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C3F6A" w14:textId="07B91FDC" w:rsidR="006E2000" w:rsidRDefault="006E2000" w:rsidP="0020095D">
      <w:pPr>
        <w:rPr>
          <w:b/>
          <w:bCs/>
        </w:rPr>
      </w:pPr>
      <w:r>
        <w:rPr>
          <w:b/>
          <w:bCs/>
        </w:rPr>
        <w:t>MODELOS DE DICTAMEN DEL REVISOR FISCAL -202</w:t>
      </w:r>
      <w:r w:rsidR="00D32904">
        <w:rPr>
          <w:b/>
          <w:bCs/>
        </w:rPr>
        <w:t>4</w:t>
      </w:r>
    </w:p>
    <w:sdt>
      <w:sdtPr>
        <w:rPr>
          <w:rFonts w:asciiTheme="minorHAnsi" w:eastAsiaTheme="minorHAnsi" w:hAnsiTheme="minorHAnsi" w:cstheme="minorBidi"/>
          <w:color w:val="auto"/>
          <w:sz w:val="22"/>
          <w:szCs w:val="22"/>
          <w:lang w:val="es-ES" w:eastAsia="en-US"/>
        </w:rPr>
        <w:id w:val="-673493104"/>
        <w:docPartObj>
          <w:docPartGallery w:val="Table of Contents"/>
          <w:docPartUnique/>
        </w:docPartObj>
      </w:sdtPr>
      <w:sdtEndPr>
        <w:rPr>
          <w:b/>
          <w:bCs/>
        </w:rPr>
      </w:sdtEndPr>
      <w:sdtContent>
        <w:p w14:paraId="17FB3414" w14:textId="308EA8CA" w:rsidR="00EB0A1F" w:rsidRPr="00801F58" w:rsidRDefault="00EB0A1F">
          <w:pPr>
            <w:pStyle w:val="TtuloTDC"/>
            <w:rPr>
              <w:b/>
              <w:bCs/>
            </w:rPr>
          </w:pPr>
          <w:r w:rsidRPr="00801F58">
            <w:rPr>
              <w:b/>
              <w:bCs/>
              <w:lang w:val="es-ES"/>
            </w:rPr>
            <w:t>Tabla de contenido</w:t>
          </w:r>
        </w:p>
        <w:p w14:paraId="11720F19" w14:textId="4DE86D68" w:rsidR="00904682" w:rsidRDefault="00EB0A1F">
          <w:pPr>
            <w:pStyle w:val="TDC1"/>
            <w:tabs>
              <w:tab w:val="right" w:leader="dot" w:pos="8828"/>
            </w:tabs>
            <w:rPr>
              <w:rFonts w:cstheme="minorBidi"/>
              <w:noProof/>
              <w:kern w:val="2"/>
              <w14:ligatures w14:val="standardContextual"/>
            </w:rPr>
          </w:pPr>
          <w:r>
            <w:fldChar w:fldCharType="begin"/>
          </w:r>
          <w:r>
            <w:instrText xml:space="preserve"> TOC \o "1-3" \h \z \u </w:instrText>
          </w:r>
          <w:r>
            <w:fldChar w:fldCharType="separate"/>
          </w:r>
          <w:hyperlink w:anchor="_Toc148455960" w:history="1">
            <w:r w:rsidR="00904682" w:rsidRPr="009046F2">
              <w:rPr>
                <w:rStyle w:val="Hipervnculo"/>
                <w:noProof/>
              </w:rPr>
              <w:t>Modelo N° 1 – Dictamen Favorable con KAM (NIA)</w:t>
            </w:r>
            <w:r w:rsidR="00904682" w:rsidRPr="009046F2">
              <w:rPr>
                <w:rStyle w:val="Hipervnculo"/>
                <w:noProof/>
              </w:rPr>
              <w:t xml:space="preserve"> </w:t>
            </w:r>
            <w:r w:rsidR="00904682" w:rsidRPr="009046F2">
              <w:rPr>
                <w:rStyle w:val="Hipervnculo"/>
                <w:noProof/>
              </w:rPr>
              <w:t>– Impactos del Covid-19 – Programa de Ética Empresarial.</w:t>
            </w:r>
            <w:r w:rsidR="00904682">
              <w:rPr>
                <w:noProof/>
                <w:webHidden/>
              </w:rPr>
              <w:tab/>
            </w:r>
            <w:r w:rsidR="00904682">
              <w:rPr>
                <w:noProof/>
                <w:webHidden/>
              </w:rPr>
              <w:fldChar w:fldCharType="begin"/>
            </w:r>
            <w:r w:rsidR="00904682">
              <w:rPr>
                <w:noProof/>
                <w:webHidden/>
              </w:rPr>
              <w:instrText xml:space="preserve"> PAGEREF _Toc148455960 \h </w:instrText>
            </w:r>
            <w:r w:rsidR="00904682">
              <w:rPr>
                <w:noProof/>
                <w:webHidden/>
              </w:rPr>
            </w:r>
            <w:r w:rsidR="00904682">
              <w:rPr>
                <w:noProof/>
                <w:webHidden/>
              </w:rPr>
              <w:fldChar w:fldCharType="separate"/>
            </w:r>
            <w:r w:rsidR="00A06E3F">
              <w:rPr>
                <w:noProof/>
                <w:webHidden/>
              </w:rPr>
              <w:t>2</w:t>
            </w:r>
            <w:r w:rsidR="00904682">
              <w:rPr>
                <w:noProof/>
                <w:webHidden/>
              </w:rPr>
              <w:fldChar w:fldCharType="end"/>
            </w:r>
          </w:hyperlink>
        </w:p>
        <w:p w14:paraId="5FB9E7E1" w14:textId="63D4ABFA" w:rsidR="00904682" w:rsidRDefault="00904682">
          <w:pPr>
            <w:pStyle w:val="TDC1"/>
            <w:tabs>
              <w:tab w:val="right" w:leader="dot" w:pos="8828"/>
            </w:tabs>
            <w:rPr>
              <w:rFonts w:cstheme="minorBidi"/>
              <w:noProof/>
              <w:kern w:val="2"/>
              <w14:ligatures w14:val="standardContextual"/>
            </w:rPr>
          </w:pPr>
          <w:hyperlink w:anchor="_Toc148455961" w:history="1">
            <w:r w:rsidRPr="009046F2">
              <w:rPr>
                <w:rStyle w:val="Hipervnculo"/>
                <w:noProof/>
              </w:rPr>
              <w:t>Modelo N° 2 – Dictamen Favorable con KAM (NIA) – Impactos del Covid-19</w:t>
            </w:r>
            <w:r>
              <w:rPr>
                <w:noProof/>
                <w:webHidden/>
              </w:rPr>
              <w:tab/>
            </w:r>
            <w:r>
              <w:rPr>
                <w:noProof/>
                <w:webHidden/>
              </w:rPr>
              <w:fldChar w:fldCharType="begin"/>
            </w:r>
            <w:r>
              <w:rPr>
                <w:noProof/>
                <w:webHidden/>
              </w:rPr>
              <w:instrText xml:space="preserve"> PAGEREF _Toc148455961 \h </w:instrText>
            </w:r>
            <w:r>
              <w:rPr>
                <w:noProof/>
                <w:webHidden/>
              </w:rPr>
            </w:r>
            <w:r>
              <w:rPr>
                <w:noProof/>
                <w:webHidden/>
              </w:rPr>
              <w:fldChar w:fldCharType="separate"/>
            </w:r>
            <w:r w:rsidR="00A06E3F">
              <w:rPr>
                <w:noProof/>
                <w:webHidden/>
              </w:rPr>
              <w:t>7</w:t>
            </w:r>
            <w:r>
              <w:rPr>
                <w:noProof/>
                <w:webHidden/>
              </w:rPr>
              <w:fldChar w:fldCharType="end"/>
            </w:r>
          </w:hyperlink>
        </w:p>
        <w:p w14:paraId="7A018C9C" w14:textId="72E47A3F" w:rsidR="00904682" w:rsidRDefault="00904682">
          <w:pPr>
            <w:pStyle w:val="TDC1"/>
            <w:tabs>
              <w:tab w:val="right" w:leader="dot" w:pos="8828"/>
            </w:tabs>
            <w:rPr>
              <w:rFonts w:cstheme="minorBidi"/>
              <w:noProof/>
              <w:kern w:val="2"/>
              <w14:ligatures w14:val="standardContextual"/>
            </w:rPr>
          </w:pPr>
          <w:hyperlink w:anchor="_Toc148455962" w:history="1">
            <w:r w:rsidRPr="009046F2">
              <w:rPr>
                <w:rStyle w:val="Hipervnculo"/>
                <w:noProof/>
              </w:rPr>
              <w:t>Modelo N°3 – Dictamen Favorable para Revisores Fiscales del G1. (Aplican NIA)</w:t>
            </w:r>
            <w:r>
              <w:rPr>
                <w:noProof/>
                <w:webHidden/>
              </w:rPr>
              <w:tab/>
            </w:r>
            <w:r>
              <w:rPr>
                <w:noProof/>
                <w:webHidden/>
              </w:rPr>
              <w:fldChar w:fldCharType="begin"/>
            </w:r>
            <w:r>
              <w:rPr>
                <w:noProof/>
                <w:webHidden/>
              </w:rPr>
              <w:instrText xml:space="preserve"> PAGEREF _Toc148455962 \h </w:instrText>
            </w:r>
            <w:r>
              <w:rPr>
                <w:noProof/>
                <w:webHidden/>
              </w:rPr>
            </w:r>
            <w:r>
              <w:rPr>
                <w:noProof/>
                <w:webHidden/>
              </w:rPr>
              <w:fldChar w:fldCharType="separate"/>
            </w:r>
            <w:r w:rsidR="00A06E3F">
              <w:rPr>
                <w:noProof/>
                <w:webHidden/>
              </w:rPr>
              <w:t>14</w:t>
            </w:r>
            <w:r>
              <w:rPr>
                <w:noProof/>
                <w:webHidden/>
              </w:rPr>
              <w:fldChar w:fldCharType="end"/>
            </w:r>
          </w:hyperlink>
        </w:p>
        <w:p w14:paraId="287C2FC3" w14:textId="2E6232E6" w:rsidR="00904682" w:rsidRDefault="00904682">
          <w:pPr>
            <w:pStyle w:val="TDC1"/>
            <w:tabs>
              <w:tab w:val="right" w:leader="dot" w:pos="8828"/>
            </w:tabs>
            <w:rPr>
              <w:rFonts w:cstheme="minorBidi"/>
              <w:noProof/>
              <w:kern w:val="2"/>
              <w14:ligatures w14:val="standardContextual"/>
            </w:rPr>
          </w:pPr>
          <w:hyperlink w:anchor="_Toc148455963" w:history="1">
            <w:r w:rsidRPr="009046F2">
              <w:rPr>
                <w:rStyle w:val="Hipervnculo"/>
                <w:noProof/>
              </w:rPr>
              <w:t>Modelo N° 4– MODELO DE OPINIÓN MODIFICADA “Con Salvedades” – Bajo NAGA G2- G3</w:t>
            </w:r>
            <w:r>
              <w:rPr>
                <w:noProof/>
                <w:webHidden/>
              </w:rPr>
              <w:tab/>
            </w:r>
            <w:r>
              <w:rPr>
                <w:noProof/>
                <w:webHidden/>
              </w:rPr>
              <w:fldChar w:fldCharType="begin"/>
            </w:r>
            <w:r>
              <w:rPr>
                <w:noProof/>
                <w:webHidden/>
              </w:rPr>
              <w:instrText xml:space="preserve"> PAGEREF _Toc148455963 \h </w:instrText>
            </w:r>
            <w:r>
              <w:rPr>
                <w:noProof/>
                <w:webHidden/>
              </w:rPr>
            </w:r>
            <w:r>
              <w:rPr>
                <w:noProof/>
                <w:webHidden/>
              </w:rPr>
              <w:fldChar w:fldCharType="separate"/>
            </w:r>
            <w:r w:rsidR="00A06E3F">
              <w:rPr>
                <w:noProof/>
                <w:webHidden/>
              </w:rPr>
              <w:t>19</w:t>
            </w:r>
            <w:r>
              <w:rPr>
                <w:noProof/>
                <w:webHidden/>
              </w:rPr>
              <w:fldChar w:fldCharType="end"/>
            </w:r>
          </w:hyperlink>
        </w:p>
        <w:p w14:paraId="3F4125AE" w14:textId="38F6C7A2" w:rsidR="00904682" w:rsidRDefault="00904682">
          <w:pPr>
            <w:pStyle w:val="TDC1"/>
            <w:tabs>
              <w:tab w:val="right" w:leader="dot" w:pos="8828"/>
            </w:tabs>
            <w:rPr>
              <w:rFonts w:cstheme="minorBidi"/>
              <w:noProof/>
              <w:kern w:val="2"/>
              <w14:ligatures w14:val="standardContextual"/>
            </w:rPr>
          </w:pPr>
          <w:hyperlink w:anchor="_Toc148455964" w:history="1">
            <w:r w:rsidRPr="009046F2">
              <w:rPr>
                <w:rStyle w:val="Hipervnculo"/>
                <w:noProof/>
              </w:rPr>
              <w:t>Modelo N° 5 – MODELO DE OPINIÓN MODIFICADA “Con Abstención”</w:t>
            </w:r>
            <w:r>
              <w:rPr>
                <w:noProof/>
                <w:webHidden/>
              </w:rPr>
              <w:tab/>
            </w:r>
            <w:r>
              <w:rPr>
                <w:noProof/>
                <w:webHidden/>
              </w:rPr>
              <w:fldChar w:fldCharType="begin"/>
            </w:r>
            <w:r>
              <w:rPr>
                <w:noProof/>
                <w:webHidden/>
              </w:rPr>
              <w:instrText xml:space="preserve"> PAGEREF _Toc148455964 \h </w:instrText>
            </w:r>
            <w:r>
              <w:rPr>
                <w:noProof/>
                <w:webHidden/>
              </w:rPr>
            </w:r>
            <w:r>
              <w:rPr>
                <w:noProof/>
                <w:webHidden/>
              </w:rPr>
              <w:fldChar w:fldCharType="separate"/>
            </w:r>
            <w:r w:rsidR="00A06E3F">
              <w:rPr>
                <w:noProof/>
                <w:webHidden/>
              </w:rPr>
              <w:t>26</w:t>
            </w:r>
            <w:r>
              <w:rPr>
                <w:noProof/>
                <w:webHidden/>
              </w:rPr>
              <w:fldChar w:fldCharType="end"/>
            </w:r>
          </w:hyperlink>
        </w:p>
        <w:p w14:paraId="414F55E2" w14:textId="5B6235E1" w:rsidR="00904682" w:rsidRDefault="00904682">
          <w:pPr>
            <w:pStyle w:val="TDC1"/>
            <w:tabs>
              <w:tab w:val="right" w:leader="dot" w:pos="8828"/>
            </w:tabs>
            <w:rPr>
              <w:rFonts w:cstheme="minorBidi"/>
              <w:noProof/>
              <w:kern w:val="2"/>
              <w14:ligatures w14:val="standardContextual"/>
            </w:rPr>
          </w:pPr>
          <w:hyperlink w:anchor="_Toc148455965" w:history="1">
            <w:r w:rsidRPr="009046F2">
              <w:rPr>
                <w:rStyle w:val="Hipervnculo"/>
                <w:noProof/>
              </w:rPr>
              <w:t>Modelo N° 6– MODELO DE OPINIÓN ADVERSA</w:t>
            </w:r>
            <w:r>
              <w:rPr>
                <w:noProof/>
                <w:webHidden/>
              </w:rPr>
              <w:tab/>
            </w:r>
            <w:r>
              <w:rPr>
                <w:noProof/>
                <w:webHidden/>
              </w:rPr>
              <w:fldChar w:fldCharType="begin"/>
            </w:r>
            <w:r>
              <w:rPr>
                <w:noProof/>
                <w:webHidden/>
              </w:rPr>
              <w:instrText xml:space="preserve"> PAGEREF _Toc148455965 \h </w:instrText>
            </w:r>
            <w:r>
              <w:rPr>
                <w:noProof/>
                <w:webHidden/>
              </w:rPr>
            </w:r>
            <w:r>
              <w:rPr>
                <w:noProof/>
                <w:webHidden/>
              </w:rPr>
              <w:fldChar w:fldCharType="separate"/>
            </w:r>
            <w:r w:rsidR="00A06E3F">
              <w:rPr>
                <w:noProof/>
                <w:webHidden/>
              </w:rPr>
              <w:t>29</w:t>
            </w:r>
            <w:r>
              <w:rPr>
                <w:noProof/>
                <w:webHidden/>
              </w:rPr>
              <w:fldChar w:fldCharType="end"/>
            </w:r>
          </w:hyperlink>
        </w:p>
        <w:p w14:paraId="1B9E987E" w14:textId="34A19D78" w:rsidR="00904682" w:rsidRDefault="00904682">
          <w:pPr>
            <w:pStyle w:val="TDC1"/>
            <w:tabs>
              <w:tab w:val="right" w:leader="dot" w:pos="8828"/>
            </w:tabs>
            <w:rPr>
              <w:rFonts w:cstheme="minorBidi"/>
              <w:noProof/>
              <w:kern w:val="2"/>
              <w14:ligatures w14:val="standardContextual"/>
            </w:rPr>
          </w:pPr>
          <w:hyperlink w:anchor="_Toc148455966" w:history="1">
            <w:r w:rsidRPr="009046F2">
              <w:rPr>
                <w:rStyle w:val="Hipervnculo"/>
                <w:noProof/>
              </w:rPr>
              <w:t>Modelo N° 7– Dictamen Favorable con KAM (Artículo 7 de la Ley 43 de 1990) - Refechado</w:t>
            </w:r>
            <w:r>
              <w:rPr>
                <w:noProof/>
                <w:webHidden/>
              </w:rPr>
              <w:tab/>
            </w:r>
            <w:r>
              <w:rPr>
                <w:noProof/>
                <w:webHidden/>
              </w:rPr>
              <w:fldChar w:fldCharType="begin"/>
            </w:r>
            <w:r>
              <w:rPr>
                <w:noProof/>
                <w:webHidden/>
              </w:rPr>
              <w:instrText xml:space="preserve"> PAGEREF _Toc148455966 \h </w:instrText>
            </w:r>
            <w:r>
              <w:rPr>
                <w:noProof/>
                <w:webHidden/>
              </w:rPr>
            </w:r>
            <w:r>
              <w:rPr>
                <w:noProof/>
                <w:webHidden/>
              </w:rPr>
              <w:fldChar w:fldCharType="separate"/>
            </w:r>
            <w:r w:rsidR="00A06E3F">
              <w:rPr>
                <w:noProof/>
                <w:webHidden/>
              </w:rPr>
              <w:t>34</w:t>
            </w:r>
            <w:r>
              <w:rPr>
                <w:noProof/>
                <w:webHidden/>
              </w:rPr>
              <w:fldChar w:fldCharType="end"/>
            </w:r>
          </w:hyperlink>
        </w:p>
        <w:p w14:paraId="2E4CE800" w14:textId="4CA87D6E" w:rsidR="00904682" w:rsidRDefault="00904682">
          <w:pPr>
            <w:pStyle w:val="TDC1"/>
            <w:tabs>
              <w:tab w:val="right" w:leader="dot" w:pos="8828"/>
            </w:tabs>
            <w:rPr>
              <w:rFonts w:cstheme="minorBidi"/>
              <w:noProof/>
              <w:kern w:val="2"/>
              <w14:ligatures w14:val="standardContextual"/>
            </w:rPr>
          </w:pPr>
          <w:hyperlink w:anchor="_Toc148455967" w:history="1">
            <w:r w:rsidRPr="009046F2">
              <w:rPr>
                <w:rStyle w:val="Hipervnculo"/>
                <w:noProof/>
              </w:rPr>
              <w:t>Modelo N° 8 – MODELO DE OPINIÓN REEMITIDO</w:t>
            </w:r>
            <w:r>
              <w:rPr>
                <w:noProof/>
                <w:webHidden/>
              </w:rPr>
              <w:tab/>
            </w:r>
            <w:r>
              <w:rPr>
                <w:noProof/>
                <w:webHidden/>
              </w:rPr>
              <w:fldChar w:fldCharType="begin"/>
            </w:r>
            <w:r>
              <w:rPr>
                <w:noProof/>
                <w:webHidden/>
              </w:rPr>
              <w:instrText xml:space="preserve"> PAGEREF _Toc148455967 \h </w:instrText>
            </w:r>
            <w:r>
              <w:rPr>
                <w:noProof/>
                <w:webHidden/>
              </w:rPr>
            </w:r>
            <w:r>
              <w:rPr>
                <w:noProof/>
                <w:webHidden/>
              </w:rPr>
              <w:fldChar w:fldCharType="separate"/>
            </w:r>
            <w:r w:rsidR="00A06E3F">
              <w:rPr>
                <w:noProof/>
                <w:webHidden/>
              </w:rPr>
              <w:t>39</w:t>
            </w:r>
            <w:r>
              <w:rPr>
                <w:noProof/>
                <w:webHidden/>
              </w:rPr>
              <w:fldChar w:fldCharType="end"/>
            </w:r>
          </w:hyperlink>
        </w:p>
        <w:p w14:paraId="576D13C0" w14:textId="29717436" w:rsidR="00904682" w:rsidRDefault="00904682">
          <w:pPr>
            <w:pStyle w:val="TDC1"/>
            <w:tabs>
              <w:tab w:val="right" w:leader="dot" w:pos="8828"/>
            </w:tabs>
            <w:rPr>
              <w:rFonts w:cstheme="minorBidi"/>
              <w:noProof/>
              <w:kern w:val="2"/>
              <w14:ligatures w14:val="standardContextual"/>
            </w:rPr>
          </w:pPr>
          <w:hyperlink w:anchor="_Toc148455968" w:history="1">
            <w:r w:rsidRPr="009046F2">
              <w:rPr>
                <w:rStyle w:val="Hipervnculo"/>
                <w:noProof/>
              </w:rPr>
              <w:t>Modelo N° 9– MODELO DE OPINIÓN CON LEVANTAMIENTO DE SALVEDADES</w:t>
            </w:r>
            <w:r>
              <w:rPr>
                <w:noProof/>
                <w:webHidden/>
              </w:rPr>
              <w:tab/>
            </w:r>
            <w:r>
              <w:rPr>
                <w:noProof/>
                <w:webHidden/>
              </w:rPr>
              <w:fldChar w:fldCharType="begin"/>
            </w:r>
            <w:r>
              <w:rPr>
                <w:noProof/>
                <w:webHidden/>
              </w:rPr>
              <w:instrText xml:space="preserve"> PAGEREF _Toc148455968 \h </w:instrText>
            </w:r>
            <w:r>
              <w:rPr>
                <w:noProof/>
                <w:webHidden/>
              </w:rPr>
            </w:r>
            <w:r>
              <w:rPr>
                <w:noProof/>
                <w:webHidden/>
              </w:rPr>
              <w:fldChar w:fldCharType="separate"/>
            </w:r>
            <w:r w:rsidR="00A06E3F">
              <w:rPr>
                <w:noProof/>
                <w:webHidden/>
              </w:rPr>
              <w:t>44</w:t>
            </w:r>
            <w:r>
              <w:rPr>
                <w:noProof/>
                <w:webHidden/>
              </w:rPr>
              <w:fldChar w:fldCharType="end"/>
            </w:r>
          </w:hyperlink>
        </w:p>
        <w:p w14:paraId="0E9B9F18" w14:textId="65018924" w:rsidR="00904682" w:rsidRDefault="00904682">
          <w:pPr>
            <w:pStyle w:val="TDC1"/>
            <w:tabs>
              <w:tab w:val="right" w:leader="dot" w:pos="8828"/>
            </w:tabs>
            <w:rPr>
              <w:rFonts w:cstheme="minorBidi"/>
              <w:noProof/>
              <w:kern w:val="2"/>
              <w14:ligatures w14:val="standardContextual"/>
            </w:rPr>
          </w:pPr>
          <w:hyperlink w:anchor="_Toc148455969" w:history="1">
            <w:r w:rsidRPr="009046F2">
              <w:rPr>
                <w:rStyle w:val="Hipervnculo"/>
                <w:noProof/>
              </w:rPr>
              <w:t>Modelo N° 10 – MODELO DE OPINIÓN PARA ESTADOS FINANCIEROS CONSOLIDADOS</w:t>
            </w:r>
            <w:r>
              <w:rPr>
                <w:noProof/>
                <w:webHidden/>
              </w:rPr>
              <w:tab/>
            </w:r>
            <w:r>
              <w:rPr>
                <w:noProof/>
                <w:webHidden/>
              </w:rPr>
              <w:fldChar w:fldCharType="begin"/>
            </w:r>
            <w:r>
              <w:rPr>
                <w:noProof/>
                <w:webHidden/>
              </w:rPr>
              <w:instrText xml:space="preserve"> PAGEREF _Toc148455969 \h </w:instrText>
            </w:r>
            <w:r>
              <w:rPr>
                <w:noProof/>
                <w:webHidden/>
              </w:rPr>
            </w:r>
            <w:r>
              <w:rPr>
                <w:noProof/>
                <w:webHidden/>
              </w:rPr>
              <w:fldChar w:fldCharType="separate"/>
            </w:r>
            <w:r w:rsidR="00A06E3F">
              <w:rPr>
                <w:noProof/>
                <w:webHidden/>
              </w:rPr>
              <w:t>49</w:t>
            </w:r>
            <w:r>
              <w:rPr>
                <w:noProof/>
                <w:webHidden/>
              </w:rPr>
              <w:fldChar w:fldCharType="end"/>
            </w:r>
          </w:hyperlink>
        </w:p>
        <w:p w14:paraId="0333163E" w14:textId="50C24473" w:rsidR="00904682" w:rsidRDefault="00904682">
          <w:pPr>
            <w:pStyle w:val="TDC1"/>
            <w:tabs>
              <w:tab w:val="right" w:leader="dot" w:pos="8828"/>
            </w:tabs>
            <w:rPr>
              <w:rFonts w:cstheme="minorBidi"/>
              <w:noProof/>
              <w:kern w:val="2"/>
              <w14:ligatures w14:val="standardContextual"/>
            </w:rPr>
          </w:pPr>
          <w:hyperlink w:anchor="_Toc148455970" w:history="1">
            <w:r w:rsidRPr="009046F2">
              <w:rPr>
                <w:rStyle w:val="Hipervnculo"/>
                <w:noProof/>
              </w:rPr>
              <w:t>Modelo N° 11 – Dictamen con salvedad para Revisores Fiscales del G3. (Artículo 7 de la Ley 43 de 1990) – Entidades Sin Ánimo de Lucro</w:t>
            </w:r>
            <w:r>
              <w:rPr>
                <w:noProof/>
                <w:webHidden/>
              </w:rPr>
              <w:tab/>
            </w:r>
            <w:r>
              <w:rPr>
                <w:noProof/>
                <w:webHidden/>
              </w:rPr>
              <w:fldChar w:fldCharType="begin"/>
            </w:r>
            <w:r>
              <w:rPr>
                <w:noProof/>
                <w:webHidden/>
              </w:rPr>
              <w:instrText xml:space="preserve"> PAGEREF _Toc148455970 \h </w:instrText>
            </w:r>
            <w:r>
              <w:rPr>
                <w:noProof/>
                <w:webHidden/>
              </w:rPr>
            </w:r>
            <w:r>
              <w:rPr>
                <w:noProof/>
                <w:webHidden/>
              </w:rPr>
              <w:fldChar w:fldCharType="separate"/>
            </w:r>
            <w:r w:rsidR="00A06E3F">
              <w:rPr>
                <w:noProof/>
                <w:webHidden/>
              </w:rPr>
              <w:t>52</w:t>
            </w:r>
            <w:r>
              <w:rPr>
                <w:noProof/>
                <w:webHidden/>
              </w:rPr>
              <w:fldChar w:fldCharType="end"/>
            </w:r>
          </w:hyperlink>
        </w:p>
        <w:p w14:paraId="59E8F6AE" w14:textId="7EDCCDB2" w:rsidR="00904682" w:rsidRDefault="00904682">
          <w:pPr>
            <w:pStyle w:val="TDC1"/>
            <w:tabs>
              <w:tab w:val="right" w:leader="dot" w:pos="8828"/>
            </w:tabs>
            <w:rPr>
              <w:rFonts w:cstheme="minorBidi"/>
              <w:noProof/>
              <w:kern w:val="2"/>
              <w14:ligatures w14:val="standardContextual"/>
            </w:rPr>
          </w:pPr>
          <w:hyperlink w:anchor="_Toc148455971" w:history="1">
            <w:r w:rsidRPr="009046F2">
              <w:rPr>
                <w:rStyle w:val="Hipervnculo"/>
                <w:noProof/>
              </w:rPr>
              <w:t>Modelo N° 12 – Dictamen para Revisores Fiscales  (Artículo 7 de la Ley 43 de 1990) – Entidad en Liquidación</w:t>
            </w:r>
            <w:r>
              <w:rPr>
                <w:noProof/>
                <w:webHidden/>
              </w:rPr>
              <w:tab/>
            </w:r>
            <w:r>
              <w:rPr>
                <w:noProof/>
                <w:webHidden/>
              </w:rPr>
              <w:fldChar w:fldCharType="begin"/>
            </w:r>
            <w:r>
              <w:rPr>
                <w:noProof/>
                <w:webHidden/>
              </w:rPr>
              <w:instrText xml:space="preserve"> PAGEREF _Toc148455971 \h </w:instrText>
            </w:r>
            <w:r>
              <w:rPr>
                <w:noProof/>
                <w:webHidden/>
              </w:rPr>
            </w:r>
            <w:r>
              <w:rPr>
                <w:noProof/>
                <w:webHidden/>
              </w:rPr>
              <w:fldChar w:fldCharType="separate"/>
            </w:r>
            <w:r w:rsidR="00A06E3F">
              <w:rPr>
                <w:noProof/>
                <w:webHidden/>
              </w:rPr>
              <w:t>57</w:t>
            </w:r>
            <w:r>
              <w:rPr>
                <w:noProof/>
                <w:webHidden/>
              </w:rPr>
              <w:fldChar w:fldCharType="end"/>
            </w:r>
          </w:hyperlink>
        </w:p>
        <w:p w14:paraId="594C46DB" w14:textId="6A68CEEA" w:rsidR="00904682" w:rsidRDefault="00904682">
          <w:pPr>
            <w:pStyle w:val="TDC1"/>
            <w:tabs>
              <w:tab w:val="right" w:leader="dot" w:pos="8828"/>
            </w:tabs>
            <w:rPr>
              <w:rFonts w:cstheme="minorBidi"/>
              <w:noProof/>
              <w:kern w:val="2"/>
              <w14:ligatures w14:val="standardContextual"/>
            </w:rPr>
          </w:pPr>
          <w:hyperlink w:anchor="_Toc148455972" w:history="1">
            <w:r w:rsidRPr="009046F2">
              <w:rPr>
                <w:rStyle w:val="Hipervnculo"/>
                <w:noProof/>
              </w:rPr>
              <w:t>Modelo N° 13 – Dictamen para Revisores Fiscales bajo NIA – Grupo N° 2 – Párrafo de énfasis - 2021</w:t>
            </w:r>
            <w:r>
              <w:rPr>
                <w:noProof/>
                <w:webHidden/>
              </w:rPr>
              <w:tab/>
            </w:r>
            <w:r>
              <w:rPr>
                <w:noProof/>
                <w:webHidden/>
              </w:rPr>
              <w:fldChar w:fldCharType="begin"/>
            </w:r>
            <w:r>
              <w:rPr>
                <w:noProof/>
                <w:webHidden/>
              </w:rPr>
              <w:instrText xml:space="preserve"> PAGEREF _Toc148455972 \h </w:instrText>
            </w:r>
            <w:r>
              <w:rPr>
                <w:noProof/>
                <w:webHidden/>
              </w:rPr>
            </w:r>
            <w:r>
              <w:rPr>
                <w:noProof/>
                <w:webHidden/>
              </w:rPr>
              <w:fldChar w:fldCharType="separate"/>
            </w:r>
            <w:r w:rsidR="00A06E3F">
              <w:rPr>
                <w:noProof/>
                <w:webHidden/>
              </w:rPr>
              <w:t>62</w:t>
            </w:r>
            <w:r>
              <w:rPr>
                <w:noProof/>
                <w:webHidden/>
              </w:rPr>
              <w:fldChar w:fldCharType="end"/>
            </w:r>
          </w:hyperlink>
        </w:p>
        <w:p w14:paraId="1B09A102" w14:textId="5E4721A3" w:rsidR="00EB0A1F" w:rsidRDefault="00EB0A1F">
          <w:r>
            <w:rPr>
              <w:b/>
              <w:bCs/>
              <w:lang w:val="es-ES"/>
            </w:rPr>
            <w:fldChar w:fldCharType="end"/>
          </w:r>
        </w:p>
      </w:sdtContent>
    </w:sdt>
    <w:p w14:paraId="2432135B" w14:textId="0EAD2683" w:rsidR="00EB0A1F" w:rsidRDefault="00EB0A1F">
      <w:pPr>
        <w:rPr>
          <w:b/>
          <w:bCs/>
        </w:rPr>
      </w:pPr>
      <w:r>
        <w:rPr>
          <w:b/>
          <w:bCs/>
        </w:rPr>
        <w:br w:type="page"/>
      </w:r>
    </w:p>
    <w:p w14:paraId="23AB17FB" w14:textId="77777777" w:rsidR="006E2000" w:rsidRDefault="006E2000" w:rsidP="0020095D">
      <w:pPr>
        <w:rPr>
          <w:b/>
          <w:bCs/>
        </w:rPr>
      </w:pPr>
    </w:p>
    <w:p w14:paraId="0CB8EFC8" w14:textId="206FAA51" w:rsidR="006E2000" w:rsidRPr="00EB0A1F" w:rsidRDefault="006E2000" w:rsidP="008170F7">
      <w:pPr>
        <w:pStyle w:val="Ttulo1"/>
        <w:ind w:left="1416" w:hanging="1416"/>
      </w:pPr>
      <w:bookmarkStart w:id="0" w:name="_Toc148455960"/>
      <w:r w:rsidRPr="00EB0A1F">
        <w:t xml:space="preserve">Modelo </w:t>
      </w:r>
      <w:proofErr w:type="spellStart"/>
      <w:r w:rsidRPr="00EB0A1F">
        <w:t>N°</w:t>
      </w:r>
      <w:proofErr w:type="spellEnd"/>
      <w:r w:rsidRPr="00EB0A1F">
        <w:t xml:space="preserve"> </w:t>
      </w:r>
      <w:r w:rsidR="00035528" w:rsidRPr="00EB0A1F">
        <w:t>1</w:t>
      </w:r>
      <w:r w:rsidRPr="00EB0A1F">
        <w:t xml:space="preserve"> – Dictamen Favorable con KAM (NIA) – Impactos del Covid-19 </w:t>
      </w:r>
      <w:r w:rsidR="00A338A8">
        <w:t xml:space="preserve">– Programa de Ética </w:t>
      </w:r>
      <w:r w:rsidR="00FB5861">
        <w:t>Empresarial</w:t>
      </w:r>
      <w:r w:rsidR="00A338A8">
        <w:t>.</w:t>
      </w:r>
      <w:bookmarkEnd w:id="0"/>
    </w:p>
    <w:p w14:paraId="02804A40" w14:textId="77777777" w:rsidR="00EB0A1F" w:rsidRDefault="00EB0A1F" w:rsidP="0020095D">
      <w:pPr>
        <w:rPr>
          <w:b/>
          <w:bCs/>
        </w:rPr>
      </w:pPr>
    </w:p>
    <w:p w14:paraId="17BCEF59" w14:textId="3F2ED3CE" w:rsidR="0020095D" w:rsidRPr="002840D4" w:rsidRDefault="0020095D" w:rsidP="0020095D">
      <w:pPr>
        <w:rPr>
          <w:b/>
          <w:bCs/>
        </w:rPr>
      </w:pPr>
      <w:r w:rsidRPr="002840D4">
        <w:rPr>
          <w:b/>
          <w:bCs/>
        </w:rPr>
        <w:t>Dictamen del Revisor Fiscal</w:t>
      </w:r>
    </w:p>
    <w:p w14:paraId="4636F708" w14:textId="77777777" w:rsidR="0020095D" w:rsidRDefault="0020095D" w:rsidP="0020095D"/>
    <w:p w14:paraId="45AFD59B" w14:textId="77777777" w:rsidR="0020095D" w:rsidRPr="00713640" w:rsidRDefault="0020095D" w:rsidP="0020095D">
      <w:pPr>
        <w:spacing w:after="0" w:line="240" w:lineRule="auto"/>
      </w:pPr>
      <w:r w:rsidRPr="00713640">
        <w:t>A los miembros de la Asamblea General de Accionistas</w:t>
      </w:r>
    </w:p>
    <w:p w14:paraId="05A28423" w14:textId="77777777" w:rsidR="0020095D" w:rsidRPr="00713640" w:rsidRDefault="0020095D" w:rsidP="0020095D">
      <w:pPr>
        <w:spacing w:after="0" w:line="240" w:lineRule="auto"/>
        <w:rPr>
          <w:b/>
          <w:bCs/>
        </w:rPr>
      </w:pPr>
      <w:r w:rsidRPr="00713640">
        <w:rPr>
          <w:b/>
          <w:bCs/>
        </w:rPr>
        <w:t>Compañía Alfa S. A.</w:t>
      </w:r>
    </w:p>
    <w:p w14:paraId="46B3EA9C" w14:textId="77777777" w:rsidR="0020095D" w:rsidRPr="00713640" w:rsidRDefault="0020095D" w:rsidP="0020095D"/>
    <w:p w14:paraId="7F3C4FD7" w14:textId="77777777" w:rsidR="0020095D" w:rsidRPr="00713640" w:rsidRDefault="0020095D" w:rsidP="0020095D">
      <w:pPr>
        <w:rPr>
          <w:b/>
          <w:bCs/>
          <w:i/>
          <w:iCs/>
        </w:rPr>
      </w:pPr>
      <w:r w:rsidRPr="00537AD7">
        <w:rPr>
          <w:b/>
          <w:bCs/>
          <w:i/>
          <w:iCs/>
          <w:highlight w:val="red"/>
        </w:rPr>
        <w:t>Opinión favorable</w:t>
      </w:r>
    </w:p>
    <w:p w14:paraId="47CFDDE5" w14:textId="17EB6189" w:rsidR="0020095D" w:rsidRPr="00713640" w:rsidRDefault="0020095D" w:rsidP="0020095D">
      <w:pPr>
        <w:jc w:val="both"/>
      </w:pPr>
      <w:r w:rsidRPr="00713640">
        <w:t xml:space="preserve">He auditado los estados financieros </w:t>
      </w:r>
      <w:r w:rsidRPr="007E7447">
        <w:rPr>
          <w:highlight w:val="yellow"/>
        </w:rPr>
        <w:t>separados</w:t>
      </w:r>
      <w:r w:rsidRPr="00713640">
        <w:t xml:space="preserve"> de la </w:t>
      </w:r>
      <w:r w:rsidRPr="00713640">
        <w:rPr>
          <w:b/>
          <w:bCs/>
        </w:rPr>
        <w:t>Compañía Alfa S. A</w:t>
      </w:r>
      <w:r w:rsidRPr="00713640">
        <w:t>. (En adelante La Entidad), que comprenden el estado de situación financiera al 31 de diciembre de 202</w:t>
      </w:r>
      <w:r w:rsidR="00173E33">
        <w:t>4</w:t>
      </w:r>
      <w:r w:rsidRPr="00713640">
        <w:t>, el estado de resultados, el estado de cambios en el patrimonio neto y el estado de flujos de efectivo correspondientes al ejercicio terminado en dicha fecha, así como las notas explicativas de los estados financieros que incluyen un resumen de las políticas contables significativas.</w:t>
      </w:r>
    </w:p>
    <w:p w14:paraId="7CBABFC3" w14:textId="77777777" w:rsidR="006B5217" w:rsidRDefault="0020095D" w:rsidP="0020095D">
      <w:pPr>
        <w:jc w:val="both"/>
      </w:pPr>
      <w:r w:rsidRPr="00713640">
        <w:t xml:space="preserve">En mi opinión, los estados financieros adjuntos de la Entidad han sido preparados, en todos los aspectos materiales, de conformidad con el anexo </w:t>
      </w:r>
      <w:proofErr w:type="spellStart"/>
      <w:r w:rsidRPr="00713640">
        <w:t>N°</w:t>
      </w:r>
      <w:proofErr w:type="spellEnd"/>
      <w:r w:rsidRPr="00713640">
        <w:t xml:space="preserve"> 2 del Decreto</w:t>
      </w:r>
      <w:r w:rsidR="002B1EAB">
        <w:t xml:space="preserve"> Único Reglamentario</w:t>
      </w:r>
      <w:r w:rsidRPr="00713640">
        <w:t xml:space="preserve"> 2420 de 2015 y sus modificatorios, que incorporan las Normas Internacionales de Información Financiera para PYMES.</w:t>
      </w:r>
      <w:r w:rsidR="007E7447">
        <w:t xml:space="preserve"> </w:t>
      </w:r>
    </w:p>
    <w:p w14:paraId="21C509CF" w14:textId="1759E668" w:rsidR="006B5217" w:rsidRPr="007E7447" w:rsidRDefault="006B5217" w:rsidP="006B5217">
      <w:pPr>
        <w:jc w:val="both"/>
        <w:rPr>
          <w:i/>
          <w:iCs/>
        </w:rPr>
      </w:pPr>
      <w:r w:rsidRPr="00DA392E">
        <w:rPr>
          <w:i/>
          <w:iCs/>
          <w:highlight w:val="yellow"/>
          <w:u w:val="single"/>
        </w:rPr>
        <w:t xml:space="preserve">[de conformidad con el anexo </w:t>
      </w:r>
      <w:proofErr w:type="spellStart"/>
      <w:r w:rsidRPr="00DA392E">
        <w:rPr>
          <w:i/>
          <w:iCs/>
          <w:highlight w:val="yellow"/>
          <w:u w:val="single"/>
        </w:rPr>
        <w:t>N°</w:t>
      </w:r>
      <w:proofErr w:type="spellEnd"/>
      <w:r w:rsidRPr="00DA392E">
        <w:rPr>
          <w:i/>
          <w:iCs/>
          <w:highlight w:val="yellow"/>
          <w:u w:val="single"/>
        </w:rPr>
        <w:t xml:space="preserve"> </w:t>
      </w:r>
      <w:r w:rsidRPr="00DA392E">
        <w:rPr>
          <w:i/>
          <w:iCs/>
          <w:highlight w:val="yellow"/>
          <w:u w:val="single"/>
        </w:rPr>
        <w:t>1</w:t>
      </w:r>
      <w:r w:rsidRPr="00DA392E">
        <w:rPr>
          <w:i/>
          <w:iCs/>
          <w:highlight w:val="yellow"/>
          <w:u w:val="single"/>
        </w:rPr>
        <w:t xml:space="preserve"> del Decreto Único Reglamentario 2420 de 2015 y sus modificatorios que incorporan las normas </w:t>
      </w:r>
      <w:r w:rsidR="00AA2F99" w:rsidRPr="00DA392E">
        <w:rPr>
          <w:i/>
          <w:iCs/>
          <w:highlight w:val="yellow"/>
          <w:u w:val="single"/>
        </w:rPr>
        <w:t>internacionales de información financiera completas (Full)</w:t>
      </w:r>
    </w:p>
    <w:p w14:paraId="5B3BC9B0" w14:textId="0CA3A342" w:rsidR="00AC56D2" w:rsidRPr="007E7447" w:rsidRDefault="007E7447" w:rsidP="0020095D">
      <w:pPr>
        <w:jc w:val="both"/>
        <w:rPr>
          <w:i/>
          <w:iCs/>
        </w:rPr>
      </w:pPr>
      <w:r w:rsidRPr="00D46AA4">
        <w:rPr>
          <w:i/>
          <w:iCs/>
          <w:highlight w:val="yellow"/>
          <w:u w:val="single"/>
        </w:rPr>
        <w:t xml:space="preserve">[de conformidad con el anexo </w:t>
      </w:r>
      <w:proofErr w:type="spellStart"/>
      <w:r w:rsidRPr="00D46AA4">
        <w:rPr>
          <w:i/>
          <w:iCs/>
          <w:highlight w:val="yellow"/>
          <w:u w:val="single"/>
        </w:rPr>
        <w:t>N°</w:t>
      </w:r>
      <w:proofErr w:type="spellEnd"/>
      <w:r w:rsidRPr="00D46AA4">
        <w:rPr>
          <w:i/>
          <w:iCs/>
          <w:highlight w:val="yellow"/>
          <w:u w:val="single"/>
        </w:rPr>
        <w:t xml:space="preserve"> 3 del Decreto Único Reglamentario 2420 de 2015 y sus modificatorios que incorporan las normas de contabilidad simplificadas basadas en el costo]</w:t>
      </w:r>
    </w:p>
    <w:p w14:paraId="38829679" w14:textId="3FB380F0" w:rsidR="0020095D" w:rsidRPr="00713640" w:rsidRDefault="0020095D" w:rsidP="0020095D">
      <w:pPr>
        <w:jc w:val="both"/>
        <w:rPr>
          <w:b/>
          <w:bCs/>
        </w:rPr>
      </w:pPr>
      <w:r w:rsidRPr="00713640">
        <w:rPr>
          <w:b/>
          <w:bCs/>
        </w:rPr>
        <w:t xml:space="preserve">Fundamento de la opinión </w:t>
      </w:r>
      <w:r w:rsidR="00394C2A">
        <w:rPr>
          <w:b/>
          <w:bCs/>
        </w:rPr>
        <w:t>favorable</w:t>
      </w:r>
    </w:p>
    <w:p w14:paraId="04D377DA" w14:textId="1EBE7374" w:rsidR="0020095D" w:rsidRPr="00713640" w:rsidRDefault="0020095D" w:rsidP="0020095D">
      <w:pPr>
        <w:jc w:val="both"/>
      </w:pPr>
      <w:r w:rsidRPr="00713640">
        <w:t xml:space="preserve">He llevado a cabo mi auditoría de conformidad con el </w:t>
      </w:r>
      <w:r w:rsidR="00A972D7">
        <w:t xml:space="preserve">anexo </w:t>
      </w:r>
      <w:proofErr w:type="spellStart"/>
      <w:r w:rsidR="00A972D7">
        <w:t>N°</w:t>
      </w:r>
      <w:proofErr w:type="spellEnd"/>
      <w:r w:rsidR="00A972D7">
        <w:t xml:space="preserve"> 4 del Decreto Único Reglamentario 2420 de 2015 y sus modificatorios, que incorporan las Normas Internacionales de Auditoria – NIA y las Normas de Aseguramiento ISAE</w:t>
      </w:r>
      <w:r w:rsidR="00636569">
        <w:t xml:space="preserve"> 3000</w:t>
      </w:r>
      <w:r w:rsidR="00A972D7">
        <w:t>.</w:t>
      </w:r>
      <w:r w:rsidRPr="00713640">
        <w:t xml:space="preserve"> Mi responsabilidad de acuerdo con dichas normas se describe más adelante en la sección </w:t>
      </w:r>
      <w:r w:rsidR="00072C73">
        <w:t>r</w:t>
      </w:r>
      <w:r w:rsidRPr="00713640">
        <w:t xml:space="preserve">esponsabilidades del </w:t>
      </w:r>
      <w:r w:rsidR="00537AD7">
        <w:t>Revisor Fiscal</w:t>
      </w:r>
      <w:r w:rsidRPr="00713640">
        <w:t xml:space="preserve"> en relación con la auditoría de los estados financieros de mi informe. </w:t>
      </w:r>
    </w:p>
    <w:p w14:paraId="3FA99C25" w14:textId="77777777" w:rsidR="0020095D" w:rsidRDefault="0020095D" w:rsidP="0020095D">
      <w:pPr>
        <w:jc w:val="both"/>
      </w:pPr>
      <w:r w:rsidRPr="00713640">
        <w:t xml:space="preserve">Soy independiente de la Entidad de conformidad con los requerimientos de ética aplicables a mi auditoría de los estados financieros de conformidad con la Ley 43 de 1990 y el anexo </w:t>
      </w:r>
      <w:proofErr w:type="spellStart"/>
      <w:r w:rsidRPr="00713640">
        <w:t>N°</w:t>
      </w:r>
      <w:proofErr w:type="spellEnd"/>
      <w:r w:rsidRPr="00713640">
        <w:t xml:space="preserve"> 4 del Decreto Único Reglamentario 2420 de 2015 y he cumplido las demás responsabilidades de conformidad con esos requerimientos. Considero que la evidencia de auditoría que he obtenido proporciona una base suficiente y adecuada para </w:t>
      </w:r>
      <w:r w:rsidRPr="00072C73">
        <w:rPr>
          <w:highlight w:val="red"/>
        </w:rPr>
        <w:t>mi opinión favorable</w:t>
      </w:r>
      <w:r w:rsidRPr="00713640">
        <w:t xml:space="preserve">. </w:t>
      </w:r>
    </w:p>
    <w:p w14:paraId="68D808E3" w14:textId="77777777" w:rsidR="0020095D" w:rsidRPr="00713640" w:rsidRDefault="0020095D" w:rsidP="0020095D">
      <w:pPr>
        <w:jc w:val="both"/>
        <w:rPr>
          <w:b/>
          <w:bCs/>
        </w:rPr>
      </w:pPr>
      <w:r w:rsidRPr="00713640">
        <w:rPr>
          <w:b/>
          <w:bCs/>
        </w:rPr>
        <w:t>Párrafo de énfasis</w:t>
      </w:r>
    </w:p>
    <w:p w14:paraId="42D9D750" w14:textId="41832AB7" w:rsidR="0020095D" w:rsidRDefault="0020095D" w:rsidP="0020095D">
      <w:pPr>
        <w:jc w:val="both"/>
      </w:pPr>
      <w:bookmarkStart w:id="1" w:name="_Hlk64377370"/>
      <w:r w:rsidRPr="007E7447">
        <w:rPr>
          <w:highlight w:val="yellow"/>
        </w:rPr>
        <w:t>Llamo la atención y sin considerarlo una salvedad,</w:t>
      </w:r>
      <w:r w:rsidRPr="00713640">
        <w:t xml:space="preserve"> </w:t>
      </w:r>
      <w:r w:rsidR="00AC56D2">
        <w:t xml:space="preserve">en la Nota </w:t>
      </w:r>
      <w:proofErr w:type="spellStart"/>
      <w:r w:rsidR="00AC56D2">
        <w:t>N°</w:t>
      </w:r>
      <w:proofErr w:type="spellEnd"/>
      <w:r w:rsidR="00AC56D2">
        <w:t xml:space="preserve"> 2 a </w:t>
      </w:r>
      <w:r w:rsidRPr="00713640">
        <w:t xml:space="preserve">los estados financieros </w:t>
      </w:r>
      <w:r w:rsidR="00AC56D2">
        <w:t xml:space="preserve">que </w:t>
      </w:r>
      <w:r w:rsidRPr="00713640">
        <w:t>han sido preparados asumiendo que la Compañía continuará como negocio en marcha. Sin embargo, según se amplía en la Nota 2 a los estados financieros, la Compañía efectúo cierre de sus oficinas, locales y planta de producción con fundamento en la declaratoria de estado de emergencia económica, social y ecológica proferida por el Gobierno Nacional mediante los Decretos 417 y 637 del 17 de marzo y 06 de mayo del 2020 respectivamente,</w:t>
      </w:r>
      <w:r>
        <w:t xml:space="preserve"> </w:t>
      </w:r>
      <w:r w:rsidRPr="00713640">
        <w:t>la evolución de la declaratoria del estado de emergencia genera una incertidumbre</w:t>
      </w:r>
      <w:r w:rsidR="00AC56D2">
        <w:t xml:space="preserve"> material</w:t>
      </w:r>
      <w:r w:rsidRPr="00713640">
        <w:t xml:space="preserve"> sobre su capacidad de continuar como negocio en marcha. </w:t>
      </w:r>
      <w:r w:rsidRPr="002272B3">
        <w:rPr>
          <w:highlight w:val="yellow"/>
        </w:rPr>
        <w:t>Los estados financieros no incluyen ajuste alguno que pudiera resultar de esta incertidumbre.</w:t>
      </w:r>
      <w:r w:rsidR="002272B3" w:rsidRPr="002272B3">
        <w:rPr>
          <w:highlight w:val="yellow"/>
        </w:rPr>
        <w:t xml:space="preserve"> </w:t>
      </w:r>
      <w:r w:rsidR="002272B3" w:rsidRPr="002272B3">
        <w:rPr>
          <w:highlight w:val="yellow"/>
          <w:lang w:val="es-419"/>
        </w:rPr>
        <w:t>Mi opinión no ha sido modificada en relación con esta cuestión.</w:t>
      </w:r>
    </w:p>
    <w:bookmarkEnd w:id="1"/>
    <w:p w14:paraId="762328FF" w14:textId="7E5BD6AA" w:rsidR="0020095D" w:rsidRPr="00713640" w:rsidRDefault="0020095D" w:rsidP="0020095D">
      <w:pPr>
        <w:jc w:val="both"/>
        <w:rPr>
          <w:b/>
          <w:bCs/>
        </w:rPr>
      </w:pPr>
      <w:r w:rsidRPr="00713640">
        <w:rPr>
          <w:b/>
          <w:bCs/>
        </w:rPr>
        <w:t>Párrafo de otros asuntos</w:t>
      </w:r>
    </w:p>
    <w:p w14:paraId="3DE8B94B" w14:textId="598E2655" w:rsidR="0020095D" w:rsidRDefault="0020095D" w:rsidP="0020095D">
      <w:pPr>
        <w:jc w:val="both"/>
      </w:pPr>
      <w:bookmarkStart w:id="2" w:name="_Hlk64377539"/>
      <w:r w:rsidRPr="00A5125B">
        <w:rPr>
          <w:highlight w:val="green"/>
        </w:rPr>
        <w:t>Los estados financieros terminados en 31 de diciembre de 20</w:t>
      </w:r>
      <w:r w:rsidR="00160E00" w:rsidRPr="00A5125B">
        <w:rPr>
          <w:highlight w:val="green"/>
        </w:rPr>
        <w:t>2</w:t>
      </w:r>
      <w:r w:rsidR="006F412E">
        <w:rPr>
          <w:highlight w:val="green"/>
        </w:rPr>
        <w:t>3</w:t>
      </w:r>
      <w:r w:rsidR="00F52530" w:rsidRPr="00A5125B">
        <w:rPr>
          <w:highlight w:val="green"/>
        </w:rPr>
        <w:t xml:space="preserve"> </w:t>
      </w:r>
      <w:r w:rsidRPr="00A5125B">
        <w:rPr>
          <w:highlight w:val="green"/>
        </w:rPr>
        <w:t xml:space="preserve">fueron auditados por </w:t>
      </w:r>
      <w:r w:rsidR="00223BC3">
        <w:rPr>
          <w:highlight w:val="green"/>
        </w:rPr>
        <w:t xml:space="preserve">otro Revisor Fiscal </w:t>
      </w:r>
      <w:r w:rsidRPr="00A5125B">
        <w:rPr>
          <w:highlight w:val="green"/>
        </w:rPr>
        <w:t xml:space="preserve">y en opinión del 15 de </w:t>
      </w:r>
      <w:r w:rsidR="00323057" w:rsidRPr="00A5125B">
        <w:rPr>
          <w:highlight w:val="green"/>
        </w:rPr>
        <w:t>marzo</w:t>
      </w:r>
      <w:r w:rsidRPr="00A5125B">
        <w:rPr>
          <w:highlight w:val="green"/>
        </w:rPr>
        <w:t xml:space="preserve"> de 202</w:t>
      </w:r>
      <w:r w:rsidR="006F412E">
        <w:rPr>
          <w:highlight w:val="green"/>
        </w:rPr>
        <w:t>4</w:t>
      </w:r>
      <w:r w:rsidRPr="00A5125B">
        <w:rPr>
          <w:highlight w:val="green"/>
        </w:rPr>
        <w:t>, emit</w:t>
      </w:r>
      <w:r w:rsidR="00223BC3">
        <w:rPr>
          <w:highlight w:val="green"/>
        </w:rPr>
        <w:t xml:space="preserve">ió </w:t>
      </w:r>
      <w:r w:rsidRPr="00A5125B">
        <w:rPr>
          <w:highlight w:val="green"/>
        </w:rPr>
        <w:t>una opinión favorable.</w:t>
      </w:r>
    </w:p>
    <w:bookmarkEnd w:id="2"/>
    <w:p w14:paraId="1C84DAB1" w14:textId="5D0E30C1" w:rsidR="007E7447" w:rsidRDefault="007E7447" w:rsidP="0020095D">
      <w:pPr>
        <w:jc w:val="both"/>
      </w:pPr>
      <w:r>
        <w:t xml:space="preserve">Fui </w:t>
      </w:r>
      <w:r w:rsidR="00323057">
        <w:t>nombrado</w:t>
      </w:r>
      <w:r>
        <w:t xml:space="preserve"> Revisor Fiscal de la Entidad el 15 de octubre de 202</w:t>
      </w:r>
      <w:r w:rsidR="006F412E">
        <w:t>4</w:t>
      </w:r>
      <w:r>
        <w:t xml:space="preserve">, fecha a partir de la cual </w:t>
      </w:r>
      <w:r w:rsidR="00491BEA">
        <w:t>ejerzo</w:t>
      </w:r>
      <w:r>
        <w:t xml:space="preserve"> mis funciones como</w:t>
      </w:r>
      <w:r w:rsidR="00491BEA">
        <w:t xml:space="preserve"> Revisor Fiscal.</w:t>
      </w:r>
    </w:p>
    <w:p w14:paraId="779ACC2F" w14:textId="44623DFC" w:rsidR="00C45494" w:rsidRPr="00713640" w:rsidRDefault="00270C3E" w:rsidP="00C45494">
      <w:pPr>
        <w:jc w:val="both"/>
        <w:rPr>
          <w:b/>
          <w:bCs/>
        </w:rPr>
      </w:pPr>
      <w:r>
        <w:rPr>
          <w:b/>
          <w:bCs/>
        </w:rPr>
        <w:t xml:space="preserve">Opción </w:t>
      </w:r>
      <w:proofErr w:type="spellStart"/>
      <w:r>
        <w:rPr>
          <w:b/>
          <w:bCs/>
        </w:rPr>
        <w:t>N°</w:t>
      </w:r>
      <w:proofErr w:type="spellEnd"/>
      <w:r>
        <w:rPr>
          <w:b/>
          <w:bCs/>
        </w:rPr>
        <w:t xml:space="preserve"> 1_ </w:t>
      </w:r>
      <w:r w:rsidR="00C45494">
        <w:rPr>
          <w:b/>
          <w:bCs/>
        </w:rPr>
        <w:t>Empresa en funcionamiento (Cumplimiento de la Hipótesis de negocio en marcha)</w:t>
      </w:r>
    </w:p>
    <w:p w14:paraId="7CCEB920" w14:textId="51422D89" w:rsidR="00C45494" w:rsidRDefault="00C45494" w:rsidP="0020095D">
      <w:pPr>
        <w:jc w:val="both"/>
      </w:pPr>
      <w:r>
        <w:t>Al 31 de agosto de 202</w:t>
      </w:r>
      <w:r w:rsidR="007209A7">
        <w:t>3</w:t>
      </w:r>
      <w:r>
        <w:t>, l</w:t>
      </w:r>
      <w:r w:rsidRPr="00C45494">
        <w:t xml:space="preserve">a </w:t>
      </w:r>
      <w:r w:rsidR="007209A7">
        <w:t>Entidad</w:t>
      </w:r>
      <w:r w:rsidRPr="00C45494">
        <w:t xml:space="preserve"> ha </w:t>
      </w:r>
      <w:r>
        <w:t>efectuado</w:t>
      </w:r>
      <w:r w:rsidRPr="00C45494">
        <w:t xml:space="preserve"> el cierre de su establecimiento de comercio, </w:t>
      </w:r>
      <w:r>
        <w:t xml:space="preserve">y </w:t>
      </w:r>
      <w:r w:rsidRPr="00C45494">
        <w:t xml:space="preserve">se </w:t>
      </w:r>
      <w:r>
        <w:t xml:space="preserve">ha </w:t>
      </w:r>
      <w:r w:rsidRPr="00C45494">
        <w:t>dedic</w:t>
      </w:r>
      <w:r>
        <w:t>ado</w:t>
      </w:r>
      <w:r w:rsidRPr="00C45494">
        <w:t xml:space="preserve"> a recaudar </w:t>
      </w:r>
      <w:r>
        <w:t xml:space="preserve">las cuentas por cobrar. La Junta Directiva </w:t>
      </w:r>
      <w:r w:rsidRPr="00C45494">
        <w:t>contempla reactivar actividades comerciales en el futuro</w:t>
      </w:r>
      <w:r>
        <w:t xml:space="preserve"> y considera que la hipótesis de negocio en marcha es adecuada al cierre del 31 de diciembre de 202</w:t>
      </w:r>
      <w:r w:rsidR="007209A7">
        <w:t>3</w:t>
      </w:r>
      <w:r>
        <w:t xml:space="preserve">, </w:t>
      </w:r>
      <w:r w:rsidR="00DF09A1">
        <w:t xml:space="preserve">sin embargo, </w:t>
      </w:r>
      <w:r w:rsidR="00DF09A1" w:rsidRPr="00270C3E">
        <w:rPr>
          <w:highlight w:val="green"/>
        </w:rPr>
        <w:t>existen incertidumbres importantes</w:t>
      </w:r>
      <w:r w:rsidR="00DF09A1" w:rsidRPr="00DF09A1">
        <w:t xml:space="preserve"> que gener</w:t>
      </w:r>
      <w:r w:rsidR="002F19ED">
        <w:t>a</w:t>
      </w:r>
      <w:r w:rsidR="00DF09A1" w:rsidRPr="00DF09A1">
        <w:t xml:space="preserve">n dudas significativas sobre la capacidad de la entidad para continuar como un negocio en marcha, pero esta hipótesis </w:t>
      </w:r>
      <w:r w:rsidR="00114342" w:rsidRPr="00DF09A1">
        <w:t>continúa</w:t>
      </w:r>
      <w:r w:rsidR="00DF09A1" w:rsidRPr="00DF09A1">
        <w:t xml:space="preserve"> siendo apropiada</w:t>
      </w:r>
      <w:r w:rsidR="00DF09A1">
        <w:t xml:space="preserve"> según las conclusiones de la Junta Directiva</w:t>
      </w:r>
      <w:r>
        <w:t>.</w:t>
      </w:r>
    </w:p>
    <w:p w14:paraId="51718A90" w14:textId="64EE5405" w:rsidR="00270C3E" w:rsidRPr="00713640" w:rsidRDefault="00270C3E" w:rsidP="00270C3E">
      <w:pPr>
        <w:jc w:val="both"/>
        <w:rPr>
          <w:b/>
          <w:bCs/>
        </w:rPr>
      </w:pPr>
      <w:r>
        <w:rPr>
          <w:b/>
          <w:bCs/>
        </w:rPr>
        <w:t xml:space="preserve">Opción </w:t>
      </w:r>
      <w:proofErr w:type="spellStart"/>
      <w:r>
        <w:rPr>
          <w:b/>
          <w:bCs/>
        </w:rPr>
        <w:t>N°</w:t>
      </w:r>
      <w:proofErr w:type="spellEnd"/>
      <w:r>
        <w:rPr>
          <w:b/>
          <w:bCs/>
        </w:rPr>
        <w:t xml:space="preserve"> 2_ Empresa en funcionamiento (Cumplimiento de la Hipótesis de negocio en marcha)</w:t>
      </w:r>
    </w:p>
    <w:p w14:paraId="57ABC807" w14:textId="56FF55DF" w:rsidR="00270C3E" w:rsidRDefault="00270C3E" w:rsidP="0020095D">
      <w:pPr>
        <w:jc w:val="both"/>
      </w:pPr>
      <w:r>
        <w:t xml:space="preserve">Al 31 de Julio de 2023, la Entidad ha iniciado su proceso de incorporación a los requerimientos de la Ley 1116 de 2006, que </w:t>
      </w:r>
      <w:r w:rsidRPr="00270C3E">
        <w:t>establece el régimen de insolvencia empresarial en la República de Colombia, que regula la protección del crédito y la recuperación de la empresa</w:t>
      </w:r>
      <w:r>
        <w:t xml:space="preserve">. La Junta de Socios en su sesión del 15 de Julio de 2023, ha evaluado y autorizado el inicio del proceso ante la Superintendencia de Sociedades y consideran que la hipótesis de negocio en marcha sigue siendo válida, por tanto, la presentación y preparación del conjunto completo de estados financieros se realiza bajo los requerimientos de las normas de contabilidad de propósito general, sin embargo, existe </w:t>
      </w:r>
      <w:r w:rsidRPr="00270C3E">
        <w:rPr>
          <w:highlight w:val="cyan"/>
        </w:rPr>
        <w:t>incertidumbre</w:t>
      </w:r>
      <w:r>
        <w:t xml:space="preserve"> que genera dudas sobre la capacidad de la entidad para continuar como negocio en marcha, pero esta hipótesis sigue siendo válida</w:t>
      </w:r>
      <w:r w:rsidR="00223BC3">
        <w:t xml:space="preserve"> según el máximo órgano social</w:t>
      </w:r>
      <w:r>
        <w:t>.</w:t>
      </w:r>
    </w:p>
    <w:p w14:paraId="615B05AF" w14:textId="77777777" w:rsidR="00270C3E" w:rsidRDefault="00270C3E" w:rsidP="0020095D">
      <w:pPr>
        <w:jc w:val="both"/>
      </w:pPr>
    </w:p>
    <w:p w14:paraId="257BEED5" w14:textId="77777777" w:rsidR="00270C3E" w:rsidRPr="00713640" w:rsidRDefault="00270C3E" w:rsidP="0020095D">
      <w:pPr>
        <w:jc w:val="both"/>
      </w:pPr>
    </w:p>
    <w:p w14:paraId="2419596D" w14:textId="6C8539B2" w:rsidR="0020095D" w:rsidRPr="00713640" w:rsidRDefault="0020095D" w:rsidP="0020095D">
      <w:pPr>
        <w:jc w:val="both"/>
        <w:rPr>
          <w:b/>
          <w:bCs/>
          <w:i/>
          <w:iCs/>
        </w:rPr>
      </w:pPr>
      <w:r w:rsidRPr="00713640">
        <w:rPr>
          <w:b/>
          <w:bCs/>
          <w:i/>
          <w:iCs/>
        </w:rPr>
        <w:t>Responsabilidades de la dirección y de los responsables del gobierno de la entidad en relación con los estados financieros</w:t>
      </w:r>
    </w:p>
    <w:p w14:paraId="7B8862A4" w14:textId="6D86A135" w:rsidR="0020095D" w:rsidRPr="00713640" w:rsidRDefault="0020095D" w:rsidP="0020095D">
      <w:pPr>
        <w:jc w:val="both"/>
      </w:pPr>
      <w:r w:rsidRPr="00713640">
        <w:t xml:space="preserve">La dirección es responsable de la preparación y presentación de los estados financieros adjuntos de conformidad con el anexo </w:t>
      </w:r>
      <w:proofErr w:type="spellStart"/>
      <w:r w:rsidRPr="00713640">
        <w:t>N°</w:t>
      </w:r>
      <w:proofErr w:type="spellEnd"/>
      <w:r w:rsidRPr="00713640">
        <w:t xml:space="preserve"> 2 del Decreto Único Reglamentario 2420 de 2015 y sus modificatorios, que incorporan las Normas Internacionales de Información Financiera para PYMES. </w:t>
      </w:r>
      <w:r w:rsidRPr="00CE5B4A">
        <w:rPr>
          <w:highlight w:val="yellow"/>
        </w:rPr>
        <w:t xml:space="preserve">En la preparación de los estados financieros separados, la dirección es responsable de la valoración de la capacidad de la Entidad de continuar como empresa en funcionamiento, revelando, según corresponda, las cuestiones relacionadas con la Empresa en funcionamiento y utilizando el principio contable de empresa en funcionamiento. </w:t>
      </w:r>
      <w:r w:rsidR="00C536DB" w:rsidRPr="00532AF7">
        <w:rPr>
          <w:highlight w:val="yellow"/>
        </w:rPr>
        <w:t>En el párrafo de empresa en funcionamiento se hace un detalle más amplio.</w:t>
      </w:r>
    </w:p>
    <w:p w14:paraId="4E705504" w14:textId="30002B1D" w:rsidR="007209A7" w:rsidRPr="00713640" w:rsidRDefault="0020095D" w:rsidP="0020095D">
      <w:pPr>
        <w:jc w:val="both"/>
      </w:pPr>
      <w:r w:rsidRPr="00713640">
        <w:t xml:space="preserve">La </w:t>
      </w:r>
      <w:r w:rsidRPr="001D17A8">
        <w:rPr>
          <w:highlight w:val="red"/>
        </w:rPr>
        <w:t>Junta Directiva</w:t>
      </w:r>
      <w:r w:rsidRPr="00713640">
        <w:t xml:space="preserve"> de la entidad es responsable de la supervisión del proceso de información financiera de la Entidad.</w:t>
      </w:r>
    </w:p>
    <w:p w14:paraId="574EAC32" w14:textId="77777777" w:rsidR="0020095D" w:rsidRPr="00713640" w:rsidRDefault="0020095D" w:rsidP="0020095D">
      <w:pPr>
        <w:jc w:val="both"/>
        <w:rPr>
          <w:b/>
          <w:bCs/>
          <w:i/>
          <w:iCs/>
        </w:rPr>
      </w:pPr>
      <w:r w:rsidRPr="00713640">
        <w:rPr>
          <w:b/>
          <w:bCs/>
          <w:i/>
          <w:iCs/>
        </w:rPr>
        <w:t xml:space="preserve">Responsabilidades del revisor fiscal en relación con la auditoría de los estados financieros </w:t>
      </w:r>
    </w:p>
    <w:p w14:paraId="0030E637" w14:textId="0733CF51" w:rsidR="0020095D" w:rsidRPr="00713640" w:rsidRDefault="0020095D" w:rsidP="0020095D">
      <w:pPr>
        <w:jc w:val="both"/>
      </w:pPr>
      <w:r w:rsidRPr="00713640">
        <w:t xml:space="preserve">Mi objetivo es obtener una seguridad razonable de que los estados financieros en su conjunto están libres de incorrección material, debida a fraude o error, y emitir un </w:t>
      </w:r>
      <w:r w:rsidR="00E42F57">
        <w:t>dictamen</w:t>
      </w:r>
      <w:r w:rsidRPr="00713640">
        <w:t xml:space="preserve"> de auditoría que contiene mi opinión. Seguridad razonable es un alto grado de seguridad, pero no garantiza que una auditoría realizada de conformidad con el </w:t>
      </w:r>
      <w:r w:rsidR="00323057">
        <w:t xml:space="preserve">anexo </w:t>
      </w:r>
      <w:proofErr w:type="spellStart"/>
      <w:r w:rsidR="00323057">
        <w:t>N°</w:t>
      </w:r>
      <w:proofErr w:type="spellEnd"/>
      <w:r w:rsidR="00323057">
        <w:t xml:space="preserve"> 4 del Decreto único Reglamentario 2420 de 2015 y sus modificatorios, que incluyen las Normas Internacionales de Auditoría y Aseguramiento,</w:t>
      </w:r>
      <w:r w:rsidRPr="00713640">
        <w:t xml:space="preserve"> siempre detecte una incorrección material cuando existe. Las incorrecciones pueden deberse a fraude o error y se consideran materiales si, individualmente o de forma agregada, puede preverse razonablemente que influyan en las decisiones económicas que los usuarios toman basándose en los estados financieros </w:t>
      </w:r>
      <w:r w:rsidRPr="00160E00">
        <w:rPr>
          <w:highlight w:val="red"/>
        </w:rPr>
        <w:t>separados.</w:t>
      </w:r>
    </w:p>
    <w:p w14:paraId="6EFC7C9B" w14:textId="24EDF63C" w:rsidR="0020095D" w:rsidRPr="00713640" w:rsidRDefault="0020095D" w:rsidP="0020095D">
      <w:pPr>
        <w:jc w:val="both"/>
      </w:pPr>
      <w:r w:rsidRPr="00713640">
        <w:t xml:space="preserve">Como parte de una auditoría de conformidad con </w:t>
      </w:r>
      <w:r w:rsidR="00323057" w:rsidRPr="00713640">
        <w:t xml:space="preserve">el </w:t>
      </w:r>
      <w:r w:rsidR="00323057">
        <w:t xml:space="preserve">anexo </w:t>
      </w:r>
      <w:proofErr w:type="spellStart"/>
      <w:r w:rsidR="00323057">
        <w:t>N°</w:t>
      </w:r>
      <w:proofErr w:type="spellEnd"/>
      <w:r w:rsidR="00323057">
        <w:t xml:space="preserve"> 4 del Decreto único Reglamentario 2420 de 2015 y sus modificatorios</w:t>
      </w:r>
      <w:r w:rsidRPr="00713640">
        <w:t>, aplique mi juicio profesional y mantengo una actitud de escepticismo profesional durante toda la auditoría.</w:t>
      </w:r>
    </w:p>
    <w:p w14:paraId="67454217" w14:textId="467A6740" w:rsidR="0020095D" w:rsidRPr="00114342" w:rsidRDefault="0020095D" w:rsidP="0020095D">
      <w:pPr>
        <w:jc w:val="both"/>
        <w:rPr>
          <w:b/>
          <w:bCs/>
        </w:rPr>
      </w:pPr>
      <w:r w:rsidRPr="00114342">
        <w:rPr>
          <w:b/>
          <w:bCs/>
        </w:rPr>
        <w:t xml:space="preserve">También: </w:t>
      </w:r>
    </w:p>
    <w:p w14:paraId="67055747" w14:textId="77777777" w:rsidR="0020095D" w:rsidRPr="00713640" w:rsidRDefault="0020095D" w:rsidP="0020095D">
      <w:pPr>
        <w:jc w:val="both"/>
      </w:pPr>
      <w:r w:rsidRPr="00713640">
        <w:sym w:font="Symbol" w:char="F0B7"/>
      </w:r>
      <w:r w:rsidRPr="00713640">
        <w:t xml:space="preserve"> Identifique y valore los riesgos de incorrección material en los estados financieros </w:t>
      </w:r>
      <w:r w:rsidRPr="00532AF7">
        <w:rPr>
          <w:highlight w:val="red"/>
        </w:rPr>
        <w:t>separados</w:t>
      </w:r>
      <w:r w:rsidRPr="00713640">
        <w:t>, debida a fraude o error, diseñe y aplique procedimientos de auditoría para responder a dichos riesgos y obtuve evidencia de auditoría suficiente y adecuada para proporcionar una base para mi opinión. El riesgo de no detectar una incorrección material debida a fraude es más elevado que en el caso de una incorrección material debida a error, ya que el fraude puede implicar colusión, falsificación, omisiones deliberadas, manifestaciones intencionadamente erróneas o la elusión del control interno.</w:t>
      </w:r>
    </w:p>
    <w:p w14:paraId="52F22059" w14:textId="60D7D232" w:rsidR="0020095D" w:rsidRPr="00713640" w:rsidRDefault="0020095D" w:rsidP="0020095D">
      <w:pPr>
        <w:jc w:val="both"/>
      </w:pPr>
      <w:r w:rsidRPr="00713640">
        <w:sym w:font="Symbol" w:char="F0B7"/>
      </w:r>
      <w:r w:rsidRPr="00713640">
        <w:t xml:space="preserve"> Evalué la adecuación de las políticas contables aplicadas y la razonabilidad de las estimaciones contables y la correspondiente información revelada por la dirección.</w:t>
      </w:r>
    </w:p>
    <w:p w14:paraId="2DCFE334" w14:textId="260A4BE0" w:rsidR="0020095D" w:rsidRPr="00713640" w:rsidRDefault="0020095D" w:rsidP="0020095D">
      <w:pPr>
        <w:jc w:val="both"/>
      </w:pPr>
      <w:r w:rsidRPr="00713640">
        <w:sym w:font="Symbol" w:char="F0B7"/>
      </w:r>
      <w:r w:rsidRPr="00713640">
        <w:t xml:space="preserve"> </w:t>
      </w:r>
      <w:r w:rsidRPr="00532AF7">
        <w:rPr>
          <w:highlight w:val="yellow"/>
        </w:rPr>
        <w:t xml:space="preserve">Concluí sobre lo adecuado de la utilización, por la dirección, del principio contable de empresa en funcionamiento y, basándome en la evidencia de auditoría obtenida, concluí que </w:t>
      </w:r>
      <w:r w:rsidR="00532AF7" w:rsidRPr="00532AF7">
        <w:rPr>
          <w:highlight w:val="yellow"/>
        </w:rPr>
        <w:t>podría</w:t>
      </w:r>
      <w:r w:rsidRPr="00532AF7">
        <w:rPr>
          <w:highlight w:val="yellow"/>
        </w:rPr>
        <w:t xml:space="preserve"> exist</w:t>
      </w:r>
      <w:r w:rsidR="00532AF7" w:rsidRPr="00532AF7">
        <w:rPr>
          <w:highlight w:val="yellow"/>
        </w:rPr>
        <w:t>ir</w:t>
      </w:r>
      <w:r w:rsidRPr="00532AF7">
        <w:rPr>
          <w:highlight w:val="yellow"/>
        </w:rPr>
        <w:t xml:space="preserve"> una incertidumbre material relacionada con hechos o con condiciones que pueden generar dudas significativas sobre la capacidad de la Entidad para continuar como empresa en funcionamiento. </w:t>
      </w:r>
      <w:r w:rsidR="00532AF7" w:rsidRPr="00532AF7">
        <w:rPr>
          <w:highlight w:val="yellow"/>
        </w:rPr>
        <w:t>En el párrafo de empresa en funcionamiento se hace un detalle más amplio.</w:t>
      </w:r>
    </w:p>
    <w:p w14:paraId="2F5297F8" w14:textId="52A7C119" w:rsidR="00145A52" w:rsidRDefault="0020095D" w:rsidP="0020095D">
      <w:pPr>
        <w:jc w:val="both"/>
      </w:pPr>
      <w:r w:rsidRPr="00713640">
        <w:sym w:font="Symbol" w:char="F0B7"/>
      </w:r>
      <w:r w:rsidRPr="00713640">
        <w:t xml:space="preserve"> Mis conclusiones se basan en la evidencia de auditoría obtenida hasta la fecha de mi informe de auditoría. Sin embargo, hechos o condiciones futuros pueden ser causa de que la Entidad deje de ser una empresa en funcionamiento. Comunique con los responsables del gobierno de la entidad en relación con, entre otras cuestiones, el alcance y el momento de realización de la auditoría planificados y los hallazgos significativos de la auditoría, así como cualquier deficiencia significativa del control interno que identifique en el transcurso de la auditoría.</w:t>
      </w:r>
    </w:p>
    <w:p w14:paraId="1B4C18CF" w14:textId="58E39EDE" w:rsidR="0020095D" w:rsidRPr="00145A52" w:rsidRDefault="0020095D" w:rsidP="0020095D">
      <w:pPr>
        <w:jc w:val="both"/>
        <w:rPr>
          <w:b/>
          <w:bCs/>
        </w:rPr>
      </w:pPr>
      <w:r w:rsidRPr="00145A52">
        <w:rPr>
          <w:b/>
          <w:bCs/>
        </w:rPr>
        <w:t>Informe sobre otros requerimientos legales y reglamentarios.</w:t>
      </w:r>
    </w:p>
    <w:p w14:paraId="51608BA6" w14:textId="094B95A2" w:rsidR="0020095D" w:rsidRPr="00713640" w:rsidRDefault="0020095D" w:rsidP="0020095D">
      <w:pPr>
        <w:jc w:val="both"/>
      </w:pPr>
      <w:r w:rsidRPr="00713640">
        <w:t>Además, informo que durante el año 202</w:t>
      </w:r>
      <w:r w:rsidR="00D858CC">
        <w:t>4</w:t>
      </w:r>
      <w:r w:rsidRPr="00713640">
        <w:t xml:space="preserve">, la Entidad ha llevado su contabilidad conforme a las normas legales y a la técnica contable; las operaciones registradas en los libros de contabilidad y los actos de los administradores se ajustan a los estatutos y a las decisiones de la Junta de Socios y Junta Directiva; la correspondencia, los comprobantes de las cuentas y los libros de actas y de registro de acciones se llevan y se conservan debidamente; </w:t>
      </w:r>
      <w:r w:rsidRPr="00491BEA">
        <w:rPr>
          <w:highlight w:val="yellow"/>
        </w:rPr>
        <w:t>el informe de gestión de la Administración guarda la debida concordancia con los estados financieros separados,</w:t>
      </w:r>
      <w:r w:rsidRPr="00713640">
        <w:t xml:space="preserve"> y la Entidad ha efectuado la liquidación y pago oportuno al Sistema de Seguridad Social Integral</w:t>
      </w:r>
      <w:r w:rsidR="004449BB">
        <w:t>, excepto el mes de junio de 2023, que se realizó extemporáneamente con el pago de interés moratorio</w:t>
      </w:r>
      <w:r w:rsidR="008D714E">
        <w:t>s</w:t>
      </w:r>
      <w:r w:rsidRPr="00713640">
        <w:t xml:space="preserve">. Los administradores dejaron constancia en el informe de gestión de que no entorpecieron la libre circulación de las facturas de sus proveedores de bienes y servicios. </w:t>
      </w:r>
      <w:r w:rsidR="004A69D6" w:rsidRPr="000E795A">
        <w:rPr>
          <w:highlight w:val="cyan"/>
        </w:rPr>
        <w:t>La Administración ha desarrollado, publicado e implementado los programas de transparencia y ética empresarial</w:t>
      </w:r>
      <w:r w:rsidR="00773EB6">
        <w:rPr>
          <w:highlight w:val="cyan"/>
        </w:rPr>
        <w:t xml:space="preserve"> (PTEE)</w:t>
      </w:r>
      <w:r w:rsidR="000E795A" w:rsidRPr="000E795A">
        <w:rPr>
          <w:highlight w:val="cyan"/>
        </w:rPr>
        <w:t>, los cuales se encuentran ajustados a los requerimientos legales.</w:t>
      </w:r>
    </w:p>
    <w:p w14:paraId="7FDA3FF5" w14:textId="77777777" w:rsidR="0020095D" w:rsidRPr="00713640" w:rsidRDefault="0020095D" w:rsidP="0020095D">
      <w:pPr>
        <w:jc w:val="both"/>
        <w:rPr>
          <w:b/>
          <w:bCs/>
          <w:i/>
          <w:iCs/>
        </w:rPr>
      </w:pPr>
      <w:r w:rsidRPr="00713640">
        <w:rPr>
          <w:b/>
          <w:bCs/>
          <w:i/>
          <w:iCs/>
        </w:rPr>
        <w:t xml:space="preserve">Opinión sobre control interno y cumplimiento legal y normativo </w:t>
      </w:r>
    </w:p>
    <w:p w14:paraId="72D4A658" w14:textId="77777777" w:rsidR="0020095D" w:rsidRPr="00713640" w:rsidRDefault="0020095D" w:rsidP="0020095D">
      <w:pPr>
        <w:jc w:val="both"/>
        <w:rPr>
          <w:color w:val="000000" w:themeColor="text1"/>
        </w:rPr>
      </w:pPr>
      <w:r w:rsidRPr="00713640">
        <w:t xml:space="preserve">Además, el Código de Comercio establece en el artículo 209 la obligación de pronunciarme sobre el cumplimiento de normas legales e internas y sobre lo adecuado del control interno. Mi trabajo se efectuó mediante la aplicación de pruebas para evaluar el grado de cumplimiento de las disposiciones legales y normativas por la administración de la entidad, así como del funcionamiento del proceso de control interno, el cual es igualmente responsabilidad de la administración. </w:t>
      </w:r>
      <w:r w:rsidRPr="00713640">
        <w:rPr>
          <w:color w:val="000000" w:themeColor="text1"/>
        </w:rPr>
        <w:t>Para efectos de la evaluación del cumplimiento legal y normativo utilicé los siguientes criterios:</w:t>
      </w:r>
    </w:p>
    <w:p w14:paraId="62FE600C" w14:textId="77777777" w:rsidR="0020095D" w:rsidRPr="00713640" w:rsidRDefault="0020095D" w:rsidP="0020095D">
      <w:pPr>
        <w:spacing w:after="0" w:line="240" w:lineRule="auto"/>
        <w:jc w:val="both"/>
        <w:rPr>
          <w:color w:val="000000" w:themeColor="text1"/>
        </w:rPr>
      </w:pPr>
      <w:r w:rsidRPr="00713640">
        <w:rPr>
          <w:color w:val="000000" w:themeColor="text1"/>
        </w:rPr>
        <w:sym w:font="Symbol" w:char="F0B7"/>
      </w:r>
      <w:r w:rsidRPr="00713640">
        <w:rPr>
          <w:color w:val="000000" w:themeColor="text1"/>
        </w:rPr>
        <w:t xml:space="preserve"> Normas legales que afectan la actividad de la entidad;</w:t>
      </w:r>
    </w:p>
    <w:p w14:paraId="53B7A3B8" w14:textId="77777777" w:rsidR="0020095D" w:rsidRPr="00713640" w:rsidRDefault="0020095D" w:rsidP="0020095D">
      <w:pPr>
        <w:spacing w:after="0" w:line="240" w:lineRule="auto"/>
        <w:jc w:val="both"/>
        <w:rPr>
          <w:color w:val="000000" w:themeColor="text1"/>
        </w:rPr>
      </w:pPr>
      <w:r w:rsidRPr="00713640">
        <w:rPr>
          <w:color w:val="000000" w:themeColor="text1"/>
        </w:rPr>
        <w:sym w:font="Symbol" w:char="F0B7"/>
      </w:r>
      <w:r w:rsidRPr="00713640">
        <w:rPr>
          <w:color w:val="000000" w:themeColor="text1"/>
        </w:rPr>
        <w:t xml:space="preserve"> Estatutos de la entidad;</w:t>
      </w:r>
    </w:p>
    <w:p w14:paraId="4710B13F" w14:textId="77777777" w:rsidR="0020095D" w:rsidRPr="00713640" w:rsidRDefault="0020095D" w:rsidP="0020095D">
      <w:pPr>
        <w:spacing w:after="0" w:line="240" w:lineRule="auto"/>
        <w:jc w:val="both"/>
        <w:rPr>
          <w:color w:val="000000" w:themeColor="text1"/>
        </w:rPr>
      </w:pPr>
      <w:r w:rsidRPr="00713640">
        <w:rPr>
          <w:color w:val="000000" w:themeColor="text1"/>
        </w:rPr>
        <w:sym w:font="Symbol" w:char="F0B7"/>
      </w:r>
      <w:r w:rsidRPr="00713640">
        <w:rPr>
          <w:color w:val="000000" w:themeColor="text1"/>
        </w:rPr>
        <w:t xml:space="preserve"> Actas de asamblea y de junta directiva </w:t>
      </w:r>
    </w:p>
    <w:p w14:paraId="666C8AD6" w14:textId="77777777" w:rsidR="0020095D" w:rsidRPr="00713640" w:rsidRDefault="0020095D" w:rsidP="0020095D">
      <w:pPr>
        <w:spacing w:after="0" w:line="240" w:lineRule="auto"/>
        <w:jc w:val="both"/>
        <w:rPr>
          <w:color w:val="000000" w:themeColor="text1"/>
        </w:rPr>
      </w:pPr>
      <w:r w:rsidRPr="00713640">
        <w:rPr>
          <w:color w:val="000000" w:themeColor="text1"/>
        </w:rPr>
        <w:sym w:font="Symbol" w:char="F0B7"/>
      </w:r>
      <w:r w:rsidRPr="00713640">
        <w:rPr>
          <w:color w:val="000000" w:themeColor="text1"/>
        </w:rPr>
        <w:t xml:space="preserve"> </w:t>
      </w:r>
      <w:r w:rsidRPr="00142DEA">
        <w:rPr>
          <w:color w:val="000000" w:themeColor="text1"/>
          <w:highlight w:val="yellow"/>
        </w:rPr>
        <w:t>Otra documentación relevante tales como actas de los comités internos debidamente formalizados.</w:t>
      </w:r>
    </w:p>
    <w:p w14:paraId="6D17227C" w14:textId="77777777" w:rsidR="0020095D" w:rsidRPr="00713640" w:rsidRDefault="0020095D" w:rsidP="0020095D">
      <w:pPr>
        <w:jc w:val="both"/>
        <w:rPr>
          <w:color w:val="000000" w:themeColor="text1"/>
        </w:rPr>
      </w:pPr>
    </w:p>
    <w:p w14:paraId="2B92DAB8" w14:textId="2F32130E" w:rsidR="0020095D" w:rsidRPr="00713640" w:rsidRDefault="0020095D" w:rsidP="0020095D">
      <w:pPr>
        <w:jc w:val="both"/>
      </w:pPr>
      <w:r w:rsidRPr="00713640">
        <w:t>Para la evaluación del control interno, utilicé como criterio el modelo COSO</w:t>
      </w:r>
      <w:r w:rsidR="00D21424">
        <w:t>, e</w:t>
      </w:r>
      <w:r w:rsidRPr="00713640">
        <w:t xml:space="preserve">ste modelo no es de uso obligatorio para la </w:t>
      </w:r>
      <w:r w:rsidR="004601C8">
        <w:t>Entidad,</w:t>
      </w:r>
      <w:r w:rsidRPr="00713640">
        <w:t xml:space="preserve"> pero es un referente aceptado internacionalmente para configurar un proceso adecuado de control interno. </w:t>
      </w:r>
    </w:p>
    <w:p w14:paraId="3BDD9F6F" w14:textId="77777777" w:rsidR="0020095D" w:rsidRPr="00713640" w:rsidRDefault="0020095D" w:rsidP="0020095D">
      <w:pPr>
        <w:jc w:val="both"/>
      </w:pPr>
      <w:r w:rsidRPr="00491BEA">
        <w:rPr>
          <w:highlight w:val="cyan"/>
        </w:rPr>
        <w:t>El control interno de una entidad es un proceso efectuado por los encargados del gobierno corporativo, la administración y otro personal, designado para proveer razonable seguridad en relación con la preparación de información financiera confiable, el cumplimiento de las normas legales e internas y el logro de un alto nivel de efectividad y eficiencia en las operaciones.</w:t>
      </w:r>
      <w:r w:rsidRPr="00713640">
        <w:t xml:space="preserve"> El control interno de una entidad incluye aquellas políticas y procedimientos que </w:t>
      </w:r>
      <w:r w:rsidRPr="001F483A">
        <w:rPr>
          <w:highlight w:val="yellow"/>
        </w:rPr>
        <w:t>(1)</w:t>
      </w:r>
      <w:r w:rsidRPr="00713640">
        <w:t xml:space="preserve"> permiten el mantenimiento de los registros que, en un detalle razonable, reflejen en forma fiel y adecuada las transacciones y las disposiciones de los activos de la entidad</w:t>
      </w:r>
      <w:r w:rsidRPr="001F483A">
        <w:rPr>
          <w:highlight w:val="yellow"/>
        </w:rPr>
        <w:t>; (2)</w:t>
      </w:r>
      <w:r w:rsidRPr="00713640">
        <w:t xml:space="preserve"> proveen razonable seguridad de que las transacciones son registradas en lo necesario para permitir la preparación de los estados financieros de acuerdo con el marco técnico normativo aplicable al Grupo </w:t>
      </w:r>
      <w:proofErr w:type="spellStart"/>
      <w:r w:rsidRPr="00713640">
        <w:t>N°</w:t>
      </w:r>
      <w:proofErr w:type="spellEnd"/>
      <w:r w:rsidRPr="00713640">
        <w:t xml:space="preserve"> 2, que corresponde a la NIIF para las PYMES, y que los ingresos y desembolsos de la entidad están siendo efectuados solamente de acuerdo con las autorizaciones de la administración y de aquellos encargados del gobierno corporativo; </w:t>
      </w:r>
      <w:r w:rsidRPr="001F483A">
        <w:rPr>
          <w:highlight w:val="yellow"/>
        </w:rPr>
        <w:t>y (3</w:t>
      </w:r>
      <w:r w:rsidRPr="00713640">
        <w:t xml:space="preserve">) proveer seguridad razonable en relación con la prevención, detección y corrección oportuna de adquisiciones no autorizadas, y el uso o disposición de los activos de la entidad que puedan tener un efecto importante en los estados financieros. También incluye procedimientos para garantizar el cumplimiento de la normatividad legal que afecte a la entidad, así como de las disposiciones de los estatutos y de los órganos de administración, y el logro de los objetivos propuestos por la administración en términos de eficiencia y efectividad organizacional. </w:t>
      </w:r>
      <w:r w:rsidRPr="00491BEA">
        <w:rPr>
          <w:highlight w:val="cyan"/>
        </w:rPr>
        <w:t>Debido a limitaciones inherentes, el control interno puede no prevenir, o detectar y corregir los errores importantes.</w:t>
      </w:r>
      <w:r w:rsidRPr="00713640">
        <w:t xml:space="preserve"> También, las proyecciones de cualquier evaluación o efectividad de los controles de periodos futuros están sujetas al riesgo de que los controles lleguen a ser inadecuados debido a cambios en las condiciones, o que el grado de cumplimiento de las políticas o procedimientos se pueda deteriorar. Esta conclusión se ha formado con base en las pruebas practicadas para establecer si la entidad ha dado cumplimiento a las disposiciones legales y estatutarias, y a las decisiones de la asamblea y junta directiva, y mantiene un sistema de control interno que garantice la efectividad y eficiencia de las operaciones, la confiabilidad de la información financiera y el cumplimiento de las leyes y regulaciones aplicables. Las pruebas efectuadas, especialmente de carácter cualitativo, pero también incluyendo cálculos cuando lo consideré necesario de acuerdo con las circunstancias, fueron desarrolladas por mí durante el transcurso de mi gestión como revisor fiscal y en desarrollo de mi estrategia de revisoría fiscal para el periodo.</w:t>
      </w:r>
    </w:p>
    <w:p w14:paraId="403A2FF4" w14:textId="77777777" w:rsidR="0020095D" w:rsidRPr="00713640" w:rsidRDefault="0020095D" w:rsidP="0020095D">
      <w:pPr>
        <w:jc w:val="both"/>
      </w:pPr>
      <w:r w:rsidRPr="00713640">
        <w:t xml:space="preserve">Considero que los procedimientos seguidos en mi evaluación son una base suficiente para expresar mi conclusión. </w:t>
      </w:r>
    </w:p>
    <w:p w14:paraId="134E7A30" w14:textId="77777777" w:rsidR="0020095D" w:rsidRPr="00491BEA" w:rsidRDefault="0020095D" w:rsidP="0020095D">
      <w:pPr>
        <w:jc w:val="both"/>
        <w:rPr>
          <w:b/>
          <w:bCs/>
          <w:i/>
          <w:iCs/>
          <w:highlight w:val="cyan"/>
        </w:rPr>
      </w:pPr>
      <w:r w:rsidRPr="00491BEA">
        <w:rPr>
          <w:b/>
          <w:bCs/>
          <w:i/>
          <w:iCs/>
          <w:highlight w:val="cyan"/>
        </w:rPr>
        <w:t>Opinión sobre el cumplimiento legal y normativo</w:t>
      </w:r>
    </w:p>
    <w:p w14:paraId="44B22F0C" w14:textId="77777777" w:rsidR="0020095D" w:rsidRPr="00491BEA" w:rsidRDefault="0020095D" w:rsidP="0020095D">
      <w:pPr>
        <w:jc w:val="both"/>
        <w:rPr>
          <w:highlight w:val="cyan"/>
        </w:rPr>
      </w:pPr>
      <w:r w:rsidRPr="00491BEA">
        <w:rPr>
          <w:highlight w:val="cyan"/>
        </w:rPr>
        <w:t xml:space="preserve">En mi opinión, la entidad ha dado cumplimiento a las leyes y regulaciones aplicables, así como a las disposiciones estatutarias, de la asamblea de accionistas y de la junta directiva, en todos los aspectos importantes. </w:t>
      </w:r>
    </w:p>
    <w:p w14:paraId="02C3AE43" w14:textId="77777777" w:rsidR="0020095D" w:rsidRPr="00491BEA" w:rsidRDefault="0020095D" w:rsidP="0020095D">
      <w:pPr>
        <w:jc w:val="both"/>
        <w:rPr>
          <w:b/>
          <w:bCs/>
          <w:i/>
          <w:iCs/>
          <w:highlight w:val="cyan"/>
        </w:rPr>
      </w:pPr>
      <w:r w:rsidRPr="00491BEA">
        <w:rPr>
          <w:b/>
          <w:bCs/>
          <w:i/>
          <w:iCs/>
          <w:highlight w:val="cyan"/>
        </w:rPr>
        <w:t>Opinión sobre la efectividad del sistema de control interno</w:t>
      </w:r>
    </w:p>
    <w:p w14:paraId="2800FE15" w14:textId="77777777" w:rsidR="0020095D" w:rsidRPr="00713640" w:rsidRDefault="0020095D" w:rsidP="0020095D">
      <w:pPr>
        <w:jc w:val="both"/>
      </w:pPr>
      <w:r w:rsidRPr="00491BEA">
        <w:rPr>
          <w:highlight w:val="cyan"/>
        </w:rPr>
        <w:t>En mi opinión, el control interno es efectivo, en todos los aspectos importantes, con base en el modelo COSO.</w:t>
      </w:r>
      <w:r w:rsidRPr="00713640">
        <w:t xml:space="preserve"> </w:t>
      </w:r>
    </w:p>
    <w:p w14:paraId="492038E2" w14:textId="77777777" w:rsidR="0020095D" w:rsidRPr="00713640" w:rsidRDefault="0020095D" w:rsidP="0020095D">
      <w:pPr>
        <w:jc w:val="both"/>
      </w:pPr>
    </w:p>
    <w:p w14:paraId="74330AFE" w14:textId="77777777" w:rsidR="0020095D" w:rsidRPr="00713640" w:rsidRDefault="0020095D" w:rsidP="0020095D">
      <w:pPr>
        <w:spacing w:after="0" w:line="240" w:lineRule="auto"/>
        <w:jc w:val="both"/>
      </w:pPr>
      <w:r w:rsidRPr="00713640">
        <w:t xml:space="preserve">NOMBRE DEL PROFESIONAL </w:t>
      </w:r>
    </w:p>
    <w:p w14:paraId="6539AAC2" w14:textId="77777777" w:rsidR="0020095D" w:rsidRPr="00713640" w:rsidRDefault="0020095D" w:rsidP="0020095D">
      <w:pPr>
        <w:spacing w:after="0" w:line="240" w:lineRule="auto"/>
        <w:jc w:val="both"/>
      </w:pPr>
      <w:r w:rsidRPr="00713640">
        <w:t xml:space="preserve">Revisor Fiscal </w:t>
      </w:r>
    </w:p>
    <w:p w14:paraId="7058B14F" w14:textId="77777777" w:rsidR="0020095D" w:rsidRPr="00713640" w:rsidRDefault="0020095D" w:rsidP="0020095D">
      <w:pPr>
        <w:spacing w:after="0" w:line="240" w:lineRule="auto"/>
        <w:jc w:val="both"/>
      </w:pPr>
      <w:r w:rsidRPr="00713640">
        <w:t xml:space="preserve">T.P. </w:t>
      </w:r>
      <w:proofErr w:type="spellStart"/>
      <w:r w:rsidRPr="00713640">
        <w:t>N°</w:t>
      </w:r>
      <w:proofErr w:type="spellEnd"/>
      <w:r w:rsidRPr="00713640">
        <w:t xml:space="preserve"> XX-XXX </w:t>
      </w:r>
    </w:p>
    <w:p w14:paraId="159725ED" w14:textId="2D8670C0" w:rsidR="0020095D" w:rsidRPr="00713640" w:rsidRDefault="0020095D" w:rsidP="0020095D">
      <w:pPr>
        <w:spacing w:after="0" w:line="240" w:lineRule="auto"/>
        <w:jc w:val="both"/>
      </w:pPr>
      <w:r w:rsidRPr="009061ED">
        <w:rPr>
          <w:highlight w:val="yellow"/>
        </w:rPr>
        <w:t>Marzo 13 de 2021</w:t>
      </w:r>
    </w:p>
    <w:p w14:paraId="40109124" w14:textId="77777777" w:rsidR="006D4409" w:rsidRDefault="0020095D" w:rsidP="00A66A9C">
      <w:pPr>
        <w:tabs>
          <w:tab w:val="left" w:pos="5040"/>
        </w:tabs>
        <w:spacing w:after="0" w:line="240" w:lineRule="auto"/>
        <w:jc w:val="both"/>
      </w:pPr>
      <w:r w:rsidRPr="00713640">
        <w:t xml:space="preserve">Carrera XX </w:t>
      </w:r>
      <w:proofErr w:type="spellStart"/>
      <w:r w:rsidRPr="00713640">
        <w:t>N°</w:t>
      </w:r>
      <w:proofErr w:type="spellEnd"/>
      <w:r w:rsidRPr="00713640">
        <w:t xml:space="preserve"> XX- XX </w:t>
      </w:r>
    </w:p>
    <w:p w14:paraId="6296C33F" w14:textId="40094E60" w:rsidR="0020095D" w:rsidRDefault="0020095D" w:rsidP="00A66A9C">
      <w:pPr>
        <w:tabs>
          <w:tab w:val="left" w:pos="5040"/>
        </w:tabs>
        <w:spacing w:after="0" w:line="240" w:lineRule="auto"/>
        <w:jc w:val="both"/>
      </w:pPr>
      <w:r w:rsidRPr="00713640">
        <w:t>Bogotá Colombia</w:t>
      </w:r>
    </w:p>
    <w:p w14:paraId="4C6DD6F4" w14:textId="23E5DB6C" w:rsidR="0020095D" w:rsidRDefault="0020095D"/>
    <w:p w14:paraId="441F7FF2" w14:textId="077C4C39" w:rsidR="00F62BF4" w:rsidRDefault="00F62BF4"/>
    <w:p w14:paraId="4684CA00" w14:textId="6F462AAE" w:rsidR="00F62BF4" w:rsidRDefault="00F62BF4">
      <w:r>
        <w:br w:type="page"/>
      </w:r>
    </w:p>
    <w:p w14:paraId="41938ACC" w14:textId="1E93FF73" w:rsidR="00F62BF4" w:rsidRPr="00035528" w:rsidRDefault="00F62BF4" w:rsidP="00035528">
      <w:pPr>
        <w:pStyle w:val="Ttulo1"/>
      </w:pPr>
      <w:bookmarkStart w:id="3" w:name="_Toc148455961"/>
      <w:r>
        <w:t xml:space="preserve">Modelo </w:t>
      </w:r>
      <w:proofErr w:type="spellStart"/>
      <w:r>
        <w:t>N°</w:t>
      </w:r>
      <w:proofErr w:type="spellEnd"/>
      <w:r>
        <w:t xml:space="preserve"> </w:t>
      </w:r>
      <w:r w:rsidR="00491BEA">
        <w:t xml:space="preserve">2 </w:t>
      </w:r>
      <w:r>
        <w:t>– Dictamen Favorable con KAM (</w:t>
      </w:r>
      <w:r w:rsidR="00491BEA">
        <w:t>NIA</w:t>
      </w:r>
      <w:r>
        <w:t>) – Impactos del Covid-19</w:t>
      </w:r>
      <w:bookmarkEnd w:id="3"/>
      <w:r>
        <w:t xml:space="preserve"> </w:t>
      </w:r>
    </w:p>
    <w:p w14:paraId="5440804F" w14:textId="77777777" w:rsidR="00F62BF4" w:rsidRDefault="00F62BF4" w:rsidP="00F62BF4">
      <w:pPr>
        <w:rPr>
          <w:b/>
          <w:bCs/>
        </w:rPr>
      </w:pPr>
    </w:p>
    <w:p w14:paraId="49874C7C" w14:textId="77777777" w:rsidR="00F62BF4" w:rsidRPr="002840D4" w:rsidRDefault="00F62BF4" w:rsidP="00F62BF4">
      <w:pPr>
        <w:rPr>
          <w:b/>
          <w:bCs/>
        </w:rPr>
      </w:pPr>
      <w:r w:rsidRPr="002840D4">
        <w:rPr>
          <w:b/>
          <w:bCs/>
        </w:rPr>
        <w:t>Dictamen del Revisor Fiscal</w:t>
      </w:r>
    </w:p>
    <w:p w14:paraId="668E1F90" w14:textId="77777777" w:rsidR="00F62BF4" w:rsidRDefault="00F62BF4" w:rsidP="00F62BF4"/>
    <w:p w14:paraId="755DD471" w14:textId="77777777" w:rsidR="00F62BF4" w:rsidRPr="00713640" w:rsidRDefault="00F62BF4" w:rsidP="00F62BF4">
      <w:pPr>
        <w:spacing w:after="0" w:line="240" w:lineRule="auto"/>
      </w:pPr>
      <w:r w:rsidRPr="00713640">
        <w:t>A los miembros de la Asamblea General de Accionistas</w:t>
      </w:r>
    </w:p>
    <w:p w14:paraId="2BABD9EE" w14:textId="77777777" w:rsidR="00F62BF4" w:rsidRPr="00713640" w:rsidRDefault="00F62BF4" w:rsidP="00F62BF4">
      <w:pPr>
        <w:spacing w:after="0" w:line="240" w:lineRule="auto"/>
        <w:rPr>
          <w:b/>
          <w:bCs/>
        </w:rPr>
      </w:pPr>
      <w:r w:rsidRPr="00713640">
        <w:rPr>
          <w:b/>
          <w:bCs/>
        </w:rPr>
        <w:t>Compañía Alfa S. A.</w:t>
      </w:r>
    </w:p>
    <w:p w14:paraId="7AD44212" w14:textId="77777777" w:rsidR="00F62BF4" w:rsidRPr="00713640" w:rsidRDefault="00F62BF4" w:rsidP="00F62BF4"/>
    <w:p w14:paraId="3BF798BC" w14:textId="77777777" w:rsidR="00F62BF4" w:rsidRPr="00713640" w:rsidRDefault="00F62BF4" w:rsidP="00F62BF4">
      <w:pPr>
        <w:rPr>
          <w:b/>
          <w:bCs/>
          <w:i/>
          <w:iCs/>
        </w:rPr>
      </w:pPr>
      <w:r w:rsidRPr="00713640">
        <w:rPr>
          <w:b/>
          <w:bCs/>
          <w:i/>
          <w:iCs/>
        </w:rPr>
        <w:t>Opinión favorable</w:t>
      </w:r>
    </w:p>
    <w:p w14:paraId="24AB493A" w14:textId="4E3822A1" w:rsidR="00F62BF4" w:rsidRPr="00713640" w:rsidRDefault="00F62BF4" w:rsidP="00F62BF4">
      <w:pPr>
        <w:jc w:val="both"/>
      </w:pPr>
      <w:r w:rsidRPr="00713640">
        <w:t xml:space="preserve">He auditado los estados financieros </w:t>
      </w:r>
      <w:r w:rsidRPr="00EB0F84">
        <w:rPr>
          <w:highlight w:val="yellow"/>
        </w:rPr>
        <w:t>separados</w:t>
      </w:r>
      <w:r w:rsidRPr="00713640">
        <w:t xml:space="preserve"> de la </w:t>
      </w:r>
      <w:r w:rsidRPr="00713640">
        <w:rPr>
          <w:b/>
          <w:bCs/>
        </w:rPr>
        <w:t>Compañía Alfa S. A</w:t>
      </w:r>
      <w:r w:rsidRPr="00713640">
        <w:t>. (En adelante La Entidad), que comprenden el estado de situación financiera al 31 de diciembre de 202</w:t>
      </w:r>
      <w:r w:rsidR="00317796">
        <w:t>3</w:t>
      </w:r>
      <w:r w:rsidRPr="00713640">
        <w:t xml:space="preserve">, el estado de resultados, el estado de cambios en el patrimonio neto y el estado de flujos de efectivo correspondientes al ejercicio terminado en dicha fecha, así como las notas explicativas de los estados financieros que incluyen un resumen de las políticas contables significativas. </w:t>
      </w:r>
    </w:p>
    <w:p w14:paraId="5A25033F" w14:textId="0EDF7902" w:rsidR="00F62BF4" w:rsidRPr="00713640" w:rsidRDefault="00F62BF4" w:rsidP="00F62BF4">
      <w:pPr>
        <w:jc w:val="both"/>
      </w:pPr>
      <w:r w:rsidRPr="00713640">
        <w:t xml:space="preserve">En mi opinión, los estados financieros adjuntos de la Entidad han sido preparados, en todos los aspectos materiales, de conformidad con el anexo </w:t>
      </w:r>
      <w:proofErr w:type="spellStart"/>
      <w:r w:rsidRPr="00713640">
        <w:t>N°</w:t>
      </w:r>
      <w:proofErr w:type="spellEnd"/>
      <w:r w:rsidRPr="00713640">
        <w:t xml:space="preserve"> </w:t>
      </w:r>
      <w:r w:rsidR="00491BEA">
        <w:t>1</w:t>
      </w:r>
      <w:r w:rsidRPr="00713640">
        <w:t xml:space="preserve"> del Decreto</w:t>
      </w:r>
      <w:r w:rsidR="00EB0F84">
        <w:t xml:space="preserve"> Único Reglamentario</w:t>
      </w:r>
      <w:r w:rsidRPr="00713640">
        <w:t xml:space="preserve"> 2420 de 2015 y sus modificatorios, que incorporan las Normas Internacionales de Información Financiera.</w:t>
      </w:r>
    </w:p>
    <w:p w14:paraId="58FA652C" w14:textId="77777777" w:rsidR="00F62BF4" w:rsidRPr="00713640" w:rsidRDefault="00F62BF4" w:rsidP="00F62BF4">
      <w:pPr>
        <w:jc w:val="both"/>
        <w:rPr>
          <w:b/>
          <w:bCs/>
        </w:rPr>
      </w:pPr>
      <w:r w:rsidRPr="00713640">
        <w:rPr>
          <w:b/>
          <w:bCs/>
        </w:rPr>
        <w:t xml:space="preserve">Fundamento de la opinión </w:t>
      </w:r>
    </w:p>
    <w:p w14:paraId="1908284C" w14:textId="7752B20D" w:rsidR="00F62BF4" w:rsidRPr="00713640" w:rsidRDefault="00F62BF4" w:rsidP="00F62BF4">
      <w:pPr>
        <w:jc w:val="both"/>
      </w:pPr>
      <w:r w:rsidRPr="00713640">
        <w:t>He llevado a cabo mi auditoría de conformidad con el</w:t>
      </w:r>
      <w:r w:rsidR="00491BEA">
        <w:t xml:space="preserve"> anexo </w:t>
      </w:r>
      <w:proofErr w:type="spellStart"/>
      <w:r w:rsidR="00491BEA">
        <w:t>N°</w:t>
      </w:r>
      <w:proofErr w:type="spellEnd"/>
      <w:r w:rsidR="00491BEA">
        <w:t xml:space="preserve"> 4 del Decreto Único Reglamentario 2420 de 2015 y sus modificatorios que incluyen las Normas Internacionales de Auditoría y la ISAE 3000 para la evaluación del sistema de control interno</w:t>
      </w:r>
      <w:r w:rsidRPr="00713640">
        <w:t xml:space="preserve">. Mi responsabilidad de acuerdo con dichas normas se describe más adelante en la sección Responsabilidades del </w:t>
      </w:r>
      <w:r w:rsidR="00EF6BFD">
        <w:t>Revisor Fiscal</w:t>
      </w:r>
      <w:r w:rsidRPr="00713640">
        <w:t xml:space="preserve"> en relación con la auditoría de los estados financieros de mi informe. </w:t>
      </w:r>
    </w:p>
    <w:p w14:paraId="68FEA0E2" w14:textId="1F9B898D" w:rsidR="00F62BF4" w:rsidRPr="00713640" w:rsidRDefault="00F62BF4" w:rsidP="00F62BF4">
      <w:pPr>
        <w:jc w:val="both"/>
      </w:pPr>
      <w:r w:rsidRPr="00713640">
        <w:t xml:space="preserve">Soy independiente de la Entidad de conformidad con los requerimientos de ética aplicables a mi auditoría de los estados financieros de conformidad con la Ley 43 de 1990 y el anexo </w:t>
      </w:r>
      <w:proofErr w:type="spellStart"/>
      <w:r w:rsidRPr="00713640">
        <w:t>N°</w:t>
      </w:r>
      <w:proofErr w:type="spellEnd"/>
      <w:r w:rsidRPr="00713640">
        <w:t xml:space="preserve"> 4 del Decreto Único Reglamentario 2420 de 2015</w:t>
      </w:r>
      <w:r w:rsidR="00EF6BFD">
        <w:t xml:space="preserve"> y sus modificatorios</w:t>
      </w:r>
      <w:r w:rsidRPr="00713640">
        <w:t xml:space="preserve"> y he cumplido las demás responsabilidades de conformidad con esos requerimientos. Considero que la evidencia de auditoría que he obtenido proporciona una base suficiente y adecuada para mi opinión </w:t>
      </w:r>
      <w:r w:rsidRPr="00973DF2">
        <w:rPr>
          <w:highlight w:val="yellow"/>
        </w:rPr>
        <w:t>favorable.</w:t>
      </w:r>
      <w:r w:rsidRPr="00713640">
        <w:t xml:space="preserve"> </w:t>
      </w:r>
    </w:p>
    <w:p w14:paraId="0B6EDD90" w14:textId="77777777" w:rsidR="00F62BF4" w:rsidRPr="00713640" w:rsidRDefault="00F62BF4" w:rsidP="00F62BF4">
      <w:pPr>
        <w:jc w:val="both"/>
        <w:rPr>
          <w:b/>
          <w:bCs/>
        </w:rPr>
      </w:pPr>
      <w:r w:rsidRPr="00713640">
        <w:rPr>
          <w:b/>
          <w:bCs/>
        </w:rPr>
        <w:t>Párrafo de énfasis</w:t>
      </w:r>
    </w:p>
    <w:p w14:paraId="33661C0B" w14:textId="77777777" w:rsidR="00E453E0" w:rsidRDefault="00BA06A0" w:rsidP="00E453E0">
      <w:pPr>
        <w:jc w:val="both"/>
      </w:pPr>
      <w:r>
        <w:t>Llamo la atención y sin considerarlo una salvedad, como se amplía en la</w:t>
      </w:r>
      <w:r w:rsidR="00E453E0">
        <w:t>s</w:t>
      </w:r>
      <w:r>
        <w:t xml:space="preserve"> nota</w:t>
      </w:r>
      <w:r w:rsidR="00E453E0">
        <w:t xml:space="preserve">s XX </w:t>
      </w:r>
      <w:proofErr w:type="gramStart"/>
      <w:r w:rsidR="00E453E0">
        <w:t xml:space="preserve">y </w:t>
      </w:r>
      <w:r>
        <w:t xml:space="preserve"> XX</w:t>
      </w:r>
      <w:proofErr w:type="gramEnd"/>
      <w:r>
        <w:t xml:space="preserve"> a los estados financieros</w:t>
      </w:r>
      <w:r w:rsidR="00E453E0">
        <w:t>:</w:t>
      </w:r>
    </w:p>
    <w:p w14:paraId="4C85FB4D" w14:textId="77777777" w:rsidR="00E453E0" w:rsidRDefault="00E453E0" w:rsidP="00E453E0">
      <w:pPr>
        <w:pStyle w:val="Prrafodelista"/>
        <w:numPr>
          <w:ilvl w:val="0"/>
          <w:numId w:val="10"/>
        </w:numPr>
        <w:jc w:val="both"/>
      </w:pPr>
      <w:r>
        <w:t>L</w:t>
      </w:r>
      <w:r w:rsidR="00BA06A0">
        <w:t>a Entidad, p</w:t>
      </w:r>
      <w:r w:rsidR="00F62BF4">
        <w:t>roducto del efecto del confinamiento durante el año 2020, los indicadores macroeconómicos se han visto afectado, la inflación anual del año 2020 cerro en 1,61% y una devaluación del 4,74% y una Tasa Representativa del Mercado de $</w:t>
      </w:r>
      <w:r w:rsidR="00F62BF4" w:rsidRPr="0020095D">
        <w:t xml:space="preserve"> 3.432,50</w:t>
      </w:r>
      <w:r w:rsidR="00F62BF4">
        <w:t>, han afectado el cálculo del deterioro de activos y rendimiento de los instrumentos financieros. La Entidad ha considerado estos indicadores para determinar el efecto en los estados financieros al 31 de diciembre de 2020.</w:t>
      </w:r>
      <w:r w:rsidR="00410A24">
        <w:t xml:space="preserve"> </w:t>
      </w:r>
    </w:p>
    <w:p w14:paraId="579F7732" w14:textId="1A2E5BB7" w:rsidR="00E453E0" w:rsidRDefault="00E453E0" w:rsidP="00E453E0">
      <w:pPr>
        <w:pStyle w:val="Prrafodelista"/>
        <w:numPr>
          <w:ilvl w:val="0"/>
          <w:numId w:val="10"/>
        </w:numPr>
        <w:jc w:val="both"/>
      </w:pPr>
      <w:r>
        <w:t xml:space="preserve">La Entidad efectúo un cambio en su sistema de información al pasar de XXXX a XXXXX y </w:t>
      </w:r>
      <w:r w:rsidR="00D46DD9">
        <w:t>que,</w:t>
      </w:r>
      <w:r>
        <w:t xml:space="preserve"> durante los meses de abril a junio de 2022, se presentó una suspensión en el registro de </w:t>
      </w:r>
      <w:r w:rsidR="00D46DD9">
        <w:t>transacciones contables</w:t>
      </w:r>
      <w:r>
        <w:t>, originando retrasos en el reconocimiento de operaciones lo que conllevo a corrección en las declaraciones tributarias y presentación de informes</w:t>
      </w:r>
      <w:r w:rsidR="00D46DD9">
        <w:t xml:space="preserve"> extemporáneos</w:t>
      </w:r>
      <w:r>
        <w:t xml:space="preserve"> a la gerencia y entidades de supervisión.</w:t>
      </w:r>
    </w:p>
    <w:p w14:paraId="45B90BE5" w14:textId="05B5458D" w:rsidR="00F62BF4" w:rsidRDefault="00410A24" w:rsidP="00E453E0">
      <w:pPr>
        <w:ind w:left="410"/>
        <w:jc w:val="both"/>
      </w:pPr>
      <w:r>
        <w:t>No expreso una opinión independiente sobre esta</w:t>
      </w:r>
      <w:r w:rsidR="00D46DD9">
        <w:t>s</w:t>
      </w:r>
      <w:r>
        <w:t xml:space="preserve"> </w:t>
      </w:r>
      <w:r w:rsidR="00D46DD9">
        <w:t>cuestiones.</w:t>
      </w:r>
    </w:p>
    <w:p w14:paraId="67CEEB62" w14:textId="77777777" w:rsidR="007E7447" w:rsidRDefault="007E7447" w:rsidP="007E7447">
      <w:pPr>
        <w:jc w:val="both"/>
        <w:rPr>
          <w:b/>
          <w:bCs/>
        </w:rPr>
      </w:pPr>
      <w:r w:rsidRPr="006A20CC">
        <w:rPr>
          <w:b/>
          <w:bCs/>
          <w:highlight w:val="yellow"/>
        </w:rPr>
        <w:t>Cuestiones Clave de Auditoría</w:t>
      </w:r>
    </w:p>
    <w:p w14:paraId="0828EE37" w14:textId="0C15832A" w:rsidR="007E7447" w:rsidRDefault="007E7447" w:rsidP="007E7447">
      <w:pPr>
        <w:jc w:val="both"/>
      </w:pPr>
      <w:r w:rsidRPr="000C179C">
        <w:rPr>
          <w:highlight w:val="yellow"/>
        </w:rPr>
        <w:t>Las cuestiones clave de la auditoría son aquellas cuestiones que, según mi criterio profesional, han sido de la mayor significatividad en mi auditoría de los estados financieros terminadas en 31 de diciembre de 202</w:t>
      </w:r>
      <w:r w:rsidR="00E453E0">
        <w:rPr>
          <w:highlight w:val="yellow"/>
        </w:rPr>
        <w:t>2</w:t>
      </w:r>
      <w:r w:rsidRPr="000C179C">
        <w:rPr>
          <w:highlight w:val="yellow"/>
        </w:rPr>
        <w:t xml:space="preserve">. </w:t>
      </w:r>
      <w:bookmarkStart w:id="4" w:name="_Hlk120727163"/>
      <w:r w:rsidRPr="000C179C">
        <w:rPr>
          <w:highlight w:val="yellow"/>
        </w:rPr>
        <w:t>Estas cuestiones han sido tratadas en el contexto de mi auditoría y en la formación de mi opinión sobre estos y no expres</w:t>
      </w:r>
      <w:r w:rsidR="00E25431" w:rsidRPr="000C179C">
        <w:rPr>
          <w:highlight w:val="yellow"/>
        </w:rPr>
        <w:t>o</w:t>
      </w:r>
      <w:r w:rsidRPr="000C179C">
        <w:rPr>
          <w:highlight w:val="yellow"/>
        </w:rPr>
        <w:t xml:space="preserve"> una opinión separada sobre dicha cuestión.</w:t>
      </w:r>
      <w:r w:rsidR="00550879">
        <w:t xml:space="preserve"> </w:t>
      </w:r>
    </w:p>
    <w:tbl>
      <w:tblPr>
        <w:tblStyle w:val="Tablaconcuadrcula"/>
        <w:tblW w:w="0" w:type="auto"/>
        <w:tblLook w:val="04A0" w:firstRow="1" w:lastRow="0" w:firstColumn="1" w:lastColumn="0" w:noHBand="0" w:noVBand="1"/>
      </w:tblPr>
      <w:tblGrid>
        <w:gridCol w:w="4414"/>
        <w:gridCol w:w="4414"/>
      </w:tblGrid>
      <w:tr w:rsidR="007E7447" w:rsidRPr="0025626D" w14:paraId="53A92D6B" w14:textId="77777777" w:rsidTr="005B38EE">
        <w:tc>
          <w:tcPr>
            <w:tcW w:w="4414" w:type="dxa"/>
          </w:tcPr>
          <w:bookmarkEnd w:id="4"/>
          <w:p w14:paraId="25475EC4" w14:textId="7EE738CE" w:rsidR="007E7447" w:rsidRPr="0025626D" w:rsidRDefault="007E7447" w:rsidP="00DF498A">
            <w:pPr>
              <w:jc w:val="center"/>
              <w:rPr>
                <w:b/>
                <w:bCs/>
              </w:rPr>
            </w:pPr>
            <w:r w:rsidRPr="0025626D">
              <w:rPr>
                <w:b/>
                <w:bCs/>
              </w:rPr>
              <w:t>El asunto clave de la auditoría</w:t>
            </w:r>
          </w:p>
        </w:tc>
        <w:tc>
          <w:tcPr>
            <w:tcW w:w="4414" w:type="dxa"/>
          </w:tcPr>
          <w:p w14:paraId="3E0B542E" w14:textId="346F3FC2" w:rsidR="007E7447" w:rsidRPr="0025626D" w:rsidRDefault="007E7447" w:rsidP="00DF498A">
            <w:pPr>
              <w:jc w:val="center"/>
              <w:rPr>
                <w:b/>
                <w:bCs/>
              </w:rPr>
            </w:pPr>
            <w:r w:rsidRPr="0025626D">
              <w:rPr>
                <w:b/>
                <w:bCs/>
              </w:rPr>
              <w:t xml:space="preserve">Cómo se abordó el asunto en </w:t>
            </w:r>
            <w:r w:rsidR="00DF498A">
              <w:rPr>
                <w:b/>
                <w:bCs/>
              </w:rPr>
              <w:t>mi</w:t>
            </w:r>
            <w:r w:rsidRPr="0025626D">
              <w:rPr>
                <w:b/>
                <w:bCs/>
              </w:rPr>
              <w:t xml:space="preserve"> auditoría</w:t>
            </w:r>
          </w:p>
        </w:tc>
      </w:tr>
      <w:tr w:rsidR="007E7447" w14:paraId="1849F570" w14:textId="77777777" w:rsidTr="005B38EE">
        <w:tc>
          <w:tcPr>
            <w:tcW w:w="4414" w:type="dxa"/>
          </w:tcPr>
          <w:p w14:paraId="1C40515E" w14:textId="77777777" w:rsidR="007E7447" w:rsidRDefault="007E7447" w:rsidP="005B38EE">
            <w:pPr>
              <w:jc w:val="both"/>
            </w:pPr>
            <w:r>
              <w:t>Impacto del brote de Covid-19 en los estados financieros (Grupo y empresa)</w:t>
            </w:r>
          </w:p>
          <w:p w14:paraId="6A7E4169" w14:textId="77777777" w:rsidR="007E7447" w:rsidRDefault="007E7447" w:rsidP="005B38EE">
            <w:pPr>
              <w:jc w:val="both"/>
            </w:pPr>
            <w:r>
              <w:t>En marzo de 2020 la pandemia mundial por el brote de Covid-19 se convirtió en significativo y está causando una interrupción generalizada de las finanzas mercados y patrones normales de actividad empresarial en todo el mundo,</w:t>
            </w:r>
          </w:p>
          <w:p w14:paraId="08A0572D" w14:textId="77777777" w:rsidR="007E7447" w:rsidRDefault="007E7447" w:rsidP="005B38EE">
            <w:pPr>
              <w:jc w:val="both"/>
            </w:pPr>
            <w:r>
              <w:t>incluido Colombia.</w:t>
            </w:r>
          </w:p>
          <w:p w14:paraId="0A3D20C2" w14:textId="4FAE69CF" w:rsidR="007E7447" w:rsidRDefault="007E7447" w:rsidP="005B38EE">
            <w:pPr>
              <w:jc w:val="both"/>
            </w:pPr>
            <w:r>
              <w:t xml:space="preserve">Covid-19 ha tenido un gran impacto en la Compañía Alfa S. A, tanto operativamente como con la demanda futura prevista para el producto X y el impacto consiguiente en la financiación y el flujo de caja. Ha impactado los resultados de la Compañía para el año fiscal 2020 hasta la fecha y se espera que continúe </w:t>
            </w:r>
            <w:r w:rsidR="00E200A8">
              <w:t xml:space="preserve">el </w:t>
            </w:r>
            <w:r>
              <w:t>impacto durante el resto de 2020/21, aunque se espera que la gravedad del impacto se reduzca con el tiempo.</w:t>
            </w:r>
          </w:p>
          <w:p w14:paraId="661E69EC" w14:textId="77777777" w:rsidR="007E7447" w:rsidRDefault="007E7447" w:rsidP="005B38EE">
            <w:pPr>
              <w:jc w:val="both"/>
            </w:pPr>
            <w:r>
              <w:t>La Divulgación del riesgo para la Compañía de Covid-19 y las conclusiones de la dirección sobre la empresa en funcionamiento se han incluido dentro de las secciones relevantes del Informe Anual.</w:t>
            </w:r>
          </w:p>
        </w:tc>
        <w:tc>
          <w:tcPr>
            <w:tcW w:w="4414" w:type="dxa"/>
          </w:tcPr>
          <w:p w14:paraId="37D26C76" w14:textId="3D243209" w:rsidR="007E7447" w:rsidRDefault="00DF498A" w:rsidP="005B38EE">
            <w:pPr>
              <w:jc w:val="both"/>
            </w:pPr>
            <w:r>
              <w:t>Revise</w:t>
            </w:r>
            <w:r w:rsidR="007E7447">
              <w:t xml:space="preserve"> la evaluación de la administración del impacto de COVID-19. </w:t>
            </w:r>
          </w:p>
          <w:p w14:paraId="1E97A9A9" w14:textId="77777777" w:rsidR="007E7447" w:rsidRDefault="007E7447" w:rsidP="005B38EE">
            <w:pPr>
              <w:jc w:val="both"/>
            </w:pPr>
          </w:p>
          <w:p w14:paraId="3B54741D" w14:textId="30A05C10" w:rsidR="007E7447" w:rsidRDefault="007E7447" w:rsidP="005B38EE">
            <w:pPr>
              <w:jc w:val="both"/>
            </w:pPr>
            <w:r>
              <w:t>He considerado:</w:t>
            </w:r>
          </w:p>
          <w:p w14:paraId="12F88EA8" w14:textId="77777777" w:rsidR="00DF498A" w:rsidRDefault="00DF498A" w:rsidP="005B38EE">
            <w:pPr>
              <w:jc w:val="both"/>
            </w:pPr>
          </w:p>
          <w:p w14:paraId="31F74D75" w14:textId="6C622943" w:rsidR="007E7447" w:rsidRDefault="007E7447" w:rsidP="005B38EE">
            <w:pPr>
              <w:jc w:val="both"/>
            </w:pPr>
            <w:r>
              <w:t xml:space="preserve">• El momento del desarrollo del brote en todo el mundo y en Colombia; </w:t>
            </w:r>
          </w:p>
          <w:p w14:paraId="776361EF" w14:textId="77777777" w:rsidR="007E7447" w:rsidRDefault="007E7447" w:rsidP="005B38EE">
            <w:pPr>
              <w:jc w:val="both"/>
            </w:pPr>
            <w:r>
              <w:t>• Cómo los estados financieros y las operaciones comerciales del Grupo y la Compañía podrían verse afectada por la interrupción.</w:t>
            </w:r>
          </w:p>
          <w:p w14:paraId="3AB10543" w14:textId="42AF8307" w:rsidR="007E7447" w:rsidRDefault="007E7447" w:rsidP="005B38EE">
            <w:pPr>
              <w:jc w:val="both"/>
            </w:pPr>
            <w:r>
              <w:t xml:space="preserve">Al formar mi conclusión sobre el negocio en marcha, </w:t>
            </w:r>
            <w:r w:rsidR="00E200A8">
              <w:t>revise</w:t>
            </w:r>
            <w:r>
              <w:t xml:space="preserve"> si la</w:t>
            </w:r>
            <w:r w:rsidR="00E200A8">
              <w:t xml:space="preserve"> hipótesis de negocio en marcha fue </w:t>
            </w:r>
            <w:proofErr w:type="gramStart"/>
            <w:r w:rsidR="00E200A8">
              <w:t>evaluado</w:t>
            </w:r>
            <w:proofErr w:type="gramEnd"/>
            <w:r w:rsidR="00E200A8">
              <w:t xml:space="preserve"> por la gerencia de la Entidad y si se han revelado los</w:t>
            </w:r>
            <w:r>
              <w:t xml:space="preserve"> impactos que surgen de Covid-19.</w:t>
            </w:r>
          </w:p>
          <w:p w14:paraId="3423A37F" w14:textId="77777777" w:rsidR="007E7447" w:rsidRDefault="007E7447" w:rsidP="005B38EE">
            <w:pPr>
              <w:jc w:val="both"/>
            </w:pPr>
            <w:r>
              <w:t>Mis procedimientos con respecto a la empresa en funcionamiento incluyeron:</w:t>
            </w:r>
          </w:p>
          <w:p w14:paraId="564415E7" w14:textId="77777777" w:rsidR="007E7447" w:rsidRDefault="007E7447" w:rsidP="005B38EE">
            <w:pPr>
              <w:jc w:val="both"/>
            </w:pPr>
            <w:r>
              <w:t>• Realice consultas con la gerencia para comprender el potencial impacto de Covid-19 en el desempeño financiero, el negocio, operaciones y situación financiera;</w:t>
            </w:r>
          </w:p>
          <w:p w14:paraId="0D0925CC" w14:textId="77777777" w:rsidR="007E7447" w:rsidRDefault="007E7447" w:rsidP="005B38EE">
            <w:pPr>
              <w:jc w:val="both"/>
            </w:pPr>
            <w:r>
              <w:t xml:space="preserve">• </w:t>
            </w:r>
            <w:r w:rsidRPr="006A20CC">
              <w:rPr>
                <w:highlight w:val="yellow"/>
              </w:rPr>
              <w:t>Revise la evaluación de empresa en marcha de la administración, basada en el presupuesto ascendente para el año completo 2021 y el pronóstico estratégico hasta junio de 2023, para garantizar que los impactos de Covid-19 se hayan reflejado; y</w:t>
            </w:r>
          </w:p>
          <w:p w14:paraId="32FBC5A6" w14:textId="77777777" w:rsidR="007E7447" w:rsidRDefault="007E7447" w:rsidP="005B38EE">
            <w:pPr>
              <w:jc w:val="both"/>
            </w:pPr>
            <w:r>
              <w:t>• He cuestionado los supuestos clave de esta evaluación, incluidos la disponibilidad de suficientes recursos en efectivo y el cumplimiento de futuros convenios bancarios.</w:t>
            </w:r>
          </w:p>
          <w:p w14:paraId="7FDA302A" w14:textId="77777777" w:rsidR="007E7447" w:rsidRDefault="007E7447" w:rsidP="005B38EE">
            <w:pPr>
              <w:jc w:val="both"/>
            </w:pPr>
            <w:r>
              <w:t>Con base en el trabajo realizado, estoy satisfecho de que el asunto haya sido debidamente evaluado y reflejado en los estados financieros y coincidir con la evaluación de la dirección de que el impacto de Covid-19 no tuvo un impacto significativo en la evaluación de empresa en funcionamiento.</w:t>
            </w:r>
          </w:p>
          <w:p w14:paraId="7076CAAB" w14:textId="77777777" w:rsidR="007E7447" w:rsidRDefault="007E7447" w:rsidP="005B38EE">
            <w:pPr>
              <w:jc w:val="both"/>
            </w:pPr>
            <w:r>
              <w:t>También evalué la idoneidad de las revelaciones relacionadas con Covid-19 incluidas en los estados financieros y son apropiados.</w:t>
            </w:r>
          </w:p>
        </w:tc>
      </w:tr>
      <w:tr w:rsidR="00DF498A" w14:paraId="2B8F3DB1" w14:textId="77777777" w:rsidTr="005B38EE">
        <w:tc>
          <w:tcPr>
            <w:tcW w:w="4414" w:type="dxa"/>
          </w:tcPr>
          <w:p w14:paraId="4D6ACF64" w14:textId="7AA08676" w:rsidR="00DF498A" w:rsidRDefault="00DF498A" w:rsidP="005B38EE">
            <w:pPr>
              <w:jc w:val="both"/>
            </w:pPr>
            <w:r>
              <w:t>La Entidad por efectos del Covid-19, accedió a los subsidios de la nómina</w:t>
            </w:r>
            <w:r w:rsidR="00BA06A0">
              <w:t xml:space="preserve"> y de cesantías</w:t>
            </w:r>
            <w:r>
              <w:t xml:space="preserve">, establecidos </w:t>
            </w:r>
            <w:r w:rsidR="00712009">
              <w:t xml:space="preserve">por el Gobierno Nacional </w:t>
            </w:r>
            <w:r>
              <w:t>en el PAEF.</w:t>
            </w:r>
          </w:p>
        </w:tc>
        <w:tc>
          <w:tcPr>
            <w:tcW w:w="4414" w:type="dxa"/>
          </w:tcPr>
          <w:p w14:paraId="15A30F50" w14:textId="702A7433" w:rsidR="00DF498A" w:rsidRDefault="00DF498A" w:rsidP="005B38EE">
            <w:pPr>
              <w:jc w:val="both"/>
            </w:pPr>
            <w:r>
              <w:t xml:space="preserve">Revise que los subsidios </w:t>
            </w:r>
            <w:r w:rsidR="00821804">
              <w:t xml:space="preserve">en cuantía aproximada de $56,700 miles, </w:t>
            </w:r>
            <w:r>
              <w:t xml:space="preserve">se contabilizaron en debida forma y su aplicación se </w:t>
            </w:r>
            <w:r w:rsidR="00BA06A0">
              <w:t>desarrolló</w:t>
            </w:r>
            <w:r>
              <w:t xml:space="preserve"> conforme lo establecido por las directrices del gobierno nacional</w:t>
            </w:r>
            <w:r w:rsidR="00712009">
              <w:t>, esto es, que la entidad en el año 2020 redujo sus ingresos en más del 20%</w:t>
            </w:r>
            <w:r>
              <w:t>.</w:t>
            </w:r>
          </w:p>
        </w:tc>
      </w:tr>
      <w:tr w:rsidR="00550879" w14:paraId="25752340" w14:textId="77777777" w:rsidTr="005B38EE">
        <w:tc>
          <w:tcPr>
            <w:tcW w:w="4414" w:type="dxa"/>
          </w:tcPr>
          <w:p w14:paraId="0D0EBBFD" w14:textId="1A2F3505" w:rsidR="00550879" w:rsidRDefault="00550879" w:rsidP="005B38EE">
            <w:pPr>
              <w:jc w:val="both"/>
            </w:pPr>
            <w:r>
              <w:t>El Decreto 938 de 2021 y el Decreto 1611 de 2022, incorporaron enmiendas a las Normas internacionales de información financiera, las cuales, en el Decreto 938 de 2021, existían fases para la aplicación en el cambio de tasa de interés y el Decreto 1611 de 2022 las enmiendas que rigen a partir del 1 de enero de 2024</w:t>
            </w:r>
            <w:r w:rsidR="005629E3">
              <w:t>.</w:t>
            </w:r>
          </w:p>
        </w:tc>
        <w:tc>
          <w:tcPr>
            <w:tcW w:w="4414" w:type="dxa"/>
          </w:tcPr>
          <w:p w14:paraId="094E8C9D" w14:textId="7659F0C8" w:rsidR="00550879" w:rsidRDefault="00550879" w:rsidP="005B38EE">
            <w:pPr>
              <w:jc w:val="both"/>
            </w:pPr>
            <w:r>
              <w:t>Efectúe la verificación del proceso de preparación de la Entidad para abordar los cambios y determinar los efectos de la aplicación de las enmiendas y la Entidad no ha efectuado avance y preparación algun</w:t>
            </w:r>
            <w:r w:rsidR="00E453E0">
              <w:t>a</w:t>
            </w:r>
            <w:r>
              <w:t xml:space="preserve"> sobre los mismos.</w:t>
            </w:r>
          </w:p>
        </w:tc>
      </w:tr>
    </w:tbl>
    <w:p w14:paraId="0783D6AA" w14:textId="77777777" w:rsidR="007E7447" w:rsidRDefault="007E7447" w:rsidP="00F62BF4">
      <w:pPr>
        <w:jc w:val="both"/>
      </w:pPr>
    </w:p>
    <w:p w14:paraId="360727E6" w14:textId="77777777" w:rsidR="00F62BF4" w:rsidRPr="00713640" w:rsidRDefault="00F62BF4" w:rsidP="00F62BF4">
      <w:pPr>
        <w:jc w:val="both"/>
        <w:rPr>
          <w:b/>
          <w:bCs/>
        </w:rPr>
      </w:pPr>
      <w:r w:rsidRPr="00713640">
        <w:rPr>
          <w:b/>
          <w:bCs/>
        </w:rPr>
        <w:t>Párrafo de otros asuntos</w:t>
      </w:r>
    </w:p>
    <w:p w14:paraId="4B92786C" w14:textId="18C4E7EE" w:rsidR="00F62BF4" w:rsidRDefault="00F62BF4" w:rsidP="00F62BF4">
      <w:pPr>
        <w:jc w:val="both"/>
      </w:pPr>
      <w:r w:rsidRPr="00713640">
        <w:t>Los estados financieros terminados en 31 de diciembre de 20</w:t>
      </w:r>
      <w:r w:rsidR="00806982">
        <w:t>2</w:t>
      </w:r>
      <w:r w:rsidR="00317796">
        <w:t>2</w:t>
      </w:r>
      <w:r w:rsidRPr="00713640">
        <w:t xml:space="preserve"> fueron auditados por </w:t>
      </w:r>
      <w:r w:rsidR="00DA68DE">
        <w:t xml:space="preserve">otro revisor fiscal quién en su </w:t>
      </w:r>
      <w:r w:rsidRPr="00713640">
        <w:t xml:space="preserve">opinión del 15 de </w:t>
      </w:r>
      <w:r w:rsidR="00D46DD9" w:rsidRPr="00713640">
        <w:t>marzo</w:t>
      </w:r>
      <w:r w:rsidRPr="00713640">
        <w:t xml:space="preserve"> de 202</w:t>
      </w:r>
      <w:r w:rsidR="00317796">
        <w:t>3</w:t>
      </w:r>
      <w:r w:rsidRPr="00713640">
        <w:t>, emit</w:t>
      </w:r>
      <w:r w:rsidR="00DA68DE">
        <w:t xml:space="preserve">ió </w:t>
      </w:r>
      <w:r w:rsidRPr="00713640">
        <w:t>una opinión favorable.</w:t>
      </w:r>
    </w:p>
    <w:p w14:paraId="4A32BCE5" w14:textId="54478A43" w:rsidR="00DA68DE" w:rsidRDefault="00DA68DE" w:rsidP="00F62BF4">
      <w:pPr>
        <w:jc w:val="both"/>
      </w:pPr>
      <w:r>
        <w:t>Fui designado [nombrado] revisor fiscal el 15 de noviembre de 202</w:t>
      </w:r>
      <w:r w:rsidR="00317796">
        <w:t>3</w:t>
      </w:r>
      <w:r>
        <w:t xml:space="preserve">, fecha en la cual </w:t>
      </w:r>
      <w:r w:rsidR="00D46DD9">
        <w:t>inicié</w:t>
      </w:r>
      <w:r>
        <w:t xml:space="preserve"> mis labores en esta función.</w:t>
      </w:r>
    </w:p>
    <w:p w14:paraId="048C426F" w14:textId="77777777" w:rsidR="00D537BF" w:rsidRDefault="00D537BF" w:rsidP="00F62BF4">
      <w:pPr>
        <w:jc w:val="both"/>
      </w:pPr>
    </w:p>
    <w:p w14:paraId="2BC42339" w14:textId="77777777" w:rsidR="00D537BF" w:rsidRDefault="00D537BF" w:rsidP="00F62BF4">
      <w:pPr>
        <w:jc w:val="both"/>
      </w:pPr>
    </w:p>
    <w:p w14:paraId="381B935A" w14:textId="77777777" w:rsidR="00394368" w:rsidRPr="00713640" w:rsidRDefault="00394368" w:rsidP="00394368">
      <w:pPr>
        <w:jc w:val="both"/>
        <w:rPr>
          <w:b/>
          <w:bCs/>
        </w:rPr>
      </w:pPr>
      <w:r>
        <w:rPr>
          <w:b/>
          <w:bCs/>
        </w:rPr>
        <w:t>Empresa en funcionamiento (Cumplimiento de la Hipótesis de negocio en marcha)</w:t>
      </w:r>
    </w:p>
    <w:p w14:paraId="14F0C1CF" w14:textId="32649901" w:rsidR="00394368" w:rsidRPr="00713640" w:rsidRDefault="00394368" w:rsidP="00394368">
      <w:pPr>
        <w:jc w:val="both"/>
      </w:pPr>
      <w:r>
        <w:t>Al 31 de agosto de 2021, l</w:t>
      </w:r>
      <w:r w:rsidRPr="00C45494">
        <w:t xml:space="preserve">a Sociedad ha </w:t>
      </w:r>
      <w:r>
        <w:t>efectuado</w:t>
      </w:r>
      <w:r w:rsidRPr="00C45494">
        <w:t xml:space="preserve"> el cierre de su establecimiento de comercio, </w:t>
      </w:r>
      <w:r>
        <w:t xml:space="preserve">y </w:t>
      </w:r>
      <w:r w:rsidRPr="00C45494">
        <w:t xml:space="preserve">se </w:t>
      </w:r>
      <w:r>
        <w:t xml:space="preserve">ha </w:t>
      </w:r>
      <w:r w:rsidRPr="00C45494">
        <w:t>dedic</w:t>
      </w:r>
      <w:r>
        <w:t>ado</w:t>
      </w:r>
      <w:r w:rsidRPr="00C45494">
        <w:t xml:space="preserve"> a recaudar </w:t>
      </w:r>
      <w:r>
        <w:t xml:space="preserve">las cuentas por cobrar. La Junta Directiva </w:t>
      </w:r>
      <w:r w:rsidRPr="00C45494">
        <w:t>contempla reactivar actividades comerciales en el futuro</w:t>
      </w:r>
      <w:r>
        <w:t xml:space="preserve"> y considera que la hipótesis de negocio en marcha es adecuada al cierre del 31 de diciembre de 2021, sin embargo, e</w:t>
      </w:r>
      <w:r w:rsidRPr="00DF09A1">
        <w:t>xisten incertidumbres importantes que gener</w:t>
      </w:r>
      <w:r>
        <w:t>a</w:t>
      </w:r>
      <w:r w:rsidRPr="00DF09A1">
        <w:t>n dudas significativas sobre la capacidad de la entidad para continuar como un negocio en marcha, pero esta hipótesis continúa siendo apropiada</w:t>
      </w:r>
      <w:r>
        <w:t xml:space="preserve"> según las conclusiones de la Junta Directiva.</w:t>
      </w:r>
      <w:r w:rsidR="00D46DD9">
        <w:t xml:space="preserve"> Los estados financieros al 31 de diciembre de 2021, no contiene ajuste alguno por esta situación.</w:t>
      </w:r>
    </w:p>
    <w:p w14:paraId="4D22A738" w14:textId="77777777" w:rsidR="00F62BF4" w:rsidRPr="00713640" w:rsidRDefault="00F62BF4" w:rsidP="00F62BF4">
      <w:pPr>
        <w:jc w:val="both"/>
        <w:rPr>
          <w:b/>
          <w:bCs/>
          <w:i/>
          <w:iCs/>
        </w:rPr>
      </w:pPr>
      <w:r w:rsidRPr="00713640">
        <w:rPr>
          <w:b/>
          <w:bCs/>
          <w:i/>
          <w:iCs/>
        </w:rPr>
        <w:t xml:space="preserve">Responsabilidades de la dirección y de los responsables del gobierno de la entidad en relación con los estados financieros </w:t>
      </w:r>
    </w:p>
    <w:p w14:paraId="4575DCF8" w14:textId="4EB3066E" w:rsidR="00F62BF4" w:rsidRPr="00713640" w:rsidRDefault="00F62BF4" w:rsidP="00F62BF4">
      <w:pPr>
        <w:jc w:val="both"/>
      </w:pPr>
      <w:r w:rsidRPr="00713640">
        <w:t xml:space="preserve">La dirección es responsable de la preparación y presentación de los estados financieros adjuntos de conformidad con el anexo </w:t>
      </w:r>
      <w:proofErr w:type="spellStart"/>
      <w:r w:rsidRPr="00713640">
        <w:t>N°</w:t>
      </w:r>
      <w:proofErr w:type="spellEnd"/>
      <w:r w:rsidRPr="00713640">
        <w:t xml:space="preserve"> </w:t>
      </w:r>
      <w:r w:rsidR="00DF498A">
        <w:t>1</w:t>
      </w:r>
      <w:r w:rsidRPr="00713640">
        <w:t xml:space="preserve"> del Decreto Único Reglamentario 2420 de 2015 y sus modificatorios, que incorporan las Normas Internacionales de Información Financiera. </w:t>
      </w:r>
      <w:r w:rsidRPr="00CE5B4A">
        <w:rPr>
          <w:highlight w:val="yellow"/>
        </w:rPr>
        <w:t>En la preparación de los estados financieros separados, la dirección es responsable de la valoración de la capacidad de la Entidad de continuar como empresa en funcionamiento, revelando, según corresponda, las cuestiones relacionadas con la Empresa en funcionamiento y utilizando el principio contable de empresa en funcionamiento. No evidencie situaciones que afecten la continuidad del negocio en marcha</w:t>
      </w:r>
      <w:r w:rsidR="005629E3">
        <w:rPr>
          <w:highlight w:val="yellow"/>
        </w:rPr>
        <w:t xml:space="preserve">, sin </w:t>
      </w:r>
      <w:r w:rsidR="00A841C4">
        <w:rPr>
          <w:highlight w:val="yellow"/>
        </w:rPr>
        <w:t>embargo,</w:t>
      </w:r>
      <w:r w:rsidR="005629E3">
        <w:rPr>
          <w:highlight w:val="yellow"/>
        </w:rPr>
        <w:t xml:space="preserve"> he</w:t>
      </w:r>
      <w:r w:rsidRPr="00CE5B4A">
        <w:rPr>
          <w:highlight w:val="yellow"/>
        </w:rPr>
        <w:t xml:space="preserve"> incluido los efectos del Covid-</w:t>
      </w:r>
      <w:r w:rsidRPr="00A841C4">
        <w:rPr>
          <w:highlight w:val="yellow"/>
        </w:rPr>
        <w:t>19</w:t>
      </w:r>
      <w:r w:rsidR="00A841C4" w:rsidRPr="00A841C4">
        <w:rPr>
          <w:highlight w:val="yellow"/>
        </w:rPr>
        <w:t xml:space="preserve"> y un párrafo del cumplimiento de negocio en marcha</w:t>
      </w:r>
      <w:r w:rsidRPr="00A841C4">
        <w:rPr>
          <w:highlight w:val="yellow"/>
        </w:rPr>
        <w:t>.</w:t>
      </w:r>
      <w:r w:rsidRPr="00713640">
        <w:t xml:space="preserve"> </w:t>
      </w:r>
    </w:p>
    <w:p w14:paraId="55AAF6D3" w14:textId="7D90848D" w:rsidR="00F62BF4" w:rsidRPr="00713640" w:rsidRDefault="00F62BF4" w:rsidP="00F62BF4">
      <w:pPr>
        <w:jc w:val="both"/>
      </w:pPr>
      <w:r w:rsidRPr="00713640">
        <w:t xml:space="preserve">La </w:t>
      </w:r>
      <w:r w:rsidRPr="005011A3">
        <w:rPr>
          <w:highlight w:val="green"/>
        </w:rPr>
        <w:t>Junta Directiva</w:t>
      </w:r>
      <w:r w:rsidRPr="00713640">
        <w:t xml:space="preserve"> de la entidad es responsable de la supervisión del proceso de información financiera de la Entidad. </w:t>
      </w:r>
    </w:p>
    <w:p w14:paraId="1ACBE99A" w14:textId="77777777" w:rsidR="00F62BF4" w:rsidRPr="00713640" w:rsidRDefault="00F62BF4" w:rsidP="00F62BF4">
      <w:pPr>
        <w:jc w:val="both"/>
        <w:rPr>
          <w:b/>
          <w:bCs/>
          <w:i/>
          <w:iCs/>
        </w:rPr>
      </w:pPr>
      <w:r w:rsidRPr="00713640">
        <w:rPr>
          <w:b/>
          <w:bCs/>
          <w:i/>
          <w:iCs/>
        </w:rPr>
        <w:t xml:space="preserve">Responsabilidades del revisor fiscal en relación con la auditoría de los estados financieros </w:t>
      </w:r>
    </w:p>
    <w:p w14:paraId="1BCD7078" w14:textId="4F2A1CBB" w:rsidR="00F62BF4" w:rsidRPr="00713640" w:rsidRDefault="00F62BF4" w:rsidP="00F62BF4">
      <w:pPr>
        <w:jc w:val="both"/>
      </w:pPr>
      <w:r w:rsidRPr="00713640">
        <w:t xml:space="preserve">Mi objetivo es obtener una seguridad razonable de que los estados financieros en su conjunto están libres de incorrección material, debida a fraude o error, y emitir un </w:t>
      </w:r>
      <w:r w:rsidR="005011A3">
        <w:t>dictamen</w:t>
      </w:r>
      <w:r w:rsidRPr="00713640">
        <w:t xml:space="preserve"> de auditoría que contiene mi opinión. Seguridad razonable es un alto grado de seguridad, pero no garantiza que una auditoría realizada de conformidad con el </w:t>
      </w:r>
      <w:r w:rsidR="00DF498A">
        <w:t xml:space="preserve">Anexo </w:t>
      </w:r>
      <w:proofErr w:type="spellStart"/>
      <w:r w:rsidR="00DF498A">
        <w:t>N°</w:t>
      </w:r>
      <w:proofErr w:type="spellEnd"/>
      <w:r w:rsidR="00DF498A">
        <w:t xml:space="preserve"> 4 del Decreto Único Reglamentario 2420 de 2015 y sus modificatorios,</w:t>
      </w:r>
      <w:r w:rsidRPr="00713640">
        <w:t xml:space="preserve"> siempre detecte una incorrección material cuando existe. Las incorrecciones pueden deberse a fraude o error y se consideran materiales si, individualmente o de forma agregada, puede preverse razonablemente que influyan en las decisiones económicas que los usuarios toman basándose en los estados financieros separados.</w:t>
      </w:r>
    </w:p>
    <w:p w14:paraId="336075EC" w14:textId="08077A20" w:rsidR="00F62BF4" w:rsidRPr="00713640" w:rsidRDefault="00F62BF4" w:rsidP="00F62BF4">
      <w:pPr>
        <w:jc w:val="both"/>
      </w:pPr>
      <w:r w:rsidRPr="00713640">
        <w:t xml:space="preserve">Como parte de una auditoría de conformidad con </w:t>
      </w:r>
      <w:r w:rsidR="00DF498A" w:rsidRPr="00713640">
        <w:t xml:space="preserve">el </w:t>
      </w:r>
      <w:r w:rsidR="00DF498A">
        <w:t xml:space="preserve">Anexo </w:t>
      </w:r>
      <w:proofErr w:type="spellStart"/>
      <w:r w:rsidR="00DF498A">
        <w:t>N°</w:t>
      </w:r>
      <w:proofErr w:type="spellEnd"/>
      <w:r w:rsidR="00DF498A">
        <w:t xml:space="preserve"> 4 del Decreto Único Reglamentario 2420 de 2015 y sus modificatorios</w:t>
      </w:r>
      <w:r w:rsidRPr="00713640">
        <w:t>, aplique mi juicio profesional y mantengo una actitud de escepticismo profesional durante toda la auditoría.</w:t>
      </w:r>
    </w:p>
    <w:p w14:paraId="1698BFC5" w14:textId="77777777" w:rsidR="00F62BF4" w:rsidRPr="00713640" w:rsidRDefault="00F62BF4" w:rsidP="00F62BF4">
      <w:pPr>
        <w:jc w:val="both"/>
      </w:pPr>
      <w:r w:rsidRPr="00713640">
        <w:t xml:space="preserve"> También: </w:t>
      </w:r>
    </w:p>
    <w:p w14:paraId="7D01A4A8" w14:textId="77777777" w:rsidR="00F62BF4" w:rsidRPr="00713640" w:rsidRDefault="00F62BF4" w:rsidP="00F62BF4">
      <w:pPr>
        <w:jc w:val="both"/>
      </w:pPr>
      <w:r w:rsidRPr="00713640">
        <w:sym w:font="Symbol" w:char="F0B7"/>
      </w:r>
      <w:r w:rsidRPr="00713640">
        <w:t xml:space="preserve"> Identifique y valore los riesgos de incorrección material en los estados financieros separados, debida a fraude o error, diseñe y aplique procedimientos de auditoría para responder a dichos riesgos y obtuve evidencia de auditoría suficiente y adecuada para proporcionar una base para mi opinión. El riesgo de no detectar una incorrección material debida a fraude es más elevado que en el caso de una incorrección material debida a error, ya que el fraude puede implicar colusión, falsificación, omisiones deliberadas, manifestaciones intencionadamente erróneas o la elusión del control interno.</w:t>
      </w:r>
    </w:p>
    <w:p w14:paraId="4316B4CC" w14:textId="77777777" w:rsidR="00F62BF4" w:rsidRPr="00713640" w:rsidRDefault="00F62BF4" w:rsidP="00F62BF4">
      <w:pPr>
        <w:jc w:val="both"/>
      </w:pPr>
      <w:r w:rsidRPr="00713640">
        <w:sym w:font="Symbol" w:char="F0B7"/>
      </w:r>
      <w:r w:rsidRPr="00713640">
        <w:t xml:space="preserve"> Evalué la adecuación de las políticas contables aplicadas y la razonabilidad de las estimaciones contables y la correspondiente información revelada por la dirección. </w:t>
      </w:r>
    </w:p>
    <w:p w14:paraId="5922C203" w14:textId="553130C3" w:rsidR="00F62BF4" w:rsidRPr="00713640" w:rsidRDefault="00F62BF4" w:rsidP="00F62BF4">
      <w:pPr>
        <w:jc w:val="both"/>
      </w:pPr>
      <w:r w:rsidRPr="00713640">
        <w:sym w:font="Symbol" w:char="F0B7"/>
      </w:r>
      <w:r w:rsidRPr="00713640">
        <w:t xml:space="preserve"> </w:t>
      </w:r>
      <w:r w:rsidRPr="00CE5B4A">
        <w:rPr>
          <w:highlight w:val="yellow"/>
        </w:rPr>
        <w:t xml:space="preserve">Concluí sobre lo adecuado de la utilización, por la dirección, del principio contable de empresa en funcionamiento y, basándome en la evidencia de auditoría obtenida, concluí </w:t>
      </w:r>
      <w:r w:rsidR="00A841C4">
        <w:t xml:space="preserve">que existen </w:t>
      </w:r>
      <w:r w:rsidR="00A841C4" w:rsidRPr="00A841C4">
        <w:t>incertidumbres importantes que generan dudas significativas sobre la capacidad de la entidad para continuar como un negocio en marcha</w:t>
      </w:r>
      <w:r w:rsidRPr="00CE5B4A">
        <w:rPr>
          <w:highlight w:val="yellow"/>
        </w:rPr>
        <w:t xml:space="preserve">. </w:t>
      </w:r>
      <w:r w:rsidRPr="00DA6F4E">
        <w:rPr>
          <w:highlight w:val="cyan"/>
        </w:rPr>
        <w:t xml:space="preserve">Sin embargo, dadas las medidas por el Covid-19 en el párrafo de </w:t>
      </w:r>
      <w:r w:rsidR="00DF498A" w:rsidRPr="00DA6F4E">
        <w:rPr>
          <w:highlight w:val="cyan"/>
        </w:rPr>
        <w:t>cuestiones cl</w:t>
      </w:r>
      <w:r w:rsidR="00BA06A0" w:rsidRPr="00DA6F4E">
        <w:rPr>
          <w:highlight w:val="cyan"/>
        </w:rPr>
        <w:t>a</w:t>
      </w:r>
      <w:r w:rsidR="00DF498A" w:rsidRPr="00DA6F4E">
        <w:rPr>
          <w:highlight w:val="cyan"/>
        </w:rPr>
        <w:t xml:space="preserve">ve de </w:t>
      </w:r>
      <w:r w:rsidR="00BA06A0" w:rsidRPr="00DA6F4E">
        <w:rPr>
          <w:highlight w:val="cyan"/>
        </w:rPr>
        <w:t>auditoría</w:t>
      </w:r>
      <w:r w:rsidRPr="00DA6F4E">
        <w:rPr>
          <w:highlight w:val="cyan"/>
        </w:rPr>
        <w:t xml:space="preserve"> he incluido un </w:t>
      </w:r>
      <w:r w:rsidR="005011A3" w:rsidRPr="00DA6F4E">
        <w:rPr>
          <w:highlight w:val="cyan"/>
        </w:rPr>
        <w:t>asunto</w:t>
      </w:r>
      <w:r w:rsidR="00A841C4">
        <w:rPr>
          <w:highlight w:val="cyan"/>
        </w:rPr>
        <w:t xml:space="preserve">, así como en </w:t>
      </w:r>
      <w:proofErr w:type="gramStart"/>
      <w:r w:rsidR="00A841C4">
        <w:rPr>
          <w:highlight w:val="cyan"/>
        </w:rPr>
        <w:t>el  párrafo</w:t>
      </w:r>
      <w:proofErr w:type="gramEnd"/>
      <w:r w:rsidR="00A841C4">
        <w:rPr>
          <w:highlight w:val="cyan"/>
        </w:rPr>
        <w:t xml:space="preserve"> de hipótesis de negocio en marcha</w:t>
      </w:r>
      <w:r w:rsidRPr="00DA6F4E">
        <w:rPr>
          <w:highlight w:val="cyan"/>
        </w:rPr>
        <w:t>.</w:t>
      </w:r>
      <w:r w:rsidRPr="00713640">
        <w:t xml:space="preserve"> </w:t>
      </w:r>
    </w:p>
    <w:p w14:paraId="2579C701" w14:textId="25144898" w:rsidR="00F62BF4" w:rsidRDefault="00F62BF4" w:rsidP="00F62BF4">
      <w:pPr>
        <w:jc w:val="both"/>
      </w:pPr>
      <w:r w:rsidRPr="00713640">
        <w:sym w:font="Symbol" w:char="F0B7"/>
      </w:r>
      <w:r w:rsidRPr="00713640">
        <w:t xml:space="preserve"> Mis conclusiones se basan en la evidencia de auditoría obtenida hasta la fecha de mi informe de auditoría. Sin embargo, hechos o condiciones futuros pueden ser causa de que la Entidad deje de ser una empresa en funcionamiento. Comunique con los responsables del gobierno de la entidad en relación con, entre otras cuestiones, el alcance y el momento de realización de la auditoría planificados y los hallazgos significativos de la auditoría, así como cualquier deficiencia significativa del control interno que identifique en el transcurso de la auditoría. Informe sobre otros requerimientos legales y reglamentarios. </w:t>
      </w:r>
    </w:p>
    <w:p w14:paraId="4E3B3F61" w14:textId="5948117B" w:rsidR="00DA6F4E" w:rsidRPr="00713640" w:rsidRDefault="00DA6F4E" w:rsidP="00DA6F4E">
      <w:pPr>
        <w:jc w:val="both"/>
        <w:rPr>
          <w:b/>
          <w:bCs/>
          <w:i/>
          <w:iCs/>
        </w:rPr>
      </w:pPr>
      <w:r>
        <w:rPr>
          <w:b/>
          <w:bCs/>
          <w:i/>
          <w:iCs/>
        </w:rPr>
        <w:t>Otros requerimientos legales</w:t>
      </w:r>
    </w:p>
    <w:p w14:paraId="4BD44A01" w14:textId="2D890F6C" w:rsidR="00F62BF4" w:rsidRPr="00713640" w:rsidRDefault="00F62BF4" w:rsidP="00F62BF4">
      <w:pPr>
        <w:jc w:val="both"/>
      </w:pPr>
      <w:r w:rsidRPr="00713640">
        <w:t>Además, informo que durante el año 202</w:t>
      </w:r>
      <w:r w:rsidR="00317796">
        <w:t>3</w:t>
      </w:r>
      <w:r w:rsidRPr="00713640">
        <w:t xml:space="preserve">, la Entidad ha llevado su contabilidad conforme a las normas legales y a la técnica contable; las operaciones registradas en los libros de contabilidad y los actos de los administradores se ajustan a los estatutos y a las decisiones de la Junta de Socios y Junta Directiva; la correspondencia, los comprobantes de las cuentas y los libros de actas y de registro de acciones se llevan y se conservan debidamente; el informe de gestión de la Administración guarda la debida concordancia con los estados financieros separados, y la Entidad ha efectuado la liquidación y pago oportuno al Sistema de Seguridad Social Integral. Los administradores dejaron constancia en el informe de gestión de que no entorpecieron la libre circulación de las facturas de sus proveedores de bienes y servicios. </w:t>
      </w:r>
      <w:r w:rsidR="00394368" w:rsidRPr="000E795A">
        <w:rPr>
          <w:highlight w:val="cyan"/>
        </w:rPr>
        <w:t>La Administración ha desarrollado, publicado e implementado los programas de transparencia y ética empresarial, los cuales se encuentran ajustados a los requerimientos legales.</w:t>
      </w:r>
    </w:p>
    <w:p w14:paraId="2A27DDA2" w14:textId="77777777" w:rsidR="00F62BF4" w:rsidRPr="00713640" w:rsidRDefault="00F62BF4" w:rsidP="00F62BF4">
      <w:pPr>
        <w:jc w:val="both"/>
        <w:rPr>
          <w:b/>
          <w:bCs/>
          <w:i/>
          <w:iCs/>
        </w:rPr>
      </w:pPr>
      <w:r w:rsidRPr="00713640">
        <w:rPr>
          <w:b/>
          <w:bCs/>
          <w:i/>
          <w:iCs/>
        </w:rPr>
        <w:t xml:space="preserve">Opinión sobre control interno y cumplimiento legal y normativo </w:t>
      </w:r>
    </w:p>
    <w:p w14:paraId="566E5E73" w14:textId="77777777" w:rsidR="00F62BF4" w:rsidRPr="00713640" w:rsidRDefault="00F62BF4" w:rsidP="00F62BF4">
      <w:pPr>
        <w:jc w:val="both"/>
        <w:rPr>
          <w:color w:val="000000" w:themeColor="text1"/>
        </w:rPr>
      </w:pPr>
      <w:r w:rsidRPr="00713640">
        <w:t xml:space="preserve">Además, el Código de Comercio establece en el artículo 209 la obligación de pronunciarme sobre el cumplimiento de normas legales e internas y sobre lo adecuado del control interno. Mi trabajo se efectuó mediante la aplicación de pruebas para evaluar el grado de cumplimiento de las disposiciones legales y normativas por la administración de la entidad, así como del funcionamiento del proceso de control interno, el cual es igualmente responsabilidad de la administración. </w:t>
      </w:r>
      <w:r w:rsidRPr="00713640">
        <w:rPr>
          <w:color w:val="000000" w:themeColor="text1"/>
        </w:rPr>
        <w:t>Para efectos de la evaluación del cumplimiento legal y normativo utilicé los siguientes criterios:</w:t>
      </w:r>
    </w:p>
    <w:p w14:paraId="632A505F" w14:textId="77777777" w:rsidR="00F62BF4" w:rsidRPr="00F33B97" w:rsidRDefault="00F62BF4" w:rsidP="00F62BF4">
      <w:pPr>
        <w:spacing w:after="0" w:line="240" w:lineRule="auto"/>
        <w:jc w:val="both"/>
        <w:rPr>
          <w:color w:val="000000" w:themeColor="text1"/>
          <w:highlight w:val="yellow"/>
        </w:rPr>
      </w:pPr>
      <w:r w:rsidRPr="00713640">
        <w:rPr>
          <w:color w:val="000000" w:themeColor="text1"/>
        </w:rPr>
        <w:sym w:font="Symbol" w:char="F0B7"/>
      </w:r>
      <w:r w:rsidRPr="00713640">
        <w:rPr>
          <w:color w:val="000000" w:themeColor="text1"/>
        </w:rPr>
        <w:t xml:space="preserve"> </w:t>
      </w:r>
      <w:r w:rsidRPr="00F33B97">
        <w:rPr>
          <w:color w:val="000000" w:themeColor="text1"/>
          <w:highlight w:val="yellow"/>
        </w:rPr>
        <w:t>Normas legales que afectan la actividad de la entidad;</w:t>
      </w:r>
    </w:p>
    <w:p w14:paraId="695A2A3F" w14:textId="77777777" w:rsidR="00F62BF4" w:rsidRPr="00F33B97" w:rsidRDefault="00F62BF4" w:rsidP="00F62BF4">
      <w:pPr>
        <w:spacing w:after="0" w:line="240" w:lineRule="auto"/>
        <w:jc w:val="both"/>
        <w:rPr>
          <w:color w:val="000000" w:themeColor="text1"/>
          <w:highlight w:val="yellow"/>
        </w:rPr>
      </w:pPr>
      <w:r w:rsidRPr="00F33B97">
        <w:rPr>
          <w:color w:val="000000" w:themeColor="text1"/>
          <w:highlight w:val="yellow"/>
        </w:rPr>
        <w:sym w:font="Symbol" w:char="F0B7"/>
      </w:r>
      <w:r w:rsidRPr="00F33B97">
        <w:rPr>
          <w:color w:val="000000" w:themeColor="text1"/>
          <w:highlight w:val="yellow"/>
        </w:rPr>
        <w:t xml:space="preserve"> Estatutos de la entidad;</w:t>
      </w:r>
    </w:p>
    <w:p w14:paraId="431395A4" w14:textId="77777777" w:rsidR="00F62BF4" w:rsidRPr="00F33B97" w:rsidRDefault="00F62BF4" w:rsidP="00F62BF4">
      <w:pPr>
        <w:spacing w:after="0" w:line="240" w:lineRule="auto"/>
        <w:jc w:val="both"/>
        <w:rPr>
          <w:color w:val="000000" w:themeColor="text1"/>
          <w:highlight w:val="yellow"/>
        </w:rPr>
      </w:pPr>
      <w:r w:rsidRPr="00F33B97">
        <w:rPr>
          <w:color w:val="000000" w:themeColor="text1"/>
          <w:highlight w:val="yellow"/>
        </w:rPr>
        <w:sym w:font="Symbol" w:char="F0B7"/>
      </w:r>
      <w:r w:rsidRPr="00F33B97">
        <w:rPr>
          <w:color w:val="000000" w:themeColor="text1"/>
          <w:highlight w:val="yellow"/>
        </w:rPr>
        <w:t xml:space="preserve"> Actas de asamblea y de junta directiva </w:t>
      </w:r>
    </w:p>
    <w:p w14:paraId="61609DDA" w14:textId="77777777" w:rsidR="00F62BF4" w:rsidRPr="00713640" w:rsidRDefault="00F62BF4" w:rsidP="00F62BF4">
      <w:pPr>
        <w:spacing w:after="0" w:line="240" w:lineRule="auto"/>
        <w:jc w:val="both"/>
        <w:rPr>
          <w:color w:val="000000" w:themeColor="text1"/>
        </w:rPr>
      </w:pPr>
      <w:r w:rsidRPr="00F33B97">
        <w:rPr>
          <w:color w:val="000000" w:themeColor="text1"/>
          <w:highlight w:val="yellow"/>
        </w:rPr>
        <w:sym w:font="Symbol" w:char="F0B7"/>
      </w:r>
      <w:r w:rsidRPr="00F33B97">
        <w:rPr>
          <w:color w:val="000000" w:themeColor="text1"/>
          <w:highlight w:val="yellow"/>
        </w:rPr>
        <w:t xml:space="preserve"> Otra documentación relevante tales como actas de los comités internos debidamente formalizados.</w:t>
      </w:r>
    </w:p>
    <w:p w14:paraId="529495E7" w14:textId="77777777" w:rsidR="00F62BF4" w:rsidRPr="00713640" w:rsidRDefault="00F62BF4" w:rsidP="00F62BF4">
      <w:pPr>
        <w:jc w:val="both"/>
        <w:rPr>
          <w:color w:val="000000" w:themeColor="text1"/>
        </w:rPr>
      </w:pPr>
    </w:p>
    <w:p w14:paraId="2947935D" w14:textId="77777777" w:rsidR="00F62BF4" w:rsidRPr="00713640" w:rsidRDefault="00F62BF4" w:rsidP="00F62BF4">
      <w:pPr>
        <w:jc w:val="both"/>
      </w:pPr>
      <w:r w:rsidRPr="00713640">
        <w:t xml:space="preserve">Para la evaluación del control interno, utilicé como criterio el modelo COSO Este modelo no es de uso obligatorio para la compañía, pero es un referente aceptado internacionalmente para configurar un proceso adecuado de control interno. </w:t>
      </w:r>
    </w:p>
    <w:p w14:paraId="39ED2576" w14:textId="10A5900B" w:rsidR="00F62BF4" w:rsidRPr="00713640" w:rsidRDefault="00F62BF4" w:rsidP="00F62BF4">
      <w:pPr>
        <w:jc w:val="both"/>
      </w:pPr>
      <w:r w:rsidRPr="00713640">
        <w:t xml:space="preserve">El control interno de una entidad es un proceso efectuado por los encargados del gobierno corporativo, la administración y otro personal, designado para proveer razonable seguridad en relación con la preparación de información financiera confiable, el cumplimiento de las normas legales e internas y el logro de un alto nivel de efectividad y eficiencia en las operaciones. El control interno de una entidad incluye aquellas políticas y procedimientos que (1) permiten el mantenimiento de los registros que, en un detalle razonable, reflejen en forma fiel y adecuada las transacciones y las disposiciones de los activos de la entidad; (2) proveen razonable seguridad de que las transacciones son registradas en lo necesario para permitir la preparación de los estados financieros de acuerdo con el marco técnico normativo aplicable al Grupo </w:t>
      </w:r>
      <w:proofErr w:type="spellStart"/>
      <w:r w:rsidRPr="00713640">
        <w:t>N°</w:t>
      </w:r>
      <w:proofErr w:type="spellEnd"/>
      <w:r w:rsidRPr="00713640">
        <w:t xml:space="preserve"> </w:t>
      </w:r>
      <w:r w:rsidR="0010646F">
        <w:t>1</w:t>
      </w:r>
      <w:r w:rsidRPr="00713640">
        <w:t xml:space="preserve">, que corresponde a la NIIF </w:t>
      </w:r>
      <w:r w:rsidR="0010646F">
        <w:t>FULL</w:t>
      </w:r>
      <w:r w:rsidRPr="00713640">
        <w:t xml:space="preserve">, y que los ingresos y desembolsos de la entidad están siendo efectuados solamente de acuerdo con las autorizaciones de la administración y de aquellos encargados del gobierno corporativo; y (3) proveer seguridad razonable en relación con la prevención, detección y corrección oportuna de adquisiciones no autorizadas, y el uso o disposición de los activos de la entidad que puedan tener un efecto importante en los estados financieros. También incluye procedimientos para garantizar el cumplimiento de la normatividad legal que afecte a la entidad, así como de las disposiciones de los estatutos y de los órganos de administración, y el logro de los objetivos propuestos por la administración en términos de eficiencia y efectividad organizacional. </w:t>
      </w:r>
      <w:r w:rsidRPr="0010646F">
        <w:rPr>
          <w:highlight w:val="yellow"/>
        </w:rPr>
        <w:t>Debido a limitaciones inherentes, el control interno puede no prevenir, o detectar y corregir los errores importantes.</w:t>
      </w:r>
      <w:r w:rsidRPr="00713640">
        <w:t xml:space="preserve"> También, las proyecciones de cualquier evaluación o efectividad de los controles de periodos futuros están sujetas al riesgo de que los controles lleguen a ser inadecuados debido a cambios en las condiciones, o que el grado de cumplimiento de las políticas o procedimientos se pueda deteriorar. Esta conclusión se ha formado con base en las pruebas practicadas para establecer si la entidad ha dado cumplimiento a las disposiciones legales y estatutarias, y a las decisiones de la asamblea y junta directiva, y mantiene un sistema de control interno que garantice la efectividad y eficiencia de las operaciones, la confiabilidad de la información financiera y el cumplimiento de las leyes y regulaciones aplicables. Las pruebas efectuadas, especialmente de carácter cualitativo, pero también incluyendo cálculos cuando lo consideré necesario de acuerdo con las circunstancias, fueron desarrolladas por mí durante el transcurso de mi gestión como revisor fiscal y en desarrollo de mi estrategia de revisoría fiscal para el periodo.</w:t>
      </w:r>
    </w:p>
    <w:p w14:paraId="59C2EF11" w14:textId="3A93AE6B" w:rsidR="00F62BF4" w:rsidRDefault="00F62BF4" w:rsidP="00F62BF4">
      <w:pPr>
        <w:jc w:val="both"/>
      </w:pPr>
      <w:r w:rsidRPr="00713640">
        <w:t xml:space="preserve">Considero que los procedimientos seguidos en mi evaluación son una base suficiente para expresar mi conclusión. </w:t>
      </w:r>
    </w:p>
    <w:p w14:paraId="4E971018" w14:textId="14513EAA" w:rsidR="0010646F" w:rsidRDefault="0010646F" w:rsidP="00F62BF4">
      <w:pPr>
        <w:jc w:val="both"/>
      </w:pPr>
    </w:p>
    <w:p w14:paraId="0BDDC059" w14:textId="77777777" w:rsidR="0010646F" w:rsidRPr="00713640" w:rsidRDefault="0010646F" w:rsidP="00F62BF4">
      <w:pPr>
        <w:jc w:val="both"/>
      </w:pPr>
    </w:p>
    <w:p w14:paraId="265A38CB" w14:textId="77777777" w:rsidR="00F62BF4" w:rsidRPr="00713640" w:rsidRDefault="00F62BF4" w:rsidP="00F62BF4">
      <w:pPr>
        <w:jc w:val="both"/>
        <w:rPr>
          <w:b/>
          <w:bCs/>
          <w:i/>
          <w:iCs/>
        </w:rPr>
      </w:pPr>
      <w:r w:rsidRPr="00713640">
        <w:rPr>
          <w:b/>
          <w:bCs/>
          <w:i/>
          <w:iCs/>
        </w:rPr>
        <w:t>Opinión sobre el cumplimiento legal y normativo</w:t>
      </w:r>
    </w:p>
    <w:p w14:paraId="6E418083" w14:textId="77777777" w:rsidR="00F62BF4" w:rsidRPr="00713640" w:rsidRDefault="00F62BF4" w:rsidP="00F62BF4">
      <w:pPr>
        <w:jc w:val="both"/>
      </w:pPr>
      <w:r w:rsidRPr="00713640">
        <w:t xml:space="preserve">En mi opinión, la entidad ha dado cumplimiento a las leyes y regulaciones aplicables, así como a las disposiciones estatutarias, de la asamblea de accionistas y de la junta directiva, en todos los aspectos importantes. </w:t>
      </w:r>
    </w:p>
    <w:p w14:paraId="61EC0757" w14:textId="77777777" w:rsidR="00F62BF4" w:rsidRPr="00713640" w:rsidRDefault="00F62BF4" w:rsidP="00F62BF4">
      <w:pPr>
        <w:jc w:val="both"/>
        <w:rPr>
          <w:b/>
          <w:bCs/>
          <w:i/>
          <w:iCs/>
        </w:rPr>
      </w:pPr>
      <w:r w:rsidRPr="00713640">
        <w:rPr>
          <w:b/>
          <w:bCs/>
          <w:i/>
          <w:iCs/>
        </w:rPr>
        <w:t>Opinión sobre la efectividad del sistema de control interno</w:t>
      </w:r>
    </w:p>
    <w:p w14:paraId="36E28838" w14:textId="77777777" w:rsidR="00F62BF4" w:rsidRPr="00713640" w:rsidRDefault="00F62BF4" w:rsidP="00F62BF4">
      <w:pPr>
        <w:jc w:val="both"/>
      </w:pPr>
      <w:r w:rsidRPr="00713640">
        <w:t xml:space="preserve">En mi opinión, el control interno es efectivo, en todos los aspectos importantes, con base en el modelo COSO. </w:t>
      </w:r>
    </w:p>
    <w:p w14:paraId="2B90B099" w14:textId="77777777" w:rsidR="00F62BF4" w:rsidRPr="00713640" w:rsidRDefault="00F62BF4" w:rsidP="00F62BF4">
      <w:pPr>
        <w:jc w:val="both"/>
      </w:pPr>
    </w:p>
    <w:p w14:paraId="68D3B8C5" w14:textId="77777777" w:rsidR="00F62BF4" w:rsidRPr="00713640" w:rsidRDefault="00F62BF4" w:rsidP="00F62BF4">
      <w:pPr>
        <w:spacing w:after="0" w:line="240" w:lineRule="auto"/>
        <w:jc w:val="both"/>
      </w:pPr>
      <w:r w:rsidRPr="00713640">
        <w:t xml:space="preserve">NOMBRE DEL PROFESIONAL </w:t>
      </w:r>
    </w:p>
    <w:p w14:paraId="1D643995" w14:textId="77777777" w:rsidR="00F62BF4" w:rsidRPr="00713640" w:rsidRDefault="00F62BF4" w:rsidP="00F62BF4">
      <w:pPr>
        <w:spacing w:after="0" w:line="240" w:lineRule="auto"/>
        <w:jc w:val="both"/>
      </w:pPr>
      <w:r w:rsidRPr="00713640">
        <w:t xml:space="preserve">Revisor Fiscal </w:t>
      </w:r>
    </w:p>
    <w:p w14:paraId="2901BEB4" w14:textId="77777777" w:rsidR="00F62BF4" w:rsidRPr="00713640" w:rsidRDefault="00F62BF4" w:rsidP="00F62BF4">
      <w:pPr>
        <w:spacing w:after="0" w:line="240" w:lineRule="auto"/>
        <w:jc w:val="both"/>
      </w:pPr>
      <w:r w:rsidRPr="00713640">
        <w:t xml:space="preserve">T.P. </w:t>
      </w:r>
      <w:proofErr w:type="spellStart"/>
      <w:r w:rsidRPr="00713640">
        <w:t>N°</w:t>
      </w:r>
      <w:proofErr w:type="spellEnd"/>
      <w:r w:rsidRPr="00713640">
        <w:t xml:space="preserve"> XX-XXX </w:t>
      </w:r>
    </w:p>
    <w:p w14:paraId="42FDD45C" w14:textId="4E08B722" w:rsidR="00F62BF4" w:rsidRPr="00713640" w:rsidRDefault="00F62BF4" w:rsidP="00F62BF4">
      <w:pPr>
        <w:spacing w:after="0" w:line="240" w:lineRule="auto"/>
        <w:jc w:val="both"/>
      </w:pPr>
      <w:r w:rsidRPr="009061ED">
        <w:rPr>
          <w:highlight w:val="yellow"/>
        </w:rPr>
        <w:t>Marzo 13 de 20</w:t>
      </w:r>
      <w:r w:rsidR="000272DF">
        <w:rPr>
          <w:highlight w:val="yellow"/>
        </w:rPr>
        <w:t>X</w:t>
      </w:r>
      <w:r w:rsidR="000272DF">
        <w:t>3</w:t>
      </w:r>
    </w:p>
    <w:p w14:paraId="1EC8A684" w14:textId="77777777" w:rsidR="00F62BF4" w:rsidRDefault="00F62BF4" w:rsidP="00F62BF4">
      <w:pPr>
        <w:spacing w:after="0" w:line="240" w:lineRule="auto"/>
        <w:jc w:val="both"/>
      </w:pPr>
      <w:r w:rsidRPr="00713640">
        <w:t xml:space="preserve">Carrera XX </w:t>
      </w:r>
      <w:proofErr w:type="spellStart"/>
      <w:r w:rsidRPr="00713640">
        <w:t>N°</w:t>
      </w:r>
      <w:proofErr w:type="spellEnd"/>
      <w:r w:rsidRPr="00713640">
        <w:t xml:space="preserve"> XX- XX Bogotá Colombia</w:t>
      </w:r>
    </w:p>
    <w:p w14:paraId="71E03664" w14:textId="66E2457D" w:rsidR="006763CB" w:rsidRDefault="006763CB">
      <w:r>
        <w:br w:type="page"/>
      </w:r>
    </w:p>
    <w:p w14:paraId="7979C68D" w14:textId="2AAB9B15" w:rsidR="006763CB" w:rsidRPr="00035528" w:rsidRDefault="006763CB" w:rsidP="00735502">
      <w:pPr>
        <w:pStyle w:val="Ttulo1"/>
        <w:ind w:left="708" w:hanging="708"/>
      </w:pPr>
      <w:bookmarkStart w:id="5" w:name="_Toc148455962"/>
      <w:r w:rsidRPr="00CE3F04">
        <w:t>Modelo N°</w:t>
      </w:r>
      <w:r w:rsidR="00035528">
        <w:t>3</w:t>
      </w:r>
      <w:r>
        <w:t xml:space="preserve"> </w:t>
      </w:r>
      <w:r w:rsidRPr="00CE3F04">
        <w:t xml:space="preserve">– Dictamen Favorable para Revisores Fiscales del </w:t>
      </w:r>
      <w:r>
        <w:t>G1</w:t>
      </w:r>
      <w:r w:rsidRPr="00CE3F04">
        <w:t>. (</w:t>
      </w:r>
      <w:r>
        <w:t>Aplican NIA</w:t>
      </w:r>
      <w:r w:rsidRPr="00CE3F04">
        <w:t>)</w:t>
      </w:r>
      <w:bookmarkEnd w:id="5"/>
    </w:p>
    <w:p w14:paraId="4FC3083B" w14:textId="77777777" w:rsidR="006763CB" w:rsidRPr="00CE3F04" w:rsidRDefault="006763CB" w:rsidP="006763CB">
      <w:pPr>
        <w:rPr>
          <w:b/>
          <w:bCs/>
        </w:rPr>
      </w:pPr>
      <w:r w:rsidRPr="00CE3F04">
        <w:rPr>
          <w:b/>
          <w:bCs/>
        </w:rPr>
        <w:t>Dictamen del Revisor Fiscal</w:t>
      </w:r>
    </w:p>
    <w:p w14:paraId="081FA6C3" w14:textId="77777777" w:rsidR="006763CB" w:rsidRPr="00CE3F04" w:rsidRDefault="006763CB" w:rsidP="006763CB">
      <w:pPr>
        <w:spacing w:after="0" w:line="240" w:lineRule="auto"/>
      </w:pPr>
      <w:r w:rsidRPr="00CE3F04">
        <w:t>A los miembros de la Asamblea General de Accionistas</w:t>
      </w:r>
    </w:p>
    <w:p w14:paraId="414D4CD3" w14:textId="77777777" w:rsidR="006763CB" w:rsidRPr="00CE3F04" w:rsidRDefault="006763CB" w:rsidP="006763CB">
      <w:pPr>
        <w:spacing w:after="0" w:line="240" w:lineRule="auto"/>
        <w:rPr>
          <w:b/>
          <w:bCs/>
        </w:rPr>
      </w:pPr>
      <w:r w:rsidRPr="00CE3F04">
        <w:rPr>
          <w:b/>
          <w:bCs/>
        </w:rPr>
        <w:t>Compañía Alfa S. A.</w:t>
      </w:r>
    </w:p>
    <w:p w14:paraId="4D890727" w14:textId="77777777" w:rsidR="006763CB" w:rsidRPr="00CE3F04" w:rsidRDefault="006763CB" w:rsidP="006763CB"/>
    <w:p w14:paraId="1CE44E78" w14:textId="77777777" w:rsidR="006763CB" w:rsidRPr="00CE3F04" w:rsidRDefault="006763CB" w:rsidP="006763CB">
      <w:pPr>
        <w:rPr>
          <w:b/>
          <w:bCs/>
          <w:i/>
          <w:iCs/>
        </w:rPr>
      </w:pPr>
      <w:r w:rsidRPr="00CE3F04">
        <w:rPr>
          <w:b/>
          <w:bCs/>
          <w:i/>
          <w:iCs/>
        </w:rPr>
        <w:t xml:space="preserve">Opinión </w:t>
      </w:r>
      <w:r w:rsidRPr="004A6759">
        <w:rPr>
          <w:b/>
          <w:bCs/>
          <w:i/>
          <w:iCs/>
          <w:highlight w:val="yellow"/>
        </w:rPr>
        <w:t>favorable</w:t>
      </w:r>
    </w:p>
    <w:p w14:paraId="7DA30943" w14:textId="77777777" w:rsidR="006763CB" w:rsidRPr="00CE3F04" w:rsidRDefault="006763CB" w:rsidP="006763CB">
      <w:pPr>
        <w:jc w:val="both"/>
      </w:pPr>
      <w:r w:rsidRPr="00CE3F04">
        <w:t xml:space="preserve">He auditado los estados financieros separados de la </w:t>
      </w:r>
      <w:r w:rsidRPr="00CE3F04">
        <w:rPr>
          <w:b/>
          <w:bCs/>
        </w:rPr>
        <w:t>Compañía Alfa S. A</w:t>
      </w:r>
      <w:r w:rsidRPr="00CE3F04">
        <w:t xml:space="preserve">. (En adelante La Entidad), que comprenden el estado de situación financiera al 31 de diciembre de 2020, el estado de resultados, el estado de cambios en el patrimonio neto y el estado de flujos de efectivo correspondientes al ejercicio terminado en dicha fecha, así como las notas explicativas de los estados financieros que incluyen un resumen de las políticas contables significativas. </w:t>
      </w:r>
    </w:p>
    <w:p w14:paraId="72A74DF7" w14:textId="77777777" w:rsidR="006763CB" w:rsidRPr="00CE3F04" w:rsidRDefault="006763CB" w:rsidP="006763CB">
      <w:pPr>
        <w:jc w:val="both"/>
      </w:pPr>
      <w:r w:rsidRPr="00CE3F04">
        <w:t xml:space="preserve">En mi opinión, los estados financieros adjuntos de la Entidad han sido preparados, en todos los aspectos materiales, de conformidad con el anexo </w:t>
      </w:r>
      <w:proofErr w:type="spellStart"/>
      <w:r w:rsidRPr="00CE3F04">
        <w:t>N°</w:t>
      </w:r>
      <w:proofErr w:type="spellEnd"/>
      <w:r w:rsidRPr="00CE3F04">
        <w:t xml:space="preserve"> </w:t>
      </w:r>
      <w:r>
        <w:t>1</w:t>
      </w:r>
      <w:r w:rsidRPr="00CE3F04">
        <w:t xml:space="preserve"> del Decreto Único Reglamentario 2420 de 2015 y sus modificatorios, que incorporan las Normas Internacionales de Información Financiera.</w:t>
      </w:r>
    </w:p>
    <w:p w14:paraId="1766FC09" w14:textId="77777777" w:rsidR="006763CB" w:rsidRPr="00CE3F04" w:rsidRDefault="006763CB" w:rsidP="006763CB">
      <w:pPr>
        <w:jc w:val="both"/>
        <w:rPr>
          <w:b/>
          <w:bCs/>
        </w:rPr>
      </w:pPr>
      <w:r w:rsidRPr="00CE3F04">
        <w:rPr>
          <w:b/>
          <w:bCs/>
        </w:rPr>
        <w:t xml:space="preserve">Fundamento de la opinión </w:t>
      </w:r>
    </w:p>
    <w:p w14:paraId="64DFB01F" w14:textId="77777777" w:rsidR="006763CB" w:rsidRPr="00CE3F04" w:rsidRDefault="006763CB" w:rsidP="006763CB">
      <w:pPr>
        <w:jc w:val="both"/>
      </w:pPr>
      <w:r w:rsidRPr="00CE3F04">
        <w:t xml:space="preserve">He llevado a cabo mi auditoría de conformidad con el </w:t>
      </w:r>
      <w:r>
        <w:t xml:space="preserve">anexo </w:t>
      </w:r>
      <w:proofErr w:type="spellStart"/>
      <w:r>
        <w:t>N°</w:t>
      </w:r>
      <w:proofErr w:type="spellEnd"/>
      <w:r>
        <w:t xml:space="preserve"> 4 del Decreto Único Reglamentario 2420 de 2015 y sus modificatorios</w:t>
      </w:r>
      <w:r w:rsidRPr="00CE3F04">
        <w:t xml:space="preserve"> que incorpora</w:t>
      </w:r>
      <w:r>
        <w:t>n</w:t>
      </w:r>
      <w:r w:rsidRPr="00CE3F04">
        <w:t xml:space="preserve"> las Normas </w:t>
      </w:r>
      <w:r>
        <w:t>Internacionales de Auditoría y la ISAE 3000, para la evaluación del Sistema de Control Interno</w:t>
      </w:r>
      <w:r w:rsidRPr="00CE3F04">
        <w:t xml:space="preserve">. Mi responsabilidad de acuerdo con dichas normas se describe más adelante en la sección Responsabilidades del Revisor Fiscal en relación con la auditoría de los estados financieros de mi informe. </w:t>
      </w:r>
    </w:p>
    <w:p w14:paraId="747480B5" w14:textId="77777777" w:rsidR="006763CB" w:rsidRPr="00CE3F04" w:rsidRDefault="006763CB" w:rsidP="006763CB">
      <w:pPr>
        <w:jc w:val="both"/>
      </w:pPr>
      <w:r w:rsidRPr="00CE3F04">
        <w:t xml:space="preserve">Soy independiente de la Entidad de conformidad con los requerimientos de ética aplicables a mi auditoría de los estados financieros de conformidad con la Ley 43 de 1990 y el anexo </w:t>
      </w:r>
      <w:proofErr w:type="spellStart"/>
      <w:r w:rsidRPr="00CE3F04">
        <w:t>N°</w:t>
      </w:r>
      <w:proofErr w:type="spellEnd"/>
      <w:r w:rsidRPr="00CE3F04">
        <w:t xml:space="preserve"> 4 del Decreto Único Reglamentario 2420 de 2015 y sus modificatorios y he cumplido las demás responsabilidades de conformidad con esos requerimientos. Considero que la evidencia de auditoría que he obtenido proporciona una base suficiente y adecuada para </w:t>
      </w:r>
      <w:r w:rsidRPr="00CE3F04">
        <w:rPr>
          <w:b/>
          <w:bCs/>
          <w:u w:val="single"/>
        </w:rPr>
        <w:t>mi opinión favorable</w:t>
      </w:r>
      <w:r w:rsidRPr="00CE3F04">
        <w:t xml:space="preserve">. </w:t>
      </w:r>
    </w:p>
    <w:p w14:paraId="347A8BBA" w14:textId="77777777" w:rsidR="006763CB" w:rsidRDefault="006763CB" w:rsidP="006763CB">
      <w:pPr>
        <w:jc w:val="both"/>
        <w:rPr>
          <w:b/>
          <w:bCs/>
        </w:rPr>
      </w:pPr>
      <w:r w:rsidRPr="00CE3F04">
        <w:rPr>
          <w:b/>
          <w:bCs/>
        </w:rPr>
        <w:t xml:space="preserve">Párrafo de </w:t>
      </w:r>
      <w:r>
        <w:rPr>
          <w:b/>
          <w:bCs/>
        </w:rPr>
        <w:t>Asuntos Clave de Auditoría (KAM)</w:t>
      </w:r>
    </w:p>
    <w:p w14:paraId="5C4F2EAB" w14:textId="77777777" w:rsidR="006763CB" w:rsidRDefault="006763CB" w:rsidP="006763CB">
      <w:pPr>
        <w:jc w:val="both"/>
      </w:pPr>
      <w:r w:rsidRPr="009A2433">
        <w:t>Los asuntos clave de auditoria</w:t>
      </w:r>
      <w:r>
        <w:t xml:space="preserve"> son aquellas cuestiones o situaciones que, según el juicio profesional del Revisor Fiscal, han sido de la mayor importancia en el ejercicio de la Revisoría Fiscal. Estas cuestiones han sido tratadas en el contexto de la auditoria terminada en 31 de diciembre de 2020 en su conjunto y en la formación de mi opinión como Revisor Fiscal y no expreso una opinión separada sobre estos.</w:t>
      </w:r>
    </w:p>
    <w:p w14:paraId="64BE36A0" w14:textId="77777777" w:rsidR="006763CB" w:rsidRDefault="006763CB" w:rsidP="006763CB">
      <w:pPr>
        <w:jc w:val="both"/>
      </w:pPr>
      <w:r>
        <w:t>La Entidad al 30 de mayo de 2020, no efectúo el cálculo sobre el impuesto diferido originado por las diferencias temporarias que ascienden aproximadamente a $456.900 miles de pesos colombianos, asuntos que de no ajustarse podría conllevar a efectos en la razonabilidad de los estados financieros. La Entidad al cierre del ejercicio, efectúo los ajustes necesarios y requeridos.</w:t>
      </w:r>
    </w:p>
    <w:p w14:paraId="70429687" w14:textId="77777777" w:rsidR="006763CB" w:rsidRPr="00CE3F04" w:rsidRDefault="006763CB" w:rsidP="006763CB">
      <w:pPr>
        <w:jc w:val="both"/>
        <w:rPr>
          <w:b/>
          <w:bCs/>
        </w:rPr>
      </w:pPr>
      <w:r w:rsidRPr="00CE3F04">
        <w:rPr>
          <w:b/>
          <w:bCs/>
        </w:rPr>
        <w:t>Párrafo de énfasis</w:t>
      </w:r>
    </w:p>
    <w:p w14:paraId="4595A34B" w14:textId="77777777" w:rsidR="006763CB" w:rsidRPr="00CE3F04" w:rsidRDefault="006763CB" w:rsidP="006763CB">
      <w:pPr>
        <w:jc w:val="both"/>
      </w:pPr>
      <w:r w:rsidRPr="00CE3F04">
        <w:rPr>
          <w:b/>
          <w:bCs/>
          <w:i/>
          <w:iCs/>
          <w:u w:val="single"/>
        </w:rPr>
        <w:t>Llamo la atención y sin considerarlo una salvedad,</w:t>
      </w:r>
      <w:r w:rsidRPr="00CE3F04">
        <w:t xml:space="preserve"> los estados financieros han sido preparados asumiendo que la Compañía continuará como negocio en marcha. Sin embargo, según se amplía en las Notas 1 y 2 a los estados financieros, la Compañía efectúo cierre de sus oficinas, locales y planta de producción con fundamento en la declaratoria de estado de emergencia económica, social y ecológica proferida por el Gobierno Nacional mediante los Decretos 417 y 637 del 17 de marzo y 06 de mayo del 2020, respectivamente, la evolución de la declaratoria del estado de emergencia genera una incertidumbre sobre su capacidad de continuar como negocio en marcha. Los estados financieros no incluyen ajuste alguno que pudiera resultar de esta incertidumbre.</w:t>
      </w:r>
    </w:p>
    <w:p w14:paraId="18A63D9B" w14:textId="77777777" w:rsidR="006763CB" w:rsidRPr="00CE3F04" w:rsidRDefault="006763CB" w:rsidP="006763CB">
      <w:pPr>
        <w:jc w:val="both"/>
        <w:rPr>
          <w:b/>
          <w:bCs/>
        </w:rPr>
      </w:pPr>
      <w:r w:rsidRPr="00CE3F04">
        <w:rPr>
          <w:b/>
          <w:bCs/>
        </w:rPr>
        <w:t>Párrafo de otros asuntos</w:t>
      </w:r>
    </w:p>
    <w:p w14:paraId="3C96101E" w14:textId="77777777" w:rsidR="006763CB" w:rsidRPr="00A127AE" w:rsidRDefault="006763CB" w:rsidP="006763CB">
      <w:pPr>
        <w:jc w:val="both"/>
      </w:pPr>
      <w:r w:rsidRPr="00CE3F04">
        <w:t xml:space="preserve">Los estados financieros terminados en 31 de diciembre de 2019 fueron auditados por mí y en opinión del 15 de </w:t>
      </w:r>
      <w:proofErr w:type="gramStart"/>
      <w:r w:rsidRPr="00CE3F04">
        <w:t>Marzo</w:t>
      </w:r>
      <w:proofErr w:type="gramEnd"/>
      <w:r w:rsidRPr="00CE3F04">
        <w:t xml:space="preserve"> de 2020, emití una opinión favorable.</w:t>
      </w:r>
      <w:r w:rsidRPr="00A127AE">
        <w:t xml:space="preserve"> </w:t>
      </w:r>
    </w:p>
    <w:p w14:paraId="63F51A33" w14:textId="77777777" w:rsidR="006763CB" w:rsidRPr="00A127AE" w:rsidRDefault="006763CB" w:rsidP="006763CB">
      <w:pPr>
        <w:jc w:val="both"/>
        <w:rPr>
          <w:b/>
          <w:bCs/>
          <w:i/>
          <w:iCs/>
        </w:rPr>
      </w:pPr>
      <w:r w:rsidRPr="00A127AE">
        <w:rPr>
          <w:b/>
          <w:bCs/>
          <w:i/>
          <w:iCs/>
        </w:rPr>
        <w:t xml:space="preserve">Responsabilidades de la dirección y de los responsables del gobierno de la entidad en relación con los estados financieros </w:t>
      </w:r>
    </w:p>
    <w:p w14:paraId="4CFB056C" w14:textId="77777777" w:rsidR="006763CB" w:rsidRPr="00A127AE" w:rsidRDefault="006763CB" w:rsidP="006763CB">
      <w:pPr>
        <w:jc w:val="both"/>
      </w:pPr>
      <w:r w:rsidRPr="00A127AE">
        <w:t xml:space="preserve">La dirección es responsable de la preparación y presentación de los estados financieros adjuntos de conformidad con el anexo </w:t>
      </w:r>
      <w:proofErr w:type="spellStart"/>
      <w:r w:rsidRPr="00A127AE">
        <w:t>N°</w:t>
      </w:r>
      <w:proofErr w:type="spellEnd"/>
      <w:r w:rsidRPr="00A127AE">
        <w:t xml:space="preserve"> </w:t>
      </w:r>
      <w:r>
        <w:t>1</w:t>
      </w:r>
      <w:r w:rsidRPr="00A127AE">
        <w:t xml:space="preserve"> del Decreto Único Reglamentario 2420 de 2015 y sus modificatorios, que incorporan las Normas Internacionales de Información Financiera. </w:t>
      </w:r>
      <w:r w:rsidRPr="00A127AE">
        <w:rPr>
          <w:highlight w:val="yellow"/>
        </w:rPr>
        <w:t>En la preparación de los estados financieros separados, la dirección es responsable de la valoración de la capacidad de la Entidad de continuar como empresa en funcionamiento, revelando, según corresponda, las cuestiones relacionadas con la Empresa en funcionamiento y utilizando el principio contable de empresa en funcionamiento</w:t>
      </w:r>
      <w:r w:rsidRPr="00A127AE">
        <w:t xml:space="preserve">. No evidencie situaciones que afecten la continuidad del negocio en marcha. </w:t>
      </w:r>
    </w:p>
    <w:p w14:paraId="550BD37B" w14:textId="77777777" w:rsidR="006763CB" w:rsidRPr="00A127AE" w:rsidRDefault="006763CB" w:rsidP="006763CB">
      <w:pPr>
        <w:jc w:val="both"/>
      </w:pPr>
      <w:r w:rsidRPr="00A127AE">
        <w:t xml:space="preserve">La Junta Directiva de la entidad es responsables de la supervisión del proceso de información financiera de la Entidad. </w:t>
      </w:r>
    </w:p>
    <w:p w14:paraId="41BCE7F5" w14:textId="77777777" w:rsidR="006763CB" w:rsidRPr="00A127AE" w:rsidRDefault="006763CB" w:rsidP="006763CB">
      <w:pPr>
        <w:jc w:val="both"/>
        <w:rPr>
          <w:b/>
          <w:bCs/>
          <w:i/>
          <w:iCs/>
        </w:rPr>
      </w:pPr>
      <w:r w:rsidRPr="00A127AE">
        <w:rPr>
          <w:b/>
          <w:bCs/>
          <w:i/>
          <w:iCs/>
        </w:rPr>
        <w:t xml:space="preserve">Responsabilidades del revisor fiscal en relación con la auditoría de los estados financieros </w:t>
      </w:r>
    </w:p>
    <w:p w14:paraId="071B666B" w14:textId="77777777" w:rsidR="006763CB" w:rsidRPr="00A127AE" w:rsidRDefault="006763CB" w:rsidP="006763CB">
      <w:pPr>
        <w:jc w:val="both"/>
      </w:pPr>
      <w:r w:rsidRPr="00A127AE">
        <w:t xml:space="preserve">Mi objetivo es obtener una seguridad razonable de que los estados financieros en su conjunto están libres de incorrección material, debida a fraude o error, y emitir un informe de auditoría que contiene mi opinión. Seguridad razonable es un alto grado de seguridad, pero no garantiza que una auditoría realizada de conformidad con </w:t>
      </w:r>
      <w:r>
        <w:t xml:space="preserve">el Anexo </w:t>
      </w:r>
      <w:proofErr w:type="spellStart"/>
      <w:r>
        <w:t>N°</w:t>
      </w:r>
      <w:proofErr w:type="spellEnd"/>
      <w:r>
        <w:t xml:space="preserve"> 4 del Decreto único Reglamentario 2420 de 2015 y sus modificatorios, que incorporan las Normas Internacionales de Auditoria,</w:t>
      </w:r>
      <w:r w:rsidRPr="00A127AE">
        <w:t xml:space="preserve"> siempre detecte una incorrección material cuando existe. Las incorrecciones pueden deberse a fraude o error y se consideran materiales si, individualmente o de forma agregada, puede preverse razonablemente que influyan en las decisiones económicas que los usuarios toman basándose en los estados financieros separados.</w:t>
      </w:r>
    </w:p>
    <w:p w14:paraId="4134C421" w14:textId="77777777" w:rsidR="006763CB" w:rsidRPr="00A127AE" w:rsidRDefault="006763CB" w:rsidP="006763CB">
      <w:pPr>
        <w:jc w:val="both"/>
      </w:pPr>
      <w:r w:rsidRPr="00A127AE">
        <w:t xml:space="preserve">Como parte de una auditoría de conformidad con </w:t>
      </w:r>
      <w:r>
        <w:t xml:space="preserve">el Anexo </w:t>
      </w:r>
      <w:proofErr w:type="spellStart"/>
      <w:r>
        <w:t>N°</w:t>
      </w:r>
      <w:proofErr w:type="spellEnd"/>
      <w:r>
        <w:t xml:space="preserve"> 4 del Decreto único Reglamentario 2420 de 2015 y sus modificatorios, que incorporan las Normas Internacionales de Auditoria</w:t>
      </w:r>
      <w:r w:rsidRPr="00A127AE">
        <w:t xml:space="preserve">, aplique mi juicio profesional y mantengo una actitud de escepticismo profesional durante toda </w:t>
      </w:r>
      <w:r>
        <w:t>mi</w:t>
      </w:r>
      <w:r w:rsidRPr="00A127AE">
        <w:t xml:space="preserve"> auditoría.</w:t>
      </w:r>
    </w:p>
    <w:p w14:paraId="2054F4BD" w14:textId="77777777" w:rsidR="006763CB" w:rsidRPr="00A127AE" w:rsidRDefault="006763CB" w:rsidP="006763CB">
      <w:pPr>
        <w:jc w:val="both"/>
      </w:pPr>
      <w:r w:rsidRPr="00A127AE">
        <w:t xml:space="preserve"> También: </w:t>
      </w:r>
    </w:p>
    <w:p w14:paraId="763DCCD3" w14:textId="77777777" w:rsidR="006763CB" w:rsidRPr="00A127AE" w:rsidRDefault="006763CB" w:rsidP="006763CB">
      <w:pPr>
        <w:jc w:val="both"/>
      </w:pPr>
      <w:r w:rsidRPr="00A127AE">
        <w:sym w:font="Symbol" w:char="F0B7"/>
      </w:r>
      <w:r w:rsidRPr="00A127AE">
        <w:t xml:space="preserve"> Identifique y valore los riesgos de incorrección material en los estados financieros separados, debida a fraude o error, diseñe y aplique procedimientos de auditoría para responder a dichos riesgos y obtuve evidencia de auditoría suficiente y adecuada para proporcionar una base para mi opinión. El riesgo de no detectar una incorrección material debida a fraude es más elevado que en el caso de una incorrección material debida a error, ya que el fraude puede implicar colusión, falsificación, omisiones deliberadas, manifestaciones intencionadamente erróneas o la elusión del control interno.</w:t>
      </w:r>
    </w:p>
    <w:p w14:paraId="3BE7B682" w14:textId="77777777" w:rsidR="006763CB" w:rsidRPr="00A127AE" w:rsidRDefault="006763CB" w:rsidP="006763CB">
      <w:pPr>
        <w:jc w:val="both"/>
      </w:pPr>
      <w:r w:rsidRPr="00A127AE">
        <w:sym w:font="Symbol" w:char="F0B7"/>
      </w:r>
      <w:r w:rsidRPr="00A127AE">
        <w:t xml:space="preserve"> Evalué la adecuación de las políticas contables aplicadas y la razonabilidad de las estimaciones contables y la correspondiente información revelada por la dirección. </w:t>
      </w:r>
    </w:p>
    <w:p w14:paraId="43517CCE" w14:textId="77777777" w:rsidR="006763CB" w:rsidRPr="00A127AE" w:rsidRDefault="006763CB" w:rsidP="006763CB">
      <w:pPr>
        <w:jc w:val="both"/>
      </w:pPr>
      <w:r w:rsidRPr="00A127AE">
        <w:sym w:font="Symbol" w:char="F0B7"/>
      </w:r>
      <w:r w:rsidRPr="00A127AE">
        <w:t xml:space="preserve"> </w:t>
      </w:r>
      <w:r w:rsidRPr="00A127AE">
        <w:rPr>
          <w:highlight w:val="yellow"/>
        </w:rPr>
        <w:t>Concluí sobre lo adecuado de la utilización, por la dirección, del principio contable de empresa en funcionamiento y, basándome en la evidencia de auditoría obtenida, concluí que no existe una incertidumbre material relacionada con hechos o con condiciones que pueden generar dudas significativas sobre la capacidad de la Entidad para continuar como empresa en funcionamiento. Sin embargo, dadas las medidas por el Covid-19 en el párrafo de énfasis he incluido un comentario.</w:t>
      </w:r>
      <w:r w:rsidRPr="00A127AE">
        <w:t xml:space="preserve"> </w:t>
      </w:r>
    </w:p>
    <w:p w14:paraId="282DD409" w14:textId="77777777" w:rsidR="006763CB" w:rsidRPr="00A127AE" w:rsidRDefault="006763CB" w:rsidP="006763CB">
      <w:pPr>
        <w:jc w:val="both"/>
      </w:pPr>
      <w:r w:rsidRPr="00A127AE">
        <w:sym w:font="Symbol" w:char="F0B7"/>
      </w:r>
      <w:r w:rsidRPr="00A127AE">
        <w:t xml:space="preserve"> Mis conclusiones se basan en la evidencia de auditoría obtenida hasta la fecha de mi informe de auditoría. Sin embargo, hechos o condiciones futuros pueden ser causa de que la Entidad deje de ser una empresa en funcionamiento. Comunique con los responsables del gobierno de la entidad en relación con, entre otras cuestiones, el alcance y el momento de realización de la auditoría planificados y los hallazgos significativos de la auditoría, así como cualquier deficiencia significativa del control interno que identifique en el transcurso de la auditoría. Informe sobre otros requerimientos legales y reglamentarios. </w:t>
      </w:r>
    </w:p>
    <w:p w14:paraId="012C3803" w14:textId="77777777" w:rsidR="006763CB" w:rsidRPr="00A127AE" w:rsidRDefault="006763CB" w:rsidP="006763CB">
      <w:pPr>
        <w:jc w:val="both"/>
      </w:pPr>
      <w:r w:rsidRPr="00A127AE">
        <w:t xml:space="preserve">Además, informo que durante el año 2020, la Entidad ha llevado su contabilidad conforme a las normas legales y a la técnica contable; las operaciones registradas en los libros de contabilidad y los actos de los administradores se ajustan a los estatutos y a las decisiones de la Junta de Socios y Junta Directiva; la correspondencia, los comprobantes de las cuentas y los libros de actas y de registro de acciones se llevan y se conservan debidamente; el informe de gestión de la Administración guarda la debida concordancia con los estados financieros separados y la Entidad ha efectuado la liquidación y pago oportuno al Sistema de Seguridad Social Integral. Los administradores dejaron constancia en el informe de gestión de que no entorpecieron la libre circulación de las facturas de sus proveedores de bienes y servicios. </w:t>
      </w:r>
    </w:p>
    <w:p w14:paraId="186D7D4B" w14:textId="77777777" w:rsidR="006763CB" w:rsidRPr="00A127AE" w:rsidRDefault="006763CB" w:rsidP="006763CB">
      <w:pPr>
        <w:jc w:val="both"/>
        <w:rPr>
          <w:b/>
          <w:bCs/>
          <w:i/>
          <w:iCs/>
        </w:rPr>
      </w:pPr>
      <w:r w:rsidRPr="00A127AE">
        <w:rPr>
          <w:b/>
          <w:bCs/>
          <w:i/>
          <w:iCs/>
        </w:rPr>
        <w:t xml:space="preserve">Opinión sobre control interno y cumplimiento legal y normativo </w:t>
      </w:r>
    </w:p>
    <w:p w14:paraId="3B6C748C" w14:textId="77777777" w:rsidR="006763CB" w:rsidRPr="00A127AE" w:rsidRDefault="006763CB" w:rsidP="006763CB">
      <w:pPr>
        <w:jc w:val="both"/>
        <w:rPr>
          <w:color w:val="000000" w:themeColor="text1"/>
        </w:rPr>
      </w:pPr>
      <w:r w:rsidRPr="00A127AE">
        <w:t xml:space="preserve">Además, el Código de Comercio establece en el artículo 209 la obligación de pronunciarme sobre el cumplimiento de normas legales e internas y sobre lo adecuado del control interno. Mi trabajo se efectuó mediante la aplicación de pruebas para evaluar el grado de cumplimiento de las disposiciones legales y normativas por la administración de la entidad, así como del funcionamiento del proceso de control interno, el cual es igualmente responsabilidad de la administración. </w:t>
      </w:r>
      <w:r w:rsidRPr="00A127AE">
        <w:rPr>
          <w:color w:val="000000" w:themeColor="text1"/>
        </w:rPr>
        <w:t>Para efectos de la evaluación del cumplimiento legal y normativo utilicé los siguientes criterios:</w:t>
      </w:r>
    </w:p>
    <w:p w14:paraId="4ABFFD15" w14:textId="77777777" w:rsidR="006763CB" w:rsidRPr="00A127AE" w:rsidRDefault="006763CB" w:rsidP="006763CB">
      <w:pPr>
        <w:spacing w:after="0" w:line="240" w:lineRule="auto"/>
        <w:jc w:val="both"/>
        <w:rPr>
          <w:color w:val="000000" w:themeColor="text1"/>
        </w:rPr>
      </w:pPr>
      <w:r w:rsidRPr="00A127AE">
        <w:rPr>
          <w:color w:val="000000" w:themeColor="text1"/>
        </w:rPr>
        <w:sym w:font="Symbol" w:char="F0B7"/>
      </w:r>
      <w:r w:rsidRPr="00A127AE">
        <w:rPr>
          <w:color w:val="000000" w:themeColor="text1"/>
        </w:rPr>
        <w:t xml:space="preserve"> Normas legales que afectan la actividad de la entidad;</w:t>
      </w:r>
    </w:p>
    <w:p w14:paraId="425CE519" w14:textId="77777777" w:rsidR="006763CB" w:rsidRPr="00A127AE" w:rsidRDefault="006763CB" w:rsidP="006763CB">
      <w:pPr>
        <w:spacing w:after="0" w:line="240" w:lineRule="auto"/>
        <w:jc w:val="both"/>
        <w:rPr>
          <w:color w:val="000000" w:themeColor="text1"/>
        </w:rPr>
      </w:pPr>
      <w:r w:rsidRPr="00A127AE">
        <w:rPr>
          <w:color w:val="000000" w:themeColor="text1"/>
        </w:rPr>
        <w:sym w:font="Symbol" w:char="F0B7"/>
      </w:r>
      <w:r w:rsidRPr="00A127AE">
        <w:rPr>
          <w:color w:val="000000" w:themeColor="text1"/>
        </w:rPr>
        <w:t xml:space="preserve"> Estatutos de la entidad;</w:t>
      </w:r>
    </w:p>
    <w:p w14:paraId="00CDBB17" w14:textId="77777777" w:rsidR="006763CB" w:rsidRPr="00A127AE" w:rsidRDefault="006763CB" w:rsidP="006763CB">
      <w:pPr>
        <w:spacing w:after="0" w:line="240" w:lineRule="auto"/>
        <w:jc w:val="both"/>
        <w:rPr>
          <w:color w:val="000000" w:themeColor="text1"/>
        </w:rPr>
      </w:pPr>
      <w:r w:rsidRPr="00A127AE">
        <w:rPr>
          <w:color w:val="000000" w:themeColor="text1"/>
        </w:rPr>
        <w:sym w:font="Symbol" w:char="F0B7"/>
      </w:r>
      <w:r w:rsidRPr="00A127AE">
        <w:rPr>
          <w:color w:val="000000" w:themeColor="text1"/>
        </w:rPr>
        <w:t xml:space="preserve"> Actas de asamblea y de junta directiva </w:t>
      </w:r>
    </w:p>
    <w:p w14:paraId="6F8F0E03" w14:textId="77777777" w:rsidR="006763CB" w:rsidRPr="00A127AE" w:rsidRDefault="006763CB" w:rsidP="006763CB">
      <w:pPr>
        <w:spacing w:after="0" w:line="240" w:lineRule="auto"/>
        <w:jc w:val="both"/>
        <w:rPr>
          <w:color w:val="000000" w:themeColor="text1"/>
        </w:rPr>
      </w:pPr>
      <w:r w:rsidRPr="00A127AE">
        <w:rPr>
          <w:color w:val="000000" w:themeColor="text1"/>
        </w:rPr>
        <w:sym w:font="Symbol" w:char="F0B7"/>
      </w:r>
      <w:r w:rsidRPr="00A127AE">
        <w:rPr>
          <w:color w:val="000000" w:themeColor="text1"/>
        </w:rPr>
        <w:t xml:space="preserve"> Otra documentación relevante tales como actas de los comités internos debidamente formalizados.</w:t>
      </w:r>
    </w:p>
    <w:p w14:paraId="5E196CD2" w14:textId="77777777" w:rsidR="006763CB" w:rsidRPr="00A127AE" w:rsidRDefault="006763CB" w:rsidP="006763CB">
      <w:pPr>
        <w:jc w:val="both"/>
        <w:rPr>
          <w:color w:val="000000" w:themeColor="text1"/>
        </w:rPr>
      </w:pPr>
    </w:p>
    <w:p w14:paraId="107090AE" w14:textId="77777777" w:rsidR="006763CB" w:rsidRPr="00A127AE" w:rsidRDefault="006763CB" w:rsidP="006763CB">
      <w:pPr>
        <w:jc w:val="both"/>
      </w:pPr>
      <w:r w:rsidRPr="00A127AE">
        <w:t xml:space="preserve">Para la evaluación del control interno, utilicé como criterio el modelo COSO Este modelo no es de uso obligatorio para la compañía, pero es un referente aceptado internacionalmente para configurar un proceso adecuado de control interno. </w:t>
      </w:r>
    </w:p>
    <w:p w14:paraId="496B1543" w14:textId="77777777" w:rsidR="006763CB" w:rsidRPr="00A127AE" w:rsidRDefault="006763CB" w:rsidP="006763CB">
      <w:pPr>
        <w:jc w:val="both"/>
      </w:pPr>
      <w:r w:rsidRPr="00A127AE">
        <w:t xml:space="preserve">El control interno de una entidad es un proceso efectuado por los encargados del gobierno corporativo, la administración y otro personal, designado para proveer razonable seguridad en relación con la preparación de información financiera confiable, el cumplimiento de las normas legales e internas y el logro de un alto nivel de efectividad y eficiencia en las operaciones. El control interno de una entidad incluye aquellas políticas y procedimientos que (1) permiten el mantenimiento de los registros que, en un detalle razonable, reflejen en forma fiel y adecuada las transacciones y las disposiciones de los activos de la entidad; (2) proveen razonable seguridad de que las transacciones son registradas en lo necesario para permitir la preparación de los estados financieros de acuerdo con el marco técnico normativo aplicable al Grupo </w:t>
      </w:r>
      <w:proofErr w:type="spellStart"/>
      <w:r w:rsidRPr="00A127AE">
        <w:t>N°</w:t>
      </w:r>
      <w:proofErr w:type="spellEnd"/>
      <w:r w:rsidRPr="00A127AE">
        <w:t xml:space="preserve"> </w:t>
      </w:r>
      <w:r>
        <w:t>1</w:t>
      </w:r>
      <w:r w:rsidRPr="00A127AE">
        <w:t xml:space="preserve">, que corresponde a la NIIF </w:t>
      </w:r>
      <w:r>
        <w:t>completas</w:t>
      </w:r>
      <w:r w:rsidRPr="00A127AE">
        <w:t>, y que los ingresos y desembolsos de la entidad están siendo efectuados solamente de acuerdo con las autorizaciones de la administración y de aquellos encargados del gobierno corporativo; y (3) proveer seguridad razonable en relación con la prevención, detección y corrección oportuna de adquisiciones no autorizadas, y el uso o disposición de los activos de la entidad que puedan tener un efecto importante en los estados financieros. También incluye procedimientos para garantizar el cumplimiento de la normatividad legal que afecte a la entidad, así como de las disposiciones de los estatutos y de los órganos de administración, y el logro de los objetivos propuestos por la administración en términos de eficiencia y efectividad organizacional. Debido a limitaciones inherentes, el control interno puede no prevenir, o detectar y corregir los errores importantes. También, las proyecciones de cualquier evaluación o efectividad de los controles de periodos futuros están sujetas al riesgo de que los controles lleguen a ser inadecuados debido a cambios en las condiciones, o que el grado de cumplimiento de las políticas o procedimientos se pueda deteriorar. Esta conclusión se ha formado con base en las pruebas practicadas para establecer si la entidad ha dado cumplimiento a las disposiciones legales y estatutarias, y a las decisiones de la asamblea y junta directiva, y mantiene un sistema de control interno que garantice la efectividad y eficiencia de las operaciones, la confiabilidad de la información financiera y el cumplimiento de las leyes y regulaciones aplicables. Las pruebas efectuadas, especialmente de carácter cualitativo, pero también incluyendo cálculos cuando lo consideré necesario de acuerdo con las circunstancias, fueron desarrolladas por mí durante el transcurso de mi gestión como revisor fiscal y en desarrollo de mi estrategia de revisoría fiscal para el periodo.</w:t>
      </w:r>
    </w:p>
    <w:p w14:paraId="2C1B9211" w14:textId="77777777" w:rsidR="006763CB" w:rsidRPr="00A127AE" w:rsidRDefault="006763CB" w:rsidP="006763CB">
      <w:pPr>
        <w:jc w:val="both"/>
      </w:pPr>
      <w:r w:rsidRPr="00A127AE">
        <w:t xml:space="preserve">Considero que los procedimientos seguidos en mi evaluación son una base suficiente para expresar mi conclusión. </w:t>
      </w:r>
    </w:p>
    <w:p w14:paraId="38BF7124" w14:textId="77777777" w:rsidR="006763CB" w:rsidRPr="00A127AE" w:rsidRDefault="006763CB" w:rsidP="006763CB">
      <w:pPr>
        <w:jc w:val="both"/>
        <w:rPr>
          <w:b/>
          <w:bCs/>
          <w:i/>
          <w:iCs/>
        </w:rPr>
      </w:pPr>
      <w:r w:rsidRPr="00A127AE">
        <w:rPr>
          <w:b/>
          <w:bCs/>
          <w:i/>
          <w:iCs/>
        </w:rPr>
        <w:t>Opinión sobre el cumplimiento legal y normativo</w:t>
      </w:r>
    </w:p>
    <w:p w14:paraId="23643930" w14:textId="77777777" w:rsidR="006763CB" w:rsidRPr="00A127AE" w:rsidRDefault="006763CB" w:rsidP="006763CB">
      <w:pPr>
        <w:jc w:val="both"/>
      </w:pPr>
      <w:r w:rsidRPr="00A127AE">
        <w:t xml:space="preserve">En mi opinión, la entidad ha dado cumplimiento a las leyes y regulaciones aplicables, así como a las disposiciones estatutarias, de la asamblea de accionistas y de la junta directiva, en todos los aspectos importantes. </w:t>
      </w:r>
    </w:p>
    <w:p w14:paraId="56F2A860" w14:textId="77777777" w:rsidR="006763CB" w:rsidRPr="00A127AE" w:rsidRDefault="006763CB" w:rsidP="006763CB">
      <w:pPr>
        <w:jc w:val="both"/>
        <w:rPr>
          <w:b/>
          <w:bCs/>
          <w:i/>
          <w:iCs/>
        </w:rPr>
      </w:pPr>
      <w:r w:rsidRPr="00A127AE">
        <w:rPr>
          <w:b/>
          <w:bCs/>
          <w:i/>
          <w:iCs/>
        </w:rPr>
        <w:t>Opinión sobre la efectividad del sistema de control interno</w:t>
      </w:r>
    </w:p>
    <w:p w14:paraId="36323EB8" w14:textId="77777777" w:rsidR="006763CB" w:rsidRPr="00A127AE" w:rsidRDefault="006763CB" w:rsidP="006763CB">
      <w:pPr>
        <w:jc w:val="both"/>
      </w:pPr>
      <w:r w:rsidRPr="00A127AE">
        <w:t xml:space="preserve">En mi opinión, el control interno es efectivo, en todos los aspectos importantes, con base en el modelo COSO. </w:t>
      </w:r>
    </w:p>
    <w:p w14:paraId="409CFC80" w14:textId="77777777" w:rsidR="006763CB" w:rsidRPr="00A127AE" w:rsidRDefault="006763CB" w:rsidP="006763CB">
      <w:pPr>
        <w:jc w:val="both"/>
      </w:pPr>
    </w:p>
    <w:p w14:paraId="618F844D" w14:textId="77777777" w:rsidR="006763CB" w:rsidRPr="00A127AE" w:rsidRDefault="006763CB" w:rsidP="006763CB">
      <w:pPr>
        <w:spacing w:after="0" w:line="240" w:lineRule="auto"/>
        <w:jc w:val="both"/>
      </w:pPr>
      <w:r w:rsidRPr="00A127AE">
        <w:t xml:space="preserve">NOMBRE DEL PROFESIONAL </w:t>
      </w:r>
    </w:p>
    <w:p w14:paraId="59D37AF4" w14:textId="77777777" w:rsidR="006763CB" w:rsidRPr="00A127AE" w:rsidRDefault="006763CB" w:rsidP="006763CB">
      <w:pPr>
        <w:spacing w:after="0" w:line="240" w:lineRule="auto"/>
        <w:jc w:val="both"/>
      </w:pPr>
      <w:r w:rsidRPr="00A127AE">
        <w:t xml:space="preserve">Revisor Fiscal </w:t>
      </w:r>
    </w:p>
    <w:p w14:paraId="2120BB95" w14:textId="77777777" w:rsidR="006763CB" w:rsidRPr="00A127AE" w:rsidRDefault="006763CB" w:rsidP="006763CB">
      <w:pPr>
        <w:spacing w:after="0" w:line="240" w:lineRule="auto"/>
        <w:jc w:val="both"/>
      </w:pPr>
      <w:r w:rsidRPr="00A127AE">
        <w:t xml:space="preserve">T.P. </w:t>
      </w:r>
      <w:proofErr w:type="spellStart"/>
      <w:r w:rsidRPr="00A127AE">
        <w:t>N°</w:t>
      </w:r>
      <w:proofErr w:type="spellEnd"/>
      <w:r w:rsidRPr="00A127AE">
        <w:t xml:space="preserve"> XX-XXX </w:t>
      </w:r>
    </w:p>
    <w:p w14:paraId="7FC90DE7" w14:textId="77777777" w:rsidR="006763CB" w:rsidRPr="00A127AE" w:rsidRDefault="006763CB" w:rsidP="006763CB">
      <w:pPr>
        <w:spacing w:after="0" w:line="240" w:lineRule="auto"/>
        <w:jc w:val="both"/>
      </w:pPr>
      <w:r w:rsidRPr="00A127AE">
        <w:t xml:space="preserve">Marzo XX de 202X </w:t>
      </w:r>
    </w:p>
    <w:p w14:paraId="5F2761C2" w14:textId="77777777" w:rsidR="006763CB" w:rsidRPr="00A127AE" w:rsidRDefault="006763CB" w:rsidP="006763CB">
      <w:pPr>
        <w:spacing w:after="0" w:line="240" w:lineRule="auto"/>
        <w:jc w:val="both"/>
      </w:pPr>
      <w:r w:rsidRPr="00A127AE">
        <w:t xml:space="preserve">Carrera XX </w:t>
      </w:r>
      <w:proofErr w:type="spellStart"/>
      <w:r w:rsidRPr="00A127AE">
        <w:t>N°</w:t>
      </w:r>
      <w:proofErr w:type="spellEnd"/>
      <w:r w:rsidRPr="00A127AE">
        <w:t xml:space="preserve"> XX- XX Bogotá Colombia</w:t>
      </w:r>
    </w:p>
    <w:p w14:paraId="04DE3FA6" w14:textId="77777777" w:rsidR="006763CB" w:rsidRPr="00A127AE" w:rsidRDefault="006763CB" w:rsidP="006763CB"/>
    <w:p w14:paraId="5D3C738F" w14:textId="77777777" w:rsidR="006763CB" w:rsidRDefault="006763CB" w:rsidP="006763CB">
      <w:r>
        <w:br w:type="page"/>
      </w:r>
    </w:p>
    <w:p w14:paraId="732A0DE3" w14:textId="77777777" w:rsidR="006763CB" w:rsidRDefault="006763CB" w:rsidP="006763CB"/>
    <w:p w14:paraId="2F63AE9C" w14:textId="13B4FFE4" w:rsidR="006763CB" w:rsidRPr="00035528" w:rsidRDefault="006763CB" w:rsidP="00035528">
      <w:pPr>
        <w:pStyle w:val="Ttulo1"/>
      </w:pPr>
      <w:bookmarkStart w:id="6" w:name="_Toc148455963"/>
      <w:r>
        <w:t xml:space="preserve">Modelo </w:t>
      </w:r>
      <w:proofErr w:type="spellStart"/>
      <w:r>
        <w:t>N°</w:t>
      </w:r>
      <w:proofErr w:type="spellEnd"/>
      <w:r>
        <w:t xml:space="preserve"> </w:t>
      </w:r>
      <w:r w:rsidR="00035528">
        <w:t>4</w:t>
      </w:r>
      <w:r>
        <w:t>– MODELO DE OPINIÓN MODIFICADA “Con Salvedades”</w:t>
      </w:r>
      <w:r w:rsidR="005B38EE">
        <w:t xml:space="preserve"> – Bajo NAGA G2- G3</w:t>
      </w:r>
      <w:bookmarkEnd w:id="6"/>
    </w:p>
    <w:p w14:paraId="1E2E54F1" w14:textId="77777777" w:rsidR="006763CB" w:rsidRDefault="006763CB" w:rsidP="006763CB">
      <w:pPr>
        <w:rPr>
          <w:b/>
          <w:bCs/>
        </w:rPr>
      </w:pPr>
    </w:p>
    <w:p w14:paraId="727D52DA" w14:textId="77777777" w:rsidR="006763CB" w:rsidRPr="002840D4" w:rsidRDefault="006763CB" w:rsidP="006763CB">
      <w:pPr>
        <w:rPr>
          <w:b/>
          <w:bCs/>
        </w:rPr>
      </w:pPr>
      <w:r w:rsidRPr="002840D4">
        <w:rPr>
          <w:b/>
          <w:bCs/>
        </w:rPr>
        <w:t>Dictamen del Revisor Fiscal</w:t>
      </w:r>
    </w:p>
    <w:p w14:paraId="4CE062F7" w14:textId="77777777" w:rsidR="006763CB" w:rsidRDefault="006763CB" w:rsidP="006763CB"/>
    <w:p w14:paraId="57417B9D" w14:textId="77777777" w:rsidR="006763CB" w:rsidRDefault="006763CB" w:rsidP="006763CB">
      <w:pPr>
        <w:spacing w:after="0" w:line="240" w:lineRule="auto"/>
      </w:pPr>
      <w:r>
        <w:t>A los miembros de la Asamblea General de Accionistas</w:t>
      </w:r>
    </w:p>
    <w:p w14:paraId="063026BB" w14:textId="77777777" w:rsidR="006763CB" w:rsidRPr="00865801" w:rsidRDefault="006763CB" w:rsidP="006763CB">
      <w:pPr>
        <w:spacing w:after="0" w:line="240" w:lineRule="auto"/>
        <w:rPr>
          <w:b/>
          <w:bCs/>
        </w:rPr>
      </w:pPr>
      <w:r w:rsidRPr="00865801">
        <w:rPr>
          <w:b/>
          <w:bCs/>
        </w:rPr>
        <w:t>Compañía Alfa S. A.</w:t>
      </w:r>
    </w:p>
    <w:p w14:paraId="004A8E9B" w14:textId="77777777" w:rsidR="006763CB" w:rsidRDefault="006763CB" w:rsidP="006763CB"/>
    <w:p w14:paraId="474D8C67" w14:textId="700E0DFF" w:rsidR="006763CB" w:rsidRPr="00865801" w:rsidRDefault="006763CB" w:rsidP="006763CB">
      <w:pPr>
        <w:rPr>
          <w:b/>
          <w:bCs/>
          <w:i/>
          <w:iCs/>
        </w:rPr>
      </w:pPr>
      <w:r w:rsidRPr="00865801">
        <w:rPr>
          <w:b/>
          <w:bCs/>
          <w:i/>
          <w:iCs/>
        </w:rPr>
        <w:t xml:space="preserve">Opinión </w:t>
      </w:r>
      <w:r>
        <w:rPr>
          <w:b/>
          <w:bCs/>
          <w:i/>
          <w:iCs/>
        </w:rPr>
        <w:t>con salvedades</w:t>
      </w:r>
      <w:r w:rsidR="00DE488B">
        <w:rPr>
          <w:b/>
          <w:bCs/>
          <w:i/>
          <w:iCs/>
        </w:rPr>
        <w:t xml:space="preserve"> [Modificado]</w:t>
      </w:r>
    </w:p>
    <w:p w14:paraId="051018D3" w14:textId="762D3BF2" w:rsidR="006763CB" w:rsidRDefault="006763CB" w:rsidP="006763CB">
      <w:pPr>
        <w:spacing w:after="0" w:line="240" w:lineRule="auto"/>
        <w:jc w:val="both"/>
      </w:pPr>
      <w:r>
        <w:t xml:space="preserve">He auditado los estados financieros separados de la </w:t>
      </w:r>
      <w:r w:rsidRPr="00865801">
        <w:rPr>
          <w:b/>
          <w:bCs/>
        </w:rPr>
        <w:t>Compañía Alfa S. A</w:t>
      </w:r>
      <w:r>
        <w:t>. (</w:t>
      </w:r>
      <w:r w:rsidR="0018658C">
        <w:t xml:space="preserve">En adelante </w:t>
      </w:r>
      <w:r>
        <w:t xml:space="preserve">la Entidad), que comprenden el estado de situación financiera al 31 de diciembre de 2019, el estado de resultados, el estado de cambios en el patrimonio neto y el estado de flujos de efectivo correspondientes al ejercicio terminado en dicha fecha, así como las notas explicativas de los estados financieros que incluyen un resumen de las políticas contables significativas. </w:t>
      </w:r>
    </w:p>
    <w:p w14:paraId="55950A80" w14:textId="77777777" w:rsidR="006763CB" w:rsidRDefault="006763CB" w:rsidP="006763CB">
      <w:pPr>
        <w:spacing w:after="0" w:line="240" w:lineRule="auto"/>
        <w:jc w:val="both"/>
      </w:pPr>
    </w:p>
    <w:p w14:paraId="51C0C503" w14:textId="77777777" w:rsidR="006763CB" w:rsidRPr="00804B41" w:rsidRDefault="006763CB" w:rsidP="006763CB">
      <w:pPr>
        <w:shd w:val="clear" w:color="auto" w:fill="FFFFFF"/>
        <w:spacing w:after="0" w:line="240" w:lineRule="auto"/>
        <w:jc w:val="both"/>
      </w:pPr>
      <w:r w:rsidRPr="00804B41">
        <w:t xml:space="preserve">En mi opinión, </w:t>
      </w:r>
      <w:r w:rsidRPr="006A20CC">
        <w:rPr>
          <w:highlight w:val="yellow"/>
        </w:rPr>
        <w:t>excepto por los efectos de las cuestiones descritas en la sección Fundamentos de la Opinión con salvedades,</w:t>
      </w:r>
      <w:r w:rsidRPr="00804B41">
        <w:t xml:space="preserve"> los estados financieros adjuntos de la Entidad han sido preparados, en todos los aspectos materiales, de conformidad con el anexo </w:t>
      </w:r>
      <w:proofErr w:type="spellStart"/>
      <w:r w:rsidRPr="00804B41">
        <w:t>N°</w:t>
      </w:r>
      <w:proofErr w:type="spellEnd"/>
      <w:r w:rsidRPr="00804B41">
        <w:t xml:space="preserve"> 2 del Decreto 2420 de 2015 y sus modificatorios, que incorporan las Normas Internacionales de Información Financiera para PYMES. </w:t>
      </w:r>
    </w:p>
    <w:p w14:paraId="6B52EF3C" w14:textId="77777777" w:rsidR="006763CB" w:rsidRDefault="006763CB" w:rsidP="006763CB">
      <w:pPr>
        <w:shd w:val="clear" w:color="auto" w:fill="FFFFFF"/>
        <w:spacing w:after="0" w:line="240" w:lineRule="auto"/>
        <w:jc w:val="both"/>
        <w:rPr>
          <w:rFonts w:ascii="Arial" w:eastAsia="Times New Roman" w:hAnsi="Arial" w:cs="Arial"/>
          <w:spacing w:val="2"/>
          <w:sz w:val="20"/>
          <w:szCs w:val="20"/>
          <w:lang w:eastAsia="es-CO"/>
        </w:rPr>
      </w:pPr>
    </w:p>
    <w:p w14:paraId="67B0C742" w14:textId="77777777" w:rsidR="006763CB" w:rsidRPr="00CA3B5C" w:rsidRDefault="006763CB" w:rsidP="006763CB">
      <w:pPr>
        <w:rPr>
          <w:b/>
          <w:bCs/>
          <w:i/>
          <w:iCs/>
        </w:rPr>
      </w:pPr>
      <w:r w:rsidRPr="00CA3B5C">
        <w:rPr>
          <w:b/>
          <w:bCs/>
          <w:i/>
          <w:iCs/>
        </w:rPr>
        <w:t xml:space="preserve">Fundamentos de la opinión con Salvedades </w:t>
      </w:r>
    </w:p>
    <w:p w14:paraId="03D90F90" w14:textId="77777777" w:rsidR="006763CB" w:rsidRDefault="006763CB" w:rsidP="001C3D84">
      <w:pPr>
        <w:shd w:val="clear" w:color="auto" w:fill="FFFFFF"/>
        <w:spacing w:after="0" w:line="240" w:lineRule="auto"/>
        <w:ind w:left="708" w:hanging="708"/>
        <w:jc w:val="both"/>
        <w:rPr>
          <w:rFonts w:ascii="Arial" w:eastAsia="Times New Roman" w:hAnsi="Arial" w:cs="Arial"/>
          <w:spacing w:val="2"/>
          <w:sz w:val="20"/>
          <w:szCs w:val="20"/>
          <w:lang w:eastAsia="es-CO"/>
        </w:rPr>
      </w:pPr>
    </w:p>
    <w:p w14:paraId="3936BFF6" w14:textId="38D677A7" w:rsidR="006763CB" w:rsidRDefault="006763CB" w:rsidP="006763CB">
      <w:pPr>
        <w:pStyle w:val="Prrafodelista"/>
        <w:numPr>
          <w:ilvl w:val="0"/>
          <w:numId w:val="1"/>
        </w:numPr>
        <w:autoSpaceDE w:val="0"/>
        <w:autoSpaceDN w:val="0"/>
        <w:adjustRightInd w:val="0"/>
        <w:spacing w:after="0" w:line="240" w:lineRule="auto"/>
        <w:jc w:val="both"/>
        <w:rPr>
          <w:rFonts w:ascii="Arial" w:eastAsia="Times New Roman" w:hAnsi="Arial" w:cs="Arial"/>
          <w:i/>
          <w:iCs/>
          <w:spacing w:val="2"/>
          <w:sz w:val="20"/>
          <w:szCs w:val="20"/>
          <w:lang w:eastAsia="es-CO"/>
        </w:rPr>
      </w:pPr>
      <w:r w:rsidRPr="0038427E">
        <w:rPr>
          <w:rFonts w:ascii="Arial" w:eastAsia="Times New Roman" w:hAnsi="Arial" w:cs="Arial"/>
          <w:spacing w:val="2"/>
          <w:sz w:val="20"/>
          <w:szCs w:val="20"/>
          <w:lang w:eastAsia="es-CO"/>
        </w:rPr>
        <w:t xml:space="preserve">La Gerencia de la Compañía no ha </w:t>
      </w:r>
      <w:r>
        <w:rPr>
          <w:rFonts w:ascii="Arial" w:eastAsia="Times New Roman" w:hAnsi="Arial" w:cs="Arial"/>
          <w:spacing w:val="2"/>
          <w:sz w:val="20"/>
          <w:szCs w:val="20"/>
          <w:lang w:eastAsia="es-CO"/>
        </w:rPr>
        <w:t xml:space="preserve">efectuado la </w:t>
      </w:r>
      <w:proofErr w:type="spellStart"/>
      <w:r>
        <w:rPr>
          <w:rFonts w:ascii="Arial" w:eastAsia="Times New Roman" w:hAnsi="Arial" w:cs="Arial"/>
          <w:spacing w:val="2"/>
          <w:sz w:val="20"/>
          <w:szCs w:val="20"/>
          <w:lang w:eastAsia="es-CO"/>
        </w:rPr>
        <w:t>reexpresión</w:t>
      </w:r>
      <w:proofErr w:type="spellEnd"/>
      <w:r>
        <w:rPr>
          <w:rFonts w:ascii="Arial" w:eastAsia="Times New Roman" w:hAnsi="Arial" w:cs="Arial"/>
          <w:spacing w:val="2"/>
          <w:sz w:val="20"/>
          <w:szCs w:val="20"/>
          <w:lang w:eastAsia="es-CO"/>
        </w:rPr>
        <w:t xml:space="preserve"> de los estados financieros por el año terminado en 31 de diciembre de 20</w:t>
      </w:r>
      <w:r w:rsidR="00282278">
        <w:rPr>
          <w:rFonts w:ascii="Arial" w:eastAsia="Times New Roman" w:hAnsi="Arial" w:cs="Arial"/>
          <w:spacing w:val="2"/>
          <w:sz w:val="20"/>
          <w:szCs w:val="20"/>
          <w:lang w:eastAsia="es-CO"/>
        </w:rPr>
        <w:t>22</w:t>
      </w:r>
      <w:r w:rsidRPr="0038427E">
        <w:rPr>
          <w:rFonts w:ascii="Arial" w:eastAsia="Times New Roman" w:hAnsi="Arial" w:cs="Arial"/>
          <w:spacing w:val="2"/>
          <w:sz w:val="20"/>
          <w:szCs w:val="20"/>
          <w:lang w:eastAsia="es-CO"/>
        </w:rPr>
        <w:t xml:space="preserve">, lo que supone un incumplimiento al </w:t>
      </w:r>
      <w:r>
        <w:rPr>
          <w:rFonts w:ascii="Arial" w:eastAsia="Times New Roman" w:hAnsi="Arial" w:cs="Arial"/>
          <w:spacing w:val="2"/>
          <w:sz w:val="20"/>
          <w:szCs w:val="20"/>
          <w:lang w:eastAsia="es-CO"/>
        </w:rPr>
        <w:t xml:space="preserve">Anexo </w:t>
      </w:r>
      <w:proofErr w:type="spellStart"/>
      <w:r>
        <w:rPr>
          <w:rFonts w:ascii="Arial" w:eastAsia="Times New Roman" w:hAnsi="Arial" w:cs="Arial"/>
          <w:spacing w:val="2"/>
          <w:sz w:val="20"/>
          <w:szCs w:val="20"/>
          <w:lang w:eastAsia="es-CO"/>
        </w:rPr>
        <w:t>N°</w:t>
      </w:r>
      <w:proofErr w:type="spellEnd"/>
      <w:r>
        <w:rPr>
          <w:rFonts w:ascii="Arial" w:eastAsia="Times New Roman" w:hAnsi="Arial" w:cs="Arial"/>
          <w:spacing w:val="2"/>
          <w:sz w:val="20"/>
          <w:szCs w:val="20"/>
          <w:lang w:eastAsia="es-CO"/>
        </w:rPr>
        <w:t xml:space="preserve"> 2 del </w:t>
      </w:r>
      <w:r w:rsidRPr="0038427E">
        <w:rPr>
          <w:rFonts w:ascii="Arial" w:eastAsia="Times New Roman" w:hAnsi="Arial" w:cs="Arial"/>
          <w:spacing w:val="2"/>
          <w:sz w:val="20"/>
          <w:szCs w:val="20"/>
          <w:lang w:eastAsia="es-CO"/>
        </w:rPr>
        <w:t>Decreto</w:t>
      </w:r>
      <w:r>
        <w:rPr>
          <w:rFonts w:ascii="Arial" w:eastAsia="Times New Roman" w:hAnsi="Arial" w:cs="Arial"/>
          <w:spacing w:val="2"/>
          <w:sz w:val="20"/>
          <w:szCs w:val="20"/>
          <w:lang w:eastAsia="es-CO"/>
        </w:rPr>
        <w:t xml:space="preserve"> Único Reglamentario</w:t>
      </w:r>
      <w:r w:rsidRPr="0038427E">
        <w:rPr>
          <w:rFonts w:ascii="Arial" w:eastAsia="Times New Roman" w:hAnsi="Arial" w:cs="Arial"/>
          <w:spacing w:val="2"/>
          <w:sz w:val="20"/>
          <w:szCs w:val="20"/>
          <w:lang w:eastAsia="es-CO"/>
        </w:rPr>
        <w:t xml:space="preserve"> </w:t>
      </w:r>
      <w:r>
        <w:rPr>
          <w:rFonts w:ascii="Arial" w:eastAsia="Times New Roman" w:hAnsi="Arial" w:cs="Arial"/>
          <w:spacing w:val="2"/>
          <w:sz w:val="20"/>
          <w:szCs w:val="20"/>
          <w:lang w:eastAsia="es-CO"/>
        </w:rPr>
        <w:t>2420</w:t>
      </w:r>
      <w:r w:rsidRPr="0038427E">
        <w:rPr>
          <w:rFonts w:ascii="Arial" w:eastAsia="Times New Roman" w:hAnsi="Arial" w:cs="Arial"/>
          <w:spacing w:val="2"/>
          <w:sz w:val="20"/>
          <w:szCs w:val="20"/>
          <w:lang w:eastAsia="es-CO"/>
        </w:rPr>
        <w:t xml:space="preserve"> de 201</w:t>
      </w:r>
      <w:r>
        <w:rPr>
          <w:rFonts w:ascii="Arial" w:eastAsia="Times New Roman" w:hAnsi="Arial" w:cs="Arial"/>
          <w:spacing w:val="2"/>
          <w:sz w:val="20"/>
          <w:szCs w:val="20"/>
          <w:lang w:eastAsia="es-CO"/>
        </w:rPr>
        <w:t>5 y sus modificatorios</w:t>
      </w:r>
      <w:r w:rsidRPr="0038427E">
        <w:rPr>
          <w:rFonts w:ascii="Arial" w:eastAsia="Times New Roman" w:hAnsi="Arial" w:cs="Arial"/>
          <w:spacing w:val="2"/>
          <w:sz w:val="20"/>
          <w:szCs w:val="20"/>
          <w:lang w:eastAsia="es-CO"/>
        </w:rPr>
        <w:t>, que incorpora las Normas Internacionales de Información Financiera para PYMES, las cuales requieren que</w:t>
      </w:r>
      <w:r>
        <w:rPr>
          <w:rFonts w:ascii="Arial" w:eastAsia="Times New Roman" w:hAnsi="Arial" w:cs="Arial"/>
          <w:spacing w:val="2"/>
          <w:sz w:val="20"/>
          <w:szCs w:val="20"/>
          <w:lang w:eastAsia="es-CO"/>
        </w:rPr>
        <w:t xml:space="preserve"> los estados financieros sean </w:t>
      </w:r>
      <w:proofErr w:type="spellStart"/>
      <w:r>
        <w:rPr>
          <w:rFonts w:ascii="Arial" w:eastAsia="Times New Roman" w:hAnsi="Arial" w:cs="Arial"/>
          <w:spacing w:val="2"/>
          <w:sz w:val="20"/>
          <w:szCs w:val="20"/>
          <w:lang w:eastAsia="es-CO"/>
        </w:rPr>
        <w:t>reexpresados</w:t>
      </w:r>
      <w:proofErr w:type="spellEnd"/>
      <w:r>
        <w:rPr>
          <w:rFonts w:ascii="Arial" w:eastAsia="Times New Roman" w:hAnsi="Arial" w:cs="Arial"/>
          <w:spacing w:val="2"/>
          <w:sz w:val="20"/>
          <w:szCs w:val="20"/>
          <w:lang w:eastAsia="es-CO"/>
        </w:rPr>
        <w:t xml:space="preserve"> cuando se presenten errores o ajustes materiales</w:t>
      </w:r>
      <w:r w:rsidR="00B83F65">
        <w:rPr>
          <w:rFonts w:ascii="Arial" w:eastAsia="Times New Roman" w:hAnsi="Arial" w:cs="Arial"/>
          <w:spacing w:val="2"/>
          <w:sz w:val="20"/>
          <w:szCs w:val="20"/>
          <w:lang w:eastAsia="es-CO"/>
        </w:rPr>
        <w:t xml:space="preserve"> o significativos</w:t>
      </w:r>
      <w:r>
        <w:rPr>
          <w:rFonts w:ascii="Arial" w:eastAsia="Times New Roman" w:hAnsi="Arial" w:cs="Arial"/>
          <w:spacing w:val="2"/>
          <w:sz w:val="20"/>
          <w:szCs w:val="20"/>
          <w:lang w:eastAsia="es-CO"/>
        </w:rPr>
        <w:t>, la entidad presento un ajuste por errores de periodos anteriores en cuantía aproximada de $120 millones</w:t>
      </w:r>
      <w:r w:rsidRPr="0038427E">
        <w:rPr>
          <w:rFonts w:ascii="Arial" w:eastAsia="Times New Roman" w:hAnsi="Arial" w:cs="Arial"/>
          <w:spacing w:val="2"/>
          <w:sz w:val="20"/>
          <w:szCs w:val="20"/>
          <w:lang w:eastAsia="es-CO"/>
        </w:rPr>
        <w:t xml:space="preserve">. En consecuencia, </w:t>
      </w:r>
      <w:r>
        <w:rPr>
          <w:rFonts w:ascii="Arial" w:eastAsia="Times New Roman" w:hAnsi="Arial" w:cs="Arial"/>
          <w:spacing w:val="2"/>
          <w:sz w:val="20"/>
          <w:szCs w:val="20"/>
          <w:lang w:eastAsia="es-CO"/>
        </w:rPr>
        <w:t xml:space="preserve">la no presentación del estado financiero </w:t>
      </w:r>
      <w:proofErr w:type="spellStart"/>
      <w:r>
        <w:rPr>
          <w:rFonts w:ascii="Arial" w:eastAsia="Times New Roman" w:hAnsi="Arial" w:cs="Arial"/>
          <w:spacing w:val="2"/>
          <w:sz w:val="20"/>
          <w:szCs w:val="20"/>
          <w:lang w:eastAsia="es-CO"/>
        </w:rPr>
        <w:t>reexpresado</w:t>
      </w:r>
      <w:proofErr w:type="spellEnd"/>
      <w:r>
        <w:rPr>
          <w:rFonts w:ascii="Arial" w:eastAsia="Times New Roman" w:hAnsi="Arial" w:cs="Arial"/>
          <w:spacing w:val="2"/>
          <w:sz w:val="20"/>
          <w:szCs w:val="20"/>
          <w:lang w:eastAsia="es-CO"/>
        </w:rPr>
        <w:t xml:space="preserve"> afecta la presentación</w:t>
      </w:r>
      <w:r w:rsidR="001971D5">
        <w:rPr>
          <w:rFonts w:ascii="Arial" w:eastAsia="Times New Roman" w:hAnsi="Arial" w:cs="Arial"/>
          <w:spacing w:val="2"/>
          <w:sz w:val="20"/>
          <w:szCs w:val="20"/>
          <w:lang w:eastAsia="es-CO"/>
        </w:rPr>
        <w:t xml:space="preserve"> y comparabilidad</w:t>
      </w:r>
      <w:r>
        <w:rPr>
          <w:rFonts w:ascii="Arial" w:eastAsia="Times New Roman" w:hAnsi="Arial" w:cs="Arial"/>
          <w:spacing w:val="2"/>
          <w:sz w:val="20"/>
          <w:szCs w:val="20"/>
          <w:lang w:eastAsia="es-CO"/>
        </w:rPr>
        <w:t xml:space="preserve"> de los estados financieros en conjunto y su interpretación por parte de los usuarios de la información financiera. </w:t>
      </w:r>
      <w:r w:rsidRPr="00B83F65">
        <w:rPr>
          <w:rFonts w:ascii="Arial" w:eastAsia="Times New Roman" w:hAnsi="Arial" w:cs="Arial"/>
          <w:i/>
          <w:iCs/>
          <w:spacing w:val="2"/>
          <w:sz w:val="20"/>
          <w:szCs w:val="20"/>
          <w:lang w:eastAsia="es-CO"/>
        </w:rPr>
        <w:t xml:space="preserve">[modelo de salvedad por </w:t>
      </w:r>
      <w:proofErr w:type="spellStart"/>
      <w:r w:rsidRPr="00B83F65">
        <w:rPr>
          <w:rFonts w:ascii="Arial" w:eastAsia="Times New Roman" w:hAnsi="Arial" w:cs="Arial"/>
          <w:i/>
          <w:iCs/>
          <w:spacing w:val="2"/>
          <w:sz w:val="20"/>
          <w:szCs w:val="20"/>
          <w:lang w:eastAsia="es-CO"/>
        </w:rPr>
        <w:t>reexpresión</w:t>
      </w:r>
      <w:proofErr w:type="spellEnd"/>
      <w:r w:rsidRPr="00B83F65">
        <w:rPr>
          <w:rFonts w:ascii="Arial" w:eastAsia="Times New Roman" w:hAnsi="Arial" w:cs="Arial"/>
          <w:i/>
          <w:iCs/>
          <w:spacing w:val="2"/>
          <w:sz w:val="20"/>
          <w:szCs w:val="20"/>
          <w:lang w:eastAsia="es-CO"/>
        </w:rPr>
        <w:t>]</w:t>
      </w:r>
    </w:p>
    <w:p w14:paraId="29D78CE3" w14:textId="77777777" w:rsidR="00B42E90" w:rsidRDefault="00B42E90" w:rsidP="00B42E90">
      <w:pPr>
        <w:pStyle w:val="Prrafodelista"/>
        <w:autoSpaceDE w:val="0"/>
        <w:autoSpaceDN w:val="0"/>
        <w:adjustRightInd w:val="0"/>
        <w:spacing w:after="0" w:line="240" w:lineRule="auto"/>
        <w:jc w:val="both"/>
        <w:rPr>
          <w:rFonts w:ascii="Arial" w:eastAsia="Times New Roman" w:hAnsi="Arial" w:cs="Arial"/>
          <w:i/>
          <w:iCs/>
          <w:spacing w:val="2"/>
          <w:sz w:val="20"/>
          <w:szCs w:val="20"/>
          <w:lang w:eastAsia="es-CO"/>
        </w:rPr>
      </w:pPr>
    </w:p>
    <w:p w14:paraId="3BE6A48D" w14:textId="7C8E9630" w:rsidR="00B42E90" w:rsidRPr="00B83F65" w:rsidRDefault="00B42E90" w:rsidP="00B42E90">
      <w:pPr>
        <w:pStyle w:val="Prrafodelista"/>
        <w:numPr>
          <w:ilvl w:val="0"/>
          <w:numId w:val="1"/>
        </w:numPr>
        <w:autoSpaceDE w:val="0"/>
        <w:autoSpaceDN w:val="0"/>
        <w:adjustRightInd w:val="0"/>
        <w:spacing w:after="0" w:line="240" w:lineRule="auto"/>
        <w:jc w:val="both"/>
        <w:rPr>
          <w:rFonts w:ascii="Arial" w:eastAsia="Times New Roman" w:hAnsi="Arial" w:cs="Arial"/>
          <w:i/>
          <w:iCs/>
          <w:spacing w:val="2"/>
          <w:sz w:val="20"/>
          <w:szCs w:val="20"/>
          <w:lang w:eastAsia="es-CO"/>
        </w:rPr>
      </w:pPr>
      <w:r w:rsidRPr="0038427E">
        <w:rPr>
          <w:rFonts w:ascii="Arial" w:eastAsia="Times New Roman" w:hAnsi="Arial" w:cs="Arial"/>
          <w:spacing w:val="2"/>
          <w:sz w:val="20"/>
          <w:szCs w:val="20"/>
          <w:lang w:eastAsia="es-CO"/>
        </w:rPr>
        <w:t xml:space="preserve">La Gerencia de la Compañía no ha </w:t>
      </w:r>
      <w:r>
        <w:rPr>
          <w:rFonts w:ascii="Arial" w:eastAsia="Times New Roman" w:hAnsi="Arial" w:cs="Arial"/>
          <w:spacing w:val="2"/>
          <w:sz w:val="20"/>
          <w:szCs w:val="20"/>
          <w:lang w:eastAsia="es-CO"/>
        </w:rPr>
        <w:t>efectuado la implementación del sistema de gestión de riesgos de lavado de activos, financiación al terrorismo y proliferación de armas de destrucción masiva (SAGRILAFT), por el año terminado en 31 de diciembre de 2023</w:t>
      </w:r>
      <w:r w:rsidRPr="0038427E">
        <w:rPr>
          <w:rFonts w:ascii="Arial" w:eastAsia="Times New Roman" w:hAnsi="Arial" w:cs="Arial"/>
          <w:spacing w:val="2"/>
          <w:sz w:val="20"/>
          <w:szCs w:val="20"/>
          <w:lang w:eastAsia="es-CO"/>
        </w:rPr>
        <w:t xml:space="preserve">, lo que supone un incumplimiento </w:t>
      </w:r>
      <w:r>
        <w:rPr>
          <w:rFonts w:ascii="Arial" w:eastAsia="Times New Roman" w:hAnsi="Arial" w:cs="Arial"/>
          <w:spacing w:val="2"/>
          <w:sz w:val="20"/>
          <w:szCs w:val="20"/>
          <w:lang w:eastAsia="es-CO"/>
        </w:rPr>
        <w:t xml:space="preserve">al capítulo X de la Circular Básica Jurídica </w:t>
      </w:r>
      <w:r>
        <w:t>(Circular Externa No. 100-000005 del 22 de noviembre de 2017 y sus modificatorios)</w:t>
      </w:r>
      <w:r w:rsidRPr="0038427E">
        <w:rPr>
          <w:rFonts w:ascii="Arial" w:eastAsia="Times New Roman" w:hAnsi="Arial" w:cs="Arial"/>
          <w:spacing w:val="2"/>
          <w:sz w:val="20"/>
          <w:szCs w:val="20"/>
          <w:lang w:eastAsia="es-CO"/>
        </w:rPr>
        <w:t xml:space="preserve">, que incorpora </w:t>
      </w:r>
      <w:r>
        <w:rPr>
          <w:rFonts w:ascii="Arial" w:eastAsia="Times New Roman" w:hAnsi="Arial" w:cs="Arial"/>
          <w:spacing w:val="2"/>
          <w:sz w:val="20"/>
          <w:szCs w:val="20"/>
          <w:lang w:eastAsia="es-CO"/>
        </w:rPr>
        <w:t>los requerimientos para el diseño, implementación y aplicación de la debida diligencia en clientes, proveedores y empleados</w:t>
      </w:r>
      <w:r w:rsidRPr="0038427E">
        <w:rPr>
          <w:rFonts w:ascii="Arial" w:eastAsia="Times New Roman" w:hAnsi="Arial" w:cs="Arial"/>
          <w:spacing w:val="2"/>
          <w:sz w:val="20"/>
          <w:szCs w:val="20"/>
          <w:lang w:eastAsia="es-CO"/>
        </w:rPr>
        <w:t xml:space="preserve"> En consecuencia, </w:t>
      </w:r>
      <w:r>
        <w:rPr>
          <w:rFonts w:ascii="Arial" w:eastAsia="Times New Roman" w:hAnsi="Arial" w:cs="Arial"/>
          <w:spacing w:val="2"/>
          <w:sz w:val="20"/>
          <w:szCs w:val="20"/>
          <w:lang w:eastAsia="es-CO"/>
        </w:rPr>
        <w:t xml:space="preserve">la no implementación  del modelo de gestión para la prevención de lavado de activos podría generar una sanción de hasta 200 </w:t>
      </w:r>
      <w:proofErr w:type="spellStart"/>
      <w:r>
        <w:rPr>
          <w:rFonts w:ascii="Arial" w:eastAsia="Times New Roman" w:hAnsi="Arial" w:cs="Arial"/>
          <w:spacing w:val="2"/>
          <w:sz w:val="20"/>
          <w:szCs w:val="20"/>
          <w:lang w:eastAsia="es-CO"/>
        </w:rPr>
        <w:t>s.m.l.v</w:t>
      </w:r>
      <w:proofErr w:type="spellEnd"/>
      <w:r>
        <w:rPr>
          <w:rFonts w:ascii="Arial" w:eastAsia="Times New Roman" w:hAnsi="Arial" w:cs="Arial"/>
          <w:spacing w:val="2"/>
          <w:sz w:val="20"/>
          <w:szCs w:val="20"/>
          <w:lang w:eastAsia="es-CO"/>
        </w:rPr>
        <w:t xml:space="preserve">., por parte de la Superintendencia de Sociedades. </w:t>
      </w:r>
      <w:r w:rsidRPr="00B83F65">
        <w:rPr>
          <w:rFonts w:ascii="Arial" w:eastAsia="Times New Roman" w:hAnsi="Arial" w:cs="Arial"/>
          <w:i/>
          <w:iCs/>
          <w:spacing w:val="2"/>
          <w:sz w:val="20"/>
          <w:szCs w:val="20"/>
          <w:lang w:eastAsia="es-CO"/>
        </w:rPr>
        <w:t xml:space="preserve">[modelo de salvedad por </w:t>
      </w:r>
      <w:r>
        <w:rPr>
          <w:rFonts w:ascii="Arial" w:eastAsia="Times New Roman" w:hAnsi="Arial" w:cs="Arial"/>
          <w:i/>
          <w:iCs/>
          <w:spacing w:val="2"/>
          <w:sz w:val="20"/>
          <w:szCs w:val="20"/>
          <w:lang w:eastAsia="es-CO"/>
        </w:rPr>
        <w:t>incumplimiento normativo SAGRILAFT</w:t>
      </w:r>
      <w:r w:rsidRPr="00B83F65">
        <w:rPr>
          <w:rFonts w:ascii="Arial" w:eastAsia="Times New Roman" w:hAnsi="Arial" w:cs="Arial"/>
          <w:i/>
          <w:iCs/>
          <w:spacing w:val="2"/>
          <w:sz w:val="20"/>
          <w:szCs w:val="20"/>
          <w:lang w:eastAsia="es-CO"/>
        </w:rPr>
        <w:t>]</w:t>
      </w:r>
    </w:p>
    <w:p w14:paraId="6C816AAF" w14:textId="77777777" w:rsidR="00B42E90" w:rsidRPr="00B83F65" w:rsidRDefault="00B42E90" w:rsidP="00B42E90">
      <w:pPr>
        <w:pStyle w:val="Prrafodelista"/>
        <w:autoSpaceDE w:val="0"/>
        <w:autoSpaceDN w:val="0"/>
        <w:adjustRightInd w:val="0"/>
        <w:spacing w:after="0" w:line="240" w:lineRule="auto"/>
        <w:jc w:val="both"/>
        <w:rPr>
          <w:rFonts w:ascii="Arial" w:eastAsia="Times New Roman" w:hAnsi="Arial" w:cs="Arial"/>
          <w:i/>
          <w:iCs/>
          <w:spacing w:val="2"/>
          <w:sz w:val="20"/>
          <w:szCs w:val="20"/>
          <w:lang w:eastAsia="es-CO"/>
        </w:rPr>
      </w:pPr>
    </w:p>
    <w:p w14:paraId="046F0023" w14:textId="77777777" w:rsidR="006763CB" w:rsidRPr="00904ADA" w:rsidRDefault="006763CB" w:rsidP="006763CB">
      <w:pPr>
        <w:pStyle w:val="Prrafodelista"/>
        <w:autoSpaceDE w:val="0"/>
        <w:autoSpaceDN w:val="0"/>
        <w:adjustRightInd w:val="0"/>
        <w:spacing w:after="0" w:line="240" w:lineRule="auto"/>
        <w:jc w:val="both"/>
        <w:rPr>
          <w:rFonts w:ascii="Arial" w:eastAsia="Times New Roman" w:hAnsi="Arial" w:cs="Arial"/>
          <w:spacing w:val="2"/>
          <w:sz w:val="20"/>
          <w:szCs w:val="20"/>
          <w:lang w:eastAsia="es-CO"/>
        </w:rPr>
      </w:pPr>
    </w:p>
    <w:p w14:paraId="3164E1EF" w14:textId="77777777" w:rsidR="006763CB" w:rsidRPr="00904ADA" w:rsidRDefault="006763CB" w:rsidP="006763CB">
      <w:pPr>
        <w:pStyle w:val="Prrafodelista"/>
        <w:numPr>
          <w:ilvl w:val="0"/>
          <w:numId w:val="1"/>
        </w:numPr>
        <w:autoSpaceDE w:val="0"/>
        <w:autoSpaceDN w:val="0"/>
        <w:adjustRightInd w:val="0"/>
        <w:spacing w:after="0" w:line="240" w:lineRule="auto"/>
        <w:jc w:val="both"/>
        <w:rPr>
          <w:rFonts w:ascii="Arial" w:eastAsia="Times New Roman" w:hAnsi="Arial" w:cs="Arial"/>
          <w:spacing w:val="2"/>
          <w:sz w:val="20"/>
          <w:szCs w:val="20"/>
          <w:lang w:eastAsia="es-CO"/>
        </w:rPr>
      </w:pPr>
      <w:r w:rsidRPr="0038427E">
        <w:rPr>
          <w:rFonts w:ascii="Arial" w:eastAsia="Times New Roman" w:hAnsi="Arial" w:cs="Arial"/>
          <w:spacing w:val="2"/>
          <w:sz w:val="20"/>
          <w:szCs w:val="20"/>
          <w:lang w:eastAsia="es-CO"/>
        </w:rPr>
        <w:t xml:space="preserve">La Gerencia de la Compañía no </w:t>
      </w:r>
      <w:r>
        <w:rPr>
          <w:rFonts w:ascii="Arial" w:eastAsia="Times New Roman" w:hAnsi="Arial" w:cs="Arial"/>
          <w:spacing w:val="2"/>
          <w:sz w:val="20"/>
          <w:szCs w:val="20"/>
          <w:lang w:eastAsia="es-CO"/>
        </w:rPr>
        <w:t>efectúo ajuste alguno al efectivo por la pérdida originada en fraude bancario</w:t>
      </w:r>
      <w:r w:rsidRPr="0038427E">
        <w:rPr>
          <w:rFonts w:ascii="Arial" w:eastAsia="Times New Roman" w:hAnsi="Arial" w:cs="Arial"/>
          <w:spacing w:val="2"/>
          <w:sz w:val="20"/>
          <w:szCs w:val="20"/>
          <w:lang w:eastAsia="es-CO"/>
        </w:rPr>
        <w:t xml:space="preserve">, lo que supone un incumplimiento al </w:t>
      </w:r>
      <w:r>
        <w:rPr>
          <w:rFonts w:ascii="Arial" w:eastAsia="Times New Roman" w:hAnsi="Arial" w:cs="Arial"/>
          <w:spacing w:val="2"/>
          <w:sz w:val="20"/>
          <w:szCs w:val="20"/>
          <w:lang w:eastAsia="es-CO"/>
        </w:rPr>
        <w:t xml:space="preserve">Anexo </w:t>
      </w:r>
      <w:proofErr w:type="spellStart"/>
      <w:r>
        <w:rPr>
          <w:rFonts w:ascii="Arial" w:eastAsia="Times New Roman" w:hAnsi="Arial" w:cs="Arial"/>
          <w:spacing w:val="2"/>
          <w:sz w:val="20"/>
          <w:szCs w:val="20"/>
          <w:lang w:eastAsia="es-CO"/>
        </w:rPr>
        <w:t>N°</w:t>
      </w:r>
      <w:proofErr w:type="spellEnd"/>
      <w:r>
        <w:rPr>
          <w:rFonts w:ascii="Arial" w:eastAsia="Times New Roman" w:hAnsi="Arial" w:cs="Arial"/>
          <w:spacing w:val="2"/>
          <w:sz w:val="20"/>
          <w:szCs w:val="20"/>
          <w:lang w:eastAsia="es-CO"/>
        </w:rPr>
        <w:t xml:space="preserve"> 2 del </w:t>
      </w:r>
      <w:r w:rsidRPr="0038427E">
        <w:rPr>
          <w:rFonts w:ascii="Arial" w:eastAsia="Times New Roman" w:hAnsi="Arial" w:cs="Arial"/>
          <w:spacing w:val="2"/>
          <w:sz w:val="20"/>
          <w:szCs w:val="20"/>
          <w:lang w:eastAsia="es-CO"/>
        </w:rPr>
        <w:t xml:space="preserve">Decreto </w:t>
      </w:r>
      <w:r>
        <w:rPr>
          <w:rFonts w:ascii="Arial" w:eastAsia="Times New Roman" w:hAnsi="Arial" w:cs="Arial"/>
          <w:spacing w:val="2"/>
          <w:sz w:val="20"/>
          <w:szCs w:val="20"/>
          <w:lang w:eastAsia="es-CO"/>
        </w:rPr>
        <w:t>único Reglamentario 2420</w:t>
      </w:r>
      <w:r w:rsidRPr="0038427E">
        <w:rPr>
          <w:rFonts w:ascii="Arial" w:eastAsia="Times New Roman" w:hAnsi="Arial" w:cs="Arial"/>
          <w:spacing w:val="2"/>
          <w:sz w:val="20"/>
          <w:szCs w:val="20"/>
          <w:lang w:eastAsia="es-CO"/>
        </w:rPr>
        <w:t xml:space="preserve"> de 201</w:t>
      </w:r>
      <w:r>
        <w:rPr>
          <w:rFonts w:ascii="Arial" w:eastAsia="Times New Roman" w:hAnsi="Arial" w:cs="Arial"/>
          <w:spacing w:val="2"/>
          <w:sz w:val="20"/>
          <w:szCs w:val="20"/>
          <w:lang w:eastAsia="es-CO"/>
        </w:rPr>
        <w:t>5 y sus modificatorios</w:t>
      </w:r>
      <w:r w:rsidRPr="0038427E">
        <w:rPr>
          <w:rFonts w:ascii="Arial" w:eastAsia="Times New Roman" w:hAnsi="Arial" w:cs="Arial"/>
          <w:spacing w:val="2"/>
          <w:sz w:val="20"/>
          <w:szCs w:val="20"/>
          <w:lang w:eastAsia="es-CO"/>
        </w:rPr>
        <w:t>, que incorpora las Normas Internacionales de Información Financiera para PYMES, las cuales requieren que</w:t>
      </w:r>
      <w:r>
        <w:rPr>
          <w:rFonts w:ascii="Arial" w:eastAsia="Times New Roman" w:hAnsi="Arial" w:cs="Arial"/>
          <w:spacing w:val="2"/>
          <w:sz w:val="20"/>
          <w:szCs w:val="20"/>
          <w:lang w:eastAsia="es-CO"/>
        </w:rPr>
        <w:t xml:space="preserve"> se de baja las partidas que no cumplan con la definición de activo</w:t>
      </w:r>
      <w:r w:rsidRPr="0038427E">
        <w:rPr>
          <w:rFonts w:ascii="Arial" w:eastAsia="Times New Roman" w:hAnsi="Arial" w:cs="Arial"/>
          <w:spacing w:val="2"/>
          <w:sz w:val="20"/>
          <w:szCs w:val="20"/>
          <w:lang w:eastAsia="es-CO"/>
        </w:rPr>
        <w:t xml:space="preserve">. En consecuencia, </w:t>
      </w:r>
      <w:r>
        <w:rPr>
          <w:rFonts w:ascii="Arial" w:eastAsia="Times New Roman" w:hAnsi="Arial" w:cs="Arial"/>
          <w:spacing w:val="2"/>
          <w:sz w:val="20"/>
          <w:szCs w:val="20"/>
          <w:lang w:eastAsia="es-CO"/>
        </w:rPr>
        <w:t>el activo</w:t>
      </w:r>
      <w:r w:rsidRPr="0038427E">
        <w:rPr>
          <w:rFonts w:ascii="Arial" w:eastAsia="Times New Roman" w:hAnsi="Arial" w:cs="Arial"/>
          <w:spacing w:val="2"/>
          <w:sz w:val="20"/>
          <w:szCs w:val="20"/>
          <w:lang w:eastAsia="es-CO"/>
        </w:rPr>
        <w:t xml:space="preserve"> se encuentra s</w:t>
      </w:r>
      <w:r>
        <w:rPr>
          <w:rFonts w:ascii="Arial" w:eastAsia="Times New Roman" w:hAnsi="Arial" w:cs="Arial"/>
          <w:spacing w:val="2"/>
          <w:sz w:val="20"/>
          <w:szCs w:val="20"/>
          <w:lang w:eastAsia="es-CO"/>
        </w:rPr>
        <w:t>obreval</w:t>
      </w:r>
      <w:r w:rsidRPr="0038427E">
        <w:rPr>
          <w:rFonts w:ascii="Arial" w:eastAsia="Times New Roman" w:hAnsi="Arial" w:cs="Arial"/>
          <w:spacing w:val="2"/>
          <w:sz w:val="20"/>
          <w:szCs w:val="20"/>
          <w:lang w:eastAsia="es-CO"/>
        </w:rPr>
        <w:t>orad</w:t>
      </w:r>
      <w:r>
        <w:rPr>
          <w:rFonts w:ascii="Arial" w:eastAsia="Times New Roman" w:hAnsi="Arial" w:cs="Arial"/>
          <w:spacing w:val="2"/>
          <w:sz w:val="20"/>
          <w:szCs w:val="20"/>
          <w:lang w:eastAsia="es-CO"/>
        </w:rPr>
        <w:t>o</w:t>
      </w:r>
      <w:r w:rsidRPr="0038427E">
        <w:rPr>
          <w:rFonts w:ascii="Arial" w:eastAsia="Times New Roman" w:hAnsi="Arial" w:cs="Arial"/>
          <w:spacing w:val="2"/>
          <w:sz w:val="20"/>
          <w:szCs w:val="20"/>
          <w:lang w:eastAsia="es-CO"/>
        </w:rPr>
        <w:t xml:space="preserve"> en cuantía aproximada de $</w:t>
      </w:r>
      <w:r>
        <w:rPr>
          <w:rFonts w:ascii="Arial" w:eastAsia="Times New Roman" w:hAnsi="Arial" w:cs="Arial"/>
          <w:spacing w:val="2"/>
          <w:sz w:val="20"/>
          <w:szCs w:val="20"/>
          <w:lang w:eastAsia="es-CO"/>
        </w:rPr>
        <w:t>140</w:t>
      </w:r>
      <w:r w:rsidRPr="0038427E">
        <w:rPr>
          <w:rFonts w:ascii="Arial" w:eastAsia="Times New Roman" w:hAnsi="Arial" w:cs="Arial"/>
          <w:spacing w:val="2"/>
          <w:sz w:val="20"/>
          <w:szCs w:val="20"/>
          <w:lang w:eastAsia="es-CO"/>
        </w:rPr>
        <w:t xml:space="preserve"> millones y el impuesto </w:t>
      </w:r>
      <w:r>
        <w:rPr>
          <w:rFonts w:ascii="Arial" w:eastAsia="Times New Roman" w:hAnsi="Arial" w:cs="Arial"/>
          <w:spacing w:val="2"/>
          <w:sz w:val="20"/>
          <w:szCs w:val="20"/>
          <w:lang w:eastAsia="es-CO"/>
        </w:rPr>
        <w:t>corriente</w:t>
      </w:r>
      <w:r w:rsidRPr="0038427E">
        <w:rPr>
          <w:rFonts w:ascii="Arial" w:eastAsia="Times New Roman" w:hAnsi="Arial" w:cs="Arial"/>
          <w:spacing w:val="2"/>
          <w:sz w:val="20"/>
          <w:szCs w:val="20"/>
          <w:lang w:eastAsia="es-CO"/>
        </w:rPr>
        <w:t xml:space="preserve"> s</w:t>
      </w:r>
      <w:r>
        <w:rPr>
          <w:rFonts w:ascii="Arial" w:eastAsia="Times New Roman" w:hAnsi="Arial" w:cs="Arial"/>
          <w:spacing w:val="2"/>
          <w:sz w:val="20"/>
          <w:szCs w:val="20"/>
          <w:lang w:eastAsia="es-CO"/>
        </w:rPr>
        <w:t>obrevalorado</w:t>
      </w:r>
      <w:r w:rsidRPr="0038427E">
        <w:rPr>
          <w:rFonts w:ascii="Arial" w:eastAsia="Times New Roman" w:hAnsi="Arial" w:cs="Arial"/>
          <w:spacing w:val="2"/>
          <w:sz w:val="20"/>
          <w:szCs w:val="20"/>
          <w:lang w:eastAsia="es-CO"/>
        </w:rPr>
        <w:t xml:space="preserve"> en aproximadamente $</w:t>
      </w:r>
      <w:r>
        <w:rPr>
          <w:rFonts w:ascii="Arial" w:eastAsia="Times New Roman" w:hAnsi="Arial" w:cs="Arial"/>
          <w:spacing w:val="2"/>
          <w:sz w:val="20"/>
          <w:szCs w:val="20"/>
          <w:lang w:eastAsia="es-CO"/>
        </w:rPr>
        <w:t>46,2 millones, al igual que el impuesto diferido</w:t>
      </w:r>
      <w:r w:rsidRPr="0038427E">
        <w:rPr>
          <w:rFonts w:ascii="Arial" w:eastAsia="Times New Roman" w:hAnsi="Arial" w:cs="Arial"/>
          <w:spacing w:val="2"/>
          <w:sz w:val="20"/>
          <w:szCs w:val="20"/>
          <w:lang w:eastAsia="es-CO"/>
        </w:rPr>
        <w:t>.</w:t>
      </w:r>
      <w:r>
        <w:rPr>
          <w:rFonts w:ascii="Arial" w:eastAsia="Times New Roman" w:hAnsi="Arial" w:cs="Arial"/>
          <w:spacing w:val="2"/>
          <w:sz w:val="20"/>
          <w:szCs w:val="20"/>
          <w:lang w:eastAsia="es-CO"/>
        </w:rPr>
        <w:t xml:space="preserve"> </w:t>
      </w:r>
      <w:r w:rsidRPr="0038427E">
        <w:rPr>
          <w:rFonts w:ascii="Arial" w:eastAsia="Times New Roman" w:hAnsi="Arial" w:cs="Arial"/>
          <w:i/>
          <w:spacing w:val="2"/>
          <w:sz w:val="20"/>
          <w:szCs w:val="20"/>
          <w:u w:val="single"/>
          <w:lang w:eastAsia="es-CO"/>
        </w:rPr>
        <w:t xml:space="preserve">[modelo de salvedad </w:t>
      </w:r>
      <w:r>
        <w:rPr>
          <w:rFonts w:ascii="Arial" w:eastAsia="Times New Roman" w:hAnsi="Arial" w:cs="Arial"/>
          <w:i/>
          <w:spacing w:val="2"/>
          <w:sz w:val="20"/>
          <w:szCs w:val="20"/>
          <w:u w:val="single"/>
          <w:lang w:eastAsia="es-CO"/>
        </w:rPr>
        <w:t>baja de activos</w:t>
      </w:r>
      <w:r w:rsidRPr="0038427E">
        <w:rPr>
          <w:rFonts w:ascii="Arial" w:eastAsia="Times New Roman" w:hAnsi="Arial" w:cs="Arial"/>
          <w:i/>
          <w:spacing w:val="2"/>
          <w:sz w:val="20"/>
          <w:szCs w:val="20"/>
          <w:u w:val="single"/>
          <w:lang w:eastAsia="es-CO"/>
        </w:rPr>
        <w:t>]</w:t>
      </w:r>
    </w:p>
    <w:p w14:paraId="063C4F8A" w14:textId="77777777" w:rsidR="006763CB" w:rsidRDefault="006763CB" w:rsidP="006763CB">
      <w:pPr>
        <w:pStyle w:val="Prrafodelista"/>
        <w:autoSpaceDE w:val="0"/>
        <w:autoSpaceDN w:val="0"/>
        <w:adjustRightInd w:val="0"/>
        <w:spacing w:after="0" w:line="240" w:lineRule="auto"/>
        <w:jc w:val="both"/>
        <w:rPr>
          <w:rFonts w:ascii="Arial" w:eastAsia="Times New Roman" w:hAnsi="Arial" w:cs="Arial"/>
          <w:spacing w:val="2"/>
          <w:sz w:val="20"/>
          <w:szCs w:val="20"/>
          <w:lang w:eastAsia="es-CO"/>
        </w:rPr>
      </w:pPr>
    </w:p>
    <w:p w14:paraId="52C42012" w14:textId="34C26C5A" w:rsidR="006763CB" w:rsidRPr="00BB12F3" w:rsidRDefault="006763CB" w:rsidP="006763CB">
      <w:pPr>
        <w:pStyle w:val="Prrafodelista"/>
        <w:numPr>
          <w:ilvl w:val="0"/>
          <w:numId w:val="1"/>
        </w:numPr>
        <w:autoSpaceDE w:val="0"/>
        <w:autoSpaceDN w:val="0"/>
        <w:adjustRightInd w:val="0"/>
        <w:spacing w:after="0" w:line="240" w:lineRule="auto"/>
        <w:jc w:val="both"/>
        <w:rPr>
          <w:rFonts w:ascii="Arial" w:eastAsia="Times New Roman" w:hAnsi="Arial" w:cs="Arial"/>
          <w:spacing w:val="2"/>
          <w:sz w:val="20"/>
          <w:szCs w:val="20"/>
          <w:lang w:eastAsia="es-CO"/>
        </w:rPr>
      </w:pPr>
      <w:r w:rsidRPr="0038427E">
        <w:rPr>
          <w:rFonts w:ascii="Arial" w:eastAsia="Times New Roman" w:hAnsi="Arial" w:cs="Arial"/>
          <w:spacing w:val="2"/>
          <w:sz w:val="20"/>
          <w:szCs w:val="20"/>
          <w:lang w:eastAsia="es-CO"/>
        </w:rPr>
        <w:t xml:space="preserve">La Gerencia de la Compañía no ha registrado las provisiones por concepto de demandas laborales, lo que supone un incumplimiento al </w:t>
      </w:r>
      <w:r>
        <w:rPr>
          <w:rFonts w:ascii="Arial" w:eastAsia="Times New Roman" w:hAnsi="Arial" w:cs="Arial"/>
          <w:spacing w:val="2"/>
          <w:sz w:val="20"/>
          <w:szCs w:val="20"/>
          <w:lang w:eastAsia="es-CO"/>
        </w:rPr>
        <w:t xml:space="preserve">Anexo </w:t>
      </w:r>
      <w:proofErr w:type="spellStart"/>
      <w:r>
        <w:rPr>
          <w:rFonts w:ascii="Arial" w:eastAsia="Times New Roman" w:hAnsi="Arial" w:cs="Arial"/>
          <w:spacing w:val="2"/>
          <w:sz w:val="20"/>
          <w:szCs w:val="20"/>
          <w:lang w:eastAsia="es-CO"/>
        </w:rPr>
        <w:t>N°</w:t>
      </w:r>
      <w:proofErr w:type="spellEnd"/>
      <w:r>
        <w:rPr>
          <w:rFonts w:ascii="Arial" w:eastAsia="Times New Roman" w:hAnsi="Arial" w:cs="Arial"/>
          <w:spacing w:val="2"/>
          <w:sz w:val="20"/>
          <w:szCs w:val="20"/>
          <w:lang w:eastAsia="es-CO"/>
        </w:rPr>
        <w:t xml:space="preserve"> 2, sección 21 del </w:t>
      </w:r>
      <w:r w:rsidRPr="0038427E">
        <w:rPr>
          <w:rFonts w:ascii="Arial" w:eastAsia="Times New Roman" w:hAnsi="Arial" w:cs="Arial"/>
          <w:spacing w:val="2"/>
          <w:sz w:val="20"/>
          <w:szCs w:val="20"/>
          <w:lang w:eastAsia="es-CO"/>
        </w:rPr>
        <w:t xml:space="preserve">Decreto </w:t>
      </w:r>
      <w:r>
        <w:rPr>
          <w:rFonts w:ascii="Arial" w:eastAsia="Times New Roman" w:hAnsi="Arial" w:cs="Arial"/>
          <w:spacing w:val="2"/>
          <w:sz w:val="20"/>
          <w:szCs w:val="20"/>
          <w:lang w:eastAsia="es-CO"/>
        </w:rPr>
        <w:t>2420</w:t>
      </w:r>
      <w:r w:rsidRPr="0038427E">
        <w:rPr>
          <w:rFonts w:ascii="Arial" w:eastAsia="Times New Roman" w:hAnsi="Arial" w:cs="Arial"/>
          <w:spacing w:val="2"/>
          <w:sz w:val="20"/>
          <w:szCs w:val="20"/>
          <w:lang w:eastAsia="es-CO"/>
        </w:rPr>
        <w:t xml:space="preserve"> de 201</w:t>
      </w:r>
      <w:r>
        <w:rPr>
          <w:rFonts w:ascii="Arial" w:eastAsia="Times New Roman" w:hAnsi="Arial" w:cs="Arial"/>
          <w:spacing w:val="2"/>
          <w:sz w:val="20"/>
          <w:szCs w:val="20"/>
          <w:lang w:eastAsia="es-CO"/>
        </w:rPr>
        <w:t>5 y sus modificatorios</w:t>
      </w:r>
      <w:r w:rsidRPr="0038427E">
        <w:rPr>
          <w:rFonts w:ascii="Arial" w:eastAsia="Times New Roman" w:hAnsi="Arial" w:cs="Arial"/>
          <w:spacing w:val="2"/>
          <w:sz w:val="20"/>
          <w:szCs w:val="20"/>
          <w:lang w:eastAsia="es-CO"/>
        </w:rPr>
        <w:t>, que incorpora las Normas Internacionales de Información Financiera para PYMES, las cuales requieren que las provisiones se registren por la mejor estimación. En consecuencia, las provisiones se encuentran infravaloradas (subvaloradas) en cuantía aproximada de $24 millones y el impuesto diferido de la Compañía subvalorado en aproximadamente $8.1.</w:t>
      </w:r>
      <w:r w:rsidR="00CE5326">
        <w:rPr>
          <w:rFonts w:ascii="Arial" w:eastAsia="Times New Roman" w:hAnsi="Arial" w:cs="Arial"/>
          <w:spacing w:val="2"/>
          <w:sz w:val="20"/>
          <w:szCs w:val="20"/>
          <w:lang w:eastAsia="es-CO"/>
        </w:rPr>
        <w:t xml:space="preserve"> millones.</w:t>
      </w:r>
      <w:r>
        <w:rPr>
          <w:rFonts w:ascii="Arial" w:eastAsia="Times New Roman" w:hAnsi="Arial" w:cs="Arial"/>
          <w:spacing w:val="2"/>
          <w:sz w:val="20"/>
          <w:szCs w:val="20"/>
          <w:lang w:eastAsia="es-CO"/>
        </w:rPr>
        <w:t xml:space="preserve"> </w:t>
      </w:r>
      <w:r w:rsidRPr="0038427E">
        <w:rPr>
          <w:rFonts w:ascii="Arial" w:eastAsia="Times New Roman" w:hAnsi="Arial" w:cs="Arial"/>
          <w:i/>
          <w:spacing w:val="2"/>
          <w:sz w:val="20"/>
          <w:szCs w:val="20"/>
          <w:u w:val="single"/>
          <w:lang w:eastAsia="es-CO"/>
        </w:rPr>
        <w:t>[modelo de salvedad por estimación contable]</w:t>
      </w:r>
    </w:p>
    <w:p w14:paraId="490F428E" w14:textId="77777777" w:rsidR="006763CB" w:rsidRPr="00C82647" w:rsidRDefault="006763CB" w:rsidP="006763CB">
      <w:pPr>
        <w:pStyle w:val="Prrafodelista"/>
        <w:autoSpaceDE w:val="0"/>
        <w:autoSpaceDN w:val="0"/>
        <w:adjustRightInd w:val="0"/>
        <w:spacing w:after="0" w:line="240" w:lineRule="auto"/>
        <w:jc w:val="both"/>
        <w:rPr>
          <w:rFonts w:ascii="Arial" w:eastAsia="Times New Roman" w:hAnsi="Arial" w:cs="Arial"/>
          <w:spacing w:val="2"/>
          <w:sz w:val="20"/>
          <w:szCs w:val="20"/>
          <w:lang w:eastAsia="es-CO"/>
        </w:rPr>
      </w:pPr>
    </w:p>
    <w:p w14:paraId="697930A1" w14:textId="77777777" w:rsidR="006763CB" w:rsidRPr="0038427E" w:rsidRDefault="006763CB" w:rsidP="006763CB">
      <w:pPr>
        <w:pStyle w:val="Prrafodelista"/>
        <w:numPr>
          <w:ilvl w:val="0"/>
          <w:numId w:val="1"/>
        </w:numPr>
        <w:autoSpaceDE w:val="0"/>
        <w:autoSpaceDN w:val="0"/>
        <w:adjustRightInd w:val="0"/>
        <w:spacing w:after="0" w:line="240" w:lineRule="auto"/>
        <w:jc w:val="both"/>
        <w:rPr>
          <w:rFonts w:ascii="Arial" w:eastAsia="Times New Roman" w:hAnsi="Arial" w:cs="Arial"/>
          <w:spacing w:val="2"/>
          <w:sz w:val="20"/>
          <w:szCs w:val="20"/>
          <w:lang w:eastAsia="es-CO"/>
        </w:rPr>
      </w:pPr>
      <w:r>
        <w:rPr>
          <w:rFonts w:ascii="Arial" w:eastAsia="Times New Roman" w:hAnsi="Arial" w:cs="Arial"/>
          <w:spacing w:val="2"/>
          <w:sz w:val="20"/>
          <w:szCs w:val="20"/>
          <w:lang w:eastAsia="es-CO"/>
        </w:rPr>
        <w:t xml:space="preserve">La Gerencia de la Compañía no ha dado cumplimiento al artículo 77 de ley 50 de 1990, por cuanto la contratación ha excedido los límites de tiempo del personal contratado en la entidad, lo que supone un incumplimiento del </w:t>
      </w:r>
      <w:r w:rsidRPr="00904ADA">
        <w:rPr>
          <w:rFonts w:ascii="Arial" w:eastAsia="Times New Roman" w:hAnsi="Arial" w:cs="Arial"/>
          <w:spacing w:val="2"/>
          <w:sz w:val="20"/>
          <w:szCs w:val="20"/>
          <w:lang w:eastAsia="es-CO"/>
        </w:rPr>
        <w:t xml:space="preserve">Código Sustantivo del Trabajo. El cual requiere la utilización de personal temporal sólo en casos específicos definidos en el artículo en mención. En consecuencia la Entidad podría estar incursa en sanciones hasta de 3.000 </w:t>
      </w:r>
      <w:proofErr w:type="spellStart"/>
      <w:r w:rsidRPr="00904ADA">
        <w:rPr>
          <w:rFonts w:ascii="Arial" w:eastAsia="Times New Roman" w:hAnsi="Arial" w:cs="Arial"/>
          <w:spacing w:val="2"/>
          <w:sz w:val="20"/>
          <w:szCs w:val="20"/>
          <w:lang w:eastAsia="es-CO"/>
        </w:rPr>
        <w:t>s.m.</w:t>
      </w:r>
      <w:proofErr w:type="gramStart"/>
      <w:r w:rsidRPr="00904ADA">
        <w:rPr>
          <w:rFonts w:ascii="Arial" w:eastAsia="Times New Roman" w:hAnsi="Arial" w:cs="Arial"/>
          <w:spacing w:val="2"/>
          <w:sz w:val="20"/>
          <w:szCs w:val="20"/>
          <w:lang w:eastAsia="es-CO"/>
        </w:rPr>
        <w:t>l.v</w:t>
      </w:r>
      <w:proofErr w:type="spellEnd"/>
      <w:proofErr w:type="gramEnd"/>
      <w:r w:rsidRPr="00904ADA">
        <w:rPr>
          <w:rFonts w:ascii="Arial" w:eastAsia="Times New Roman" w:hAnsi="Arial" w:cs="Arial"/>
          <w:spacing w:val="2"/>
          <w:sz w:val="20"/>
          <w:szCs w:val="20"/>
          <w:lang w:eastAsia="es-CO"/>
        </w:rPr>
        <w:t>, durante un periodo. Los estados financieros no contienen ajuste alguno por este concepto, lo que origina una incertidumbre hacia el futuro con relación al cumplimiento de las disposiciones del Código Sustantivo del Trabajo en caso de que se presente inspección por parte de las Entidades Gubernamentales.</w:t>
      </w:r>
      <w:r>
        <w:t xml:space="preserve"> </w:t>
      </w:r>
      <w:r w:rsidRPr="0038427E">
        <w:rPr>
          <w:rFonts w:ascii="Arial" w:eastAsia="Times New Roman" w:hAnsi="Arial" w:cs="Arial"/>
          <w:i/>
          <w:spacing w:val="2"/>
          <w:sz w:val="20"/>
          <w:szCs w:val="20"/>
          <w:u w:val="single"/>
          <w:lang w:eastAsia="es-CO"/>
        </w:rPr>
        <w:t xml:space="preserve">[modelo de salvedad por </w:t>
      </w:r>
      <w:r>
        <w:rPr>
          <w:rFonts w:ascii="Arial" w:eastAsia="Times New Roman" w:hAnsi="Arial" w:cs="Arial"/>
          <w:i/>
          <w:spacing w:val="2"/>
          <w:sz w:val="20"/>
          <w:szCs w:val="20"/>
          <w:u w:val="single"/>
          <w:lang w:eastAsia="es-CO"/>
        </w:rPr>
        <w:t>incumplimiento normativo</w:t>
      </w:r>
      <w:r w:rsidRPr="0038427E">
        <w:rPr>
          <w:rFonts w:ascii="Arial" w:eastAsia="Times New Roman" w:hAnsi="Arial" w:cs="Arial"/>
          <w:i/>
          <w:spacing w:val="2"/>
          <w:sz w:val="20"/>
          <w:szCs w:val="20"/>
          <w:u w:val="single"/>
          <w:lang w:eastAsia="es-CO"/>
        </w:rPr>
        <w:t>]</w:t>
      </w:r>
    </w:p>
    <w:p w14:paraId="694B71AB" w14:textId="77777777" w:rsidR="006763CB" w:rsidRPr="00E9510D" w:rsidRDefault="006763CB" w:rsidP="006763CB">
      <w:pPr>
        <w:pStyle w:val="Prrafodelista"/>
        <w:rPr>
          <w:rFonts w:ascii="Arial" w:eastAsia="Times New Roman" w:hAnsi="Arial" w:cs="Arial"/>
          <w:spacing w:val="2"/>
          <w:sz w:val="20"/>
          <w:szCs w:val="20"/>
          <w:lang w:eastAsia="es-CO"/>
        </w:rPr>
      </w:pPr>
    </w:p>
    <w:p w14:paraId="0E549D84" w14:textId="77777777" w:rsidR="006763CB" w:rsidRPr="00E9510D" w:rsidRDefault="006763CB" w:rsidP="006763CB">
      <w:pPr>
        <w:pStyle w:val="Prrafodelista"/>
        <w:numPr>
          <w:ilvl w:val="0"/>
          <w:numId w:val="1"/>
        </w:numPr>
        <w:autoSpaceDE w:val="0"/>
        <w:autoSpaceDN w:val="0"/>
        <w:adjustRightInd w:val="0"/>
        <w:spacing w:after="0" w:line="240" w:lineRule="auto"/>
        <w:jc w:val="both"/>
        <w:rPr>
          <w:rFonts w:ascii="Arial" w:eastAsia="Times New Roman" w:hAnsi="Arial" w:cs="Arial"/>
          <w:spacing w:val="2"/>
          <w:sz w:val="20"/>
          <w:szCs w:val="20"/>
          <w:lang w:eastAsia="es-CO"/>
        </w:rPr>
      </w:pPr>
      <w:r w:rsidRPr="0038427E">
        <w:rPr>
          <w:rFonts w:ascii="Arial" w:eastAsia="Times New Roman" w:hAnsi="Arial" w:cs="Arial"/>
          <w:spacing w:val="2"/>
          <w:sz w:val="20"/>
          <w:szCs w:val="20"/>
          <w:lang w:eastAsia="es-CO"/>
        </w:rPr>
        <w:t xml:space="preserve">La Gerencia de la Compañía no efectúo la revelación del pasivo contingente por concepto de demandas por la utilización de un logo símbolo similar </w:t>
      </w:r>
      <w:r>
        <w:rPr>
          <w:rFonts w:ascii="Arial" w:eastAsia="Times New Roman" w:hAnsi="Arial" w:cs="Arial"/>
          <w:spacing w:val="2"/>
          <w:sz w:val="20"/>
          <w:szCs w:val="20"/>
          <w:lang w:eastAsia="es-CO"/>
        </w:rPr>
        <w:t>al de</w:t>
      </w:r>
      <w:r w:rsidRPr="0038427E">
        <w:rPr>
          <w:rFonts w:ascii="Arial" w:eastAsia="Times New Roman" w:hAnsi="Arial" w:cs="Arial"/>
          <w:spacing w:val="2"/>
          <w:sz w:val="20"/>
          <w:szCs w:val="20"/>
          <w:lang w:eastAsia="es-CO"/>
        </w:rPr>
        <w:t xml:space="preserve"> </w:t>
      </w:r>
      <w:r>
        <w:rPr>
          <w:rFonts w:ascii="Arial" w:eastAsia="Times New Roman" w:hAnsi="Arial" w:cs="Arial"/>
          <w:spacing w:val="2"/>
          <w:sz w:val="20"/>
          <w:szCs w:val="20"/>
          <w:lang w:eastAsia="es-CO"/>
        </w:rPr>
        <w:t>competencia</w:t>
      </w:r>
      <w:r w:rsidRPr="0038427E">
        <w:rPr>
          <w:rFonts w:ascii="Arial" w:eastAsia="Times New Roman" w:hAnsi="Arial" w:cs="Arial"/>
          <w:spacing w:val="2"/>
          <w:sz w:val="20"/>
          <w:szCs w:val="20"/>
          <w:lang w:eastAsia="es-CO"/>
        </w:rPr>
        <w:t xml:space="preserve">, lo que supone un incumplimiento al </w:t>
      </w:r>
      <w:r>
        <w:rPr>
          <w:rFonts w:ascii="Arial" w:eastAsia="Times New Roman" w:hAnsi="Arial" w:cs="Arial"/>
          <w:spacing w:val="2"/>
          <w:sz w:val="20"/>
          <w:szCs w:val="20"/>
          <w:lang w:eastAsia="es-CO"/>
        </w:rPr>
        <w:t xml:space="preserve">Anexo </w:t>
      </w:r>
      <w:proofErr w:type="spellStart"/>
      <w:r>
        <w:rPr>
          <w:rFonts w:ascii="Arial" w:eastAsia="Times New Roman" w:hAnsi="Arial" w:cs="Arial"/>
          <w:spacing w:val="2"/>
          <w:sz w:val="20"/>
          <w:szCs w:val="20"/>
          <w:lang w:eastAsia="es-CO"/>
        </w:rPr>
        <w:t>N°</w:t>
      </w:r>
      <w:proofErr w:type="spellEnd"/>
      <w:r>
        <w:rPr>
          <w:rFonts w:ascii="Arial" w:eastAsia="Times New Roman" w:hAnsi="Arial" w:cs="Arial"/>
          <w:spacing w:val="2"/>
          <w:sz w:val="20"/>
          <w:szCs w:val="20"/>
          <w:lang w:eastAsia="es-CO"/>
        </w:rPr>
        <w:t xml:space="preserve"> 2, sección 21 del </w:t>
      </w:r>
      <w:r w:rsidRPr="0038427E">
        <w:rPr>
          <w:rFonts w:ascii="Arial" w:eastAsia="Times New Roman" w:hAnsi="Arial" w:cs="Arial"/>
          <w:spacing w:val="2"/>
          <w:sz w:val="20"/>
          <w:szCs w:val="20"/>
          <w:lang w:eastAsia="es-CO"/>
        </w:rPr>
        <w:t>Decreto</w:t>
      </w:r>
      <w:r>
        <w:rPr>
          <w:rFonts w:ascii="Arial" w:eastAsia="Times New Roman" w:hAnsi="Arial" w:cs="Arial"/>
          <w:spacing w:val="2"/>
          <w:sz w:val="20"/>
          <w:szCs w:val="20"/>
          <w:lang w:eastAsia="es-CO"/>
        </w:rPr>
        <w:t xml:space="preserve"> Único Reglamentario</w:t>
      </w:r>
      <w:r w:rsidRPr="0038427E">
        <w:rPr>
          <w:rFonts w:ascii="Arial" w:eastAsia="Times New Roman" w:hAnsi="Arial" w:cs="Arial"/>
          <w:spacing w:val="2"/>
          <w:sz w:val="20"/>
          <w:szCs w:val="20"/>
          <w:lang w:eastAsia="es-CO"/>
        </w:rPr>
        <w:t xml:space="preserve"> </w:t>
      </w:r>
      <w:r>
        <w:rPr>
          <w:rFonts w:ascii="Arial" w:eastAsia="Times New Roman" w:hAnsi="Arial" w:cs="Arial"/>
          <w:spacing w:val="2"/>
          <w:sz w:val="20"/>
          <w:szCs w:val="20"/>
          <w:lang w:eastAsia="es-CO"/>
        </w:rPr>
        <w:t>2420</w:t>
      </w:r>
      <w:r w:rsidRPr="0038427E">
        <w:rPr>
          <w:rFonts w:ascii="Arial" w:eastAsia="Times New Roman" w:hAnsi="Arial" w:cs="Arial"/>
          <w:spacing w:val="2"/>
          <w:sz w:val="20"/>
          <w:szCs w:val="20"/>
          <w:lang w:eastAsia="es-CO"/>
        </w:rPr>
        <w:t xml:space="preserve"> de 201</w:t>
      </w:r>
      <w:r>
        <w:rPr>
          <w:rFonts w:ascii="Arial" w:eastAsia="Times New Roman" w:hAnsi="Arial" w:cs="Arial"/>
          <w:spacing w:val="2"/>
          <w:sz w:val="20"/>
          <w:szCs w:val="20"/>
          <w:lang w:eastAsia="es-CO"/>
        </w:rPr>
        <w:t>5 y sus modificatorios</w:t>
      </w:r>
      <w:r w:rsidRPr="0038427E">
        <w:rPr>
          <w:rFonts w:ascii="Arial" w:eastAsia="Times New Roman" w:hAnsi="Arial" w:cs="Arial"/>
          <w:spacing w:val="2"/>
          <w:sz w:val="20"/>
          <w:szCs w:val="20"/>
          <w:lang w:eastAsia="es-CO"/>
        </w:rPr>
        <w:t>, que incorpora las Normas Internacionales de Información Financiera para PYMES, las cuales requieren que los pasivos contingentes se revelen de forma apropiada y adecuada. En consecuencia, la no revelación afecta la interpretación y análisis de los estados financieros por parte de los usuarios de la información financiera.</w:t>
      </w:r>
      <w:r>
        <w:rPr>
          <w:rFonts w:ascii="Arial" w:eastAsia="Times New Roman" w:hAnsi="Arial" w:cs="Arial"/>
          <w:spacing w:val="2"/>
          <w:sz w:val="20"/>
          <w:szCs w:val="20"/>
          <w:lang w:eastAsia="es-CO"/>
        </w:rPr>
        <w:t xml:space="preserve"> </w:t>
      </w:r>
      <w:r w:rsidRPr="0038427E">
        <w:rPr>
          <w:rFonts w:ascii="Arial" w:eastAsia="Times New Roman" w:hAnsi="Arial" w:cs="Arial"/>
          <w:i/>
          <w:spacing w:val="2"/>
          <w:sz w:val="20"/>
          <w:szCs w:val="20"/>
          <w:u w:val="single"/>
          <w:lang w:eastAsia="es-CO"/>
        </w:rPr>
        <w:t xml:space="preserve">[modelo de salvedad por </w:t>
      </w:r>
      <w:r>
        <w:rPr>
          <w:rFonts w:ascii="Arial" w:eastAsia="Times New Roman" w:hAnsi="Arial" w:cs="Arial"/>
          <w:i/>
          <w:spacing w:val="2"/>
          <w:sz w:val="20"/>
          <w:szCs w:val="20"/>
          <w:u w:val="single"/>
          <w:lang w:eastAsia="es-CO"/>
        </w:rPr>
        <w:t>revelación inadecuada</w:t>
      </w:r>
      <w:r w:rsidRPr="00E9510D">
        <w:rPr>
          <w:rFonts w:ascii="Arial" w:eastAsia="Times New Roman" w:hAnsi="Arial" w:cs="Arial"/>
          <w:i/>
          <w:spacing w:val="2"/>
          <w:sz w:val="20"/>
          <w:szCs w:val="20"/>
          <w:u w:val="single"/>
          <w:lang w:eastAsia="es-CO"/>
        </w:rPr>
        <w:t>]</w:t>
      </w:r>
    </w:p>
    <w:p w14:paraId="5F2B961C" w14:textId="77777777" w:rsidR="006763CB" w:rsidRPr="00E9510D" w:rsidRDefault="006763CB" w:rsidP="006763CB">
      <w:pPr>
        <w:pStyle w:val="Prrafodelista"/>
        <w:rPr>
          <w:rFonts w:ascii="Arial" w:eastAsia="Times New Roman" w:hAnsi="Arial" w:cs="Arial"/>
          <w:spacing w:val="2"/>
          <w:sz w:val="20"/>
          <w:szCs w:val="20"/>
          <w:lang w:eastAsia="es-CO"/>
        </w:rPr>
      </w:pPr>
    </w:p>
    <w:p w14:paraId="262AA31D" w14:textId="77777777" w:rsidR="006763CB" w:rsidRPr="004E7919" w:rsidRDefault="006763CB" w:rsidP="006763CB">
      <w:pPr>
        <w:pStyle w:val="Prrafodelista"/>
        <w:numPr>
          <w:ilvl w:val="0"/>
          <w:numId w:val="1"/>
        </w:numPr>
        <w:autoSpaceDE w:val="0"/>
        <w:autoSpaceDN w:val="0"/>
        <w:adjustRightInd w:val="0"/>
        <w:spacing w:after="0" w:line="240" w:lineRule="auto"/>
        <w:jc w:val="both"/>
        <w:rPr>
          <w:rFonts w:ascii="Arial" w:eastAsia="Times New Roman" w:hAnsi="Arial" w:cs="Arial"/>
          <w:spacing w:val="2"/>
          <w:sz w:val="20"/>
          <w:szCs w:val="20"/>
          <w:lang w:eastAsia="es-CO"/>
        </w:rPr>
      </w:pPr>
      <w:r w:rsidRPr="0038427E">
        <w:rPr>
          <w:rFonts w:ascii="Arial" w:eastAsia="Times New Roman" w:hAnsi="Arial" w:cs="Arial"/>
          <w:spacing w:val="2"/>
          <w:sz w:val="20"/>
          <w:szCs w:val="20"/>
          <w:lang w:eastAsia="es-CO"/>
        </w:rPr>
        <w:t>Las existencias de la sociedad se reflejan en el estado de situación financiera por $35 millones</w:t>
      </w:r>
      <w:r>
        <w:rPr>
          <w:rFonts w:ascii="Arial" w:eastAsia="Times New Roman" w:hAnsi="Arial" w:cs="Arial"/>
          <w:spacing w:val="2"/>
          <w:sz w:val="20"/>
          <w:szCs w:val="20"/>
          <w:lang w:eastAsia="es-CO"/>
        </w:rPr>
        <w:t xml:space="preserve"> (equivalente al 2% del total del activo)</w:t>
      </w:r>
      <w:r w:rsidRPr="0038427E">
        <w:rPr>
          <w:rFonts w:ascii="Arial" w:eastAsia="Times New Roman" w:hAnsi="Arial" w:cs="Arial"/>
          <w:spacing w:val="2"/>
          <w:sz w:val="20"/>
          <w:szCs w:val="20"/>
          <w:lang w:eastAsia="es-CO"/>
        </w:rPr>
        <w:t>, la Gerencia</w:t>
      </w:r>
      <w:r>
        <w:rPr>
          <w:rFonts w:ascii="Arial" w:eastAsia="Times New Roman" w:hAnsi="Arial" w:cs="Arial"/>
          <w:spacing w:val="2"/>
          <w:sz w:val="20"/>
          <w:szCs w:val="20"/>
          <w:lang w:eastAsia="es-CO"/>
        </w:rPr>
        <w:t xml:space="preserve"> de la Entidad,</w:t>
      </w:r>
      <w:r w:rsidRPr="0038427E">
        <w:rPr>
          <w:rFonts w:ascii="Arial" w:eastAsia="Times New Roman" w:hAnsi="Arial" w:cs="Arial"/>
          <w:spacing w:val="2"/>
          <w:sz w:val="20"/>
          <w:szCs w:val="20"/>
          <w:lang w:eastAsia="es-CO"/>
        </w:rPr>
        <w:t xml:space="preserve"> no permitió la verificación de la existencia física de los inventarios, y </w:t>
      </w:r>
      <w:r w:rsidRPr="00E9510D">
        <w:rPr>
          <w:rFonts w:ascii="Arial" w:eastAsia="Times New Roman" w:hAnsi="Arial" w:cs="Arial"/>
          <w:spacing w:val="2"/>
          <w:sz w:val="20"/>
          <w:szCs w:val="20"/>
          <w:u w:val="single"/>
          <w:lang w:eastAsia="es-CO"/>
        </w:rPr>
        <w:t>no me fue posible aplicar procedimientos alternativos</w:t>
      </w:r>
      <w:r w:rsidRPr="0038427E">
        <w:rPr>
          <w:rFonts w:ascii="Arial" w:eastAsia="Times New Roman" w:hAnsi="Arial" w:cs="Arial"/>
          <w:spacing w:val="2"/>
          <w:sz w:val="20"/>
          <w:szCs w:val="20"/>
          <w:lang w:eastAsia="es-CO"/>
        </w:rPr>
        <w:t xml:space="preserve"> para obtener evidencia de auditoría suficiente y adecuada, lo que genera una limitación en el alcance. Razón por la cual no me permite establecer la razonabilidad de dicha cuantía.</w:t>
      </w:r>
      <w:r>
        <w:rPr>
          <w:rFonts w:ascii="Arial" w:eastAsia="Times New Roman" w:hAnsi="Arial" w:cs="Arial"/>
          <w:spacing w:val="2"/>
          <w:sz w:val="20"/>
          <w:szCs w:val="20"/>
          <w:lang w:eastAsia="es-CO"/>
        </w:rPr>
        <w:t xml:space="preserve"> </w:t>
      </w:r>
      <w:r w:rsidRPr="0038427E">
        <w:rPr>
          <w:rFonts w:ascii="Arial" w:eastAsia="Times New Roman" w:hAnsi="Arial" w:cs="Arial"/>
          <w:i/>
          <w:spacing w:val="2"/>
          <w:sz w:val="20"/>
          <w:szCs w:val="20"/>
          <w:u w:val="single"/>
          <w:lang w:eastAsia="es-CO"/>
        </w:rPr>
        <w:t xml:space="preserve">[modelo de salvedad por </w:t>
      </w:r>
      <w:r>
        <w:rPr>
          <w:rFonts w:ascii="Arial" w:eastAsia="Times New Roman" w:hAnsi="Arial" w:cs="Arial"/>
          <w:i/>
          <w:spacing w:val="2"/>
          <w:sz w:val="20"/>
          <w:szCs w:val="20"/>
          <w:u w:val="single"/>
          <w:lang w:eastAsia="es-CO"/>
        </w:rPr>
        <w:t>limitación en el alcance</w:t>
      </w:r>
      <w:r w:rsidRPr="0038427E">
        <w:rPr>
          <w:rFonts w:ascii="Arial" w:eastAsia="Times New Roman" w:hAnsi="Arial" w:cs="Arial"/>
          <w:i/>
          <w:spacing w:val="2"/>
          <w:sz w:val="20"/>
          <w:szCs w:val="20"/>
          <w:u w:val="single"/>
          <w:lang w:eastAsia="es-CO"/>
        </w:rPr>
        <w:t>]</w:t>
      </w:r>
    </w:p>
    <w:p w14:paraId="4CC05B70" w14:textId="77777777" w:rsidR="006763CB" w:rsidRPr="004E7919" w:rsidRDefault="006763CB" w:rsidP="006763CB">
      <w:pPr>
        <w:pStyle w:val="Prrafodelista"/>
        <w:rPr>
          <w:rFonts w:ascii="Arial" w:eastAsia="Times New Roman" w:hAnsi="Arial" w:cs="Arial"/>
          <w:spacing w:val="2"/>
          <w:sz w:val="20"/>
          <w:szCs w:val="20"/>
          <w:lang w:eastAsia="es-CO"/>
        </w:rPr>
      </w:pPr>
    </w:p>
    <w:p w14:paraId="0A80B19B" w14:textId="0912F84E" w:rsidR="006763CB" w:rsidRPr="000D676F" w:rsidRDefault="006763CB" w:rsidP="006763CB">
      <w:pPr>
        <w:pStyle w:val="Prrafodelista"/>
        <w:numPr>
          <w:ilvl w:val="0"/>
          <w:numId w:val="1"/>
        </w:numPr>
        <w:autoSpaceDE w:val="0"/>
        <w:autoSpaceDN w:val="0"/>
        <w:adjustRightInd w:val="0"/>
        <w:spacing w:after="0" w:line="240" w:lineRule="auto"/>
        <w:jc w:val="both"/>
        <w:rPr>
          <w:rFonts w:ascii="Arial" w:eastAsia="Times New Roman" w:hAnsi="Arial" w:cs="Arial"/>
          <w:spacing w:val="2"/>
          <w:sz w:val="20"/>
          <w:szCs w:val="20"/>
          <w:lang w:eastAsia="es-CO"/>
        </w:rPr>
      </w:pPr>
      <w:r w:rsidRPr="0038427E">
        <w:rPr>
          <w:rFonts w:ascii="Arial" w:eastAsia="Times New Roman" w:hAnsi="Arial" w:cs="Arial"/>
          <w:spacing w:val="2"/>
          <w:sz w:val="20"/>
          <w:szCs w:val="20"/>
          <w:lang w:eastAsia="es-CO"/>
        </w:rPr>
        <w:t>La Gerencia de la Compañía no efectúo</w:t>
      </w:r>
      <w:r>
        <w:rPr>
          <w:rFonts w:ascii="Arial" w:eastAsia="Times New Roman" w:hAnsi="Arial" w:cs="Arial"/>
          <w:spacing w:val="2"/>
          <w:sz w:val="20"/>
          <w:szCs w:val="20"/>
          <w:lang w:eastAsia="es-CO"/>
        </w:rPr>
        <w:t xml:space="preserve"> un seguimiento estricto a la elaboración de los contratos de prestación de servicios profesionales y otros</w:t>
      </w:r>
      <w:r w:rsidRPr="0038427E">
        <w:rPr>
          <w:rFonts w:ascii="Arial" w:eastAsia="Times New Roman" w:hAnsi="Arial" w:cs="Arial"/>
          <w:spacing w:val="2"/>
          <w:sz w:val="20"/>
          <w:szCs w:val="20"/>
          <w:lang w:eastAsia="es-CO"/>
        </w:rPr>
        <w:t xml:space="preserve">, lo que supone un incumplimiento </w:t>
      </w:r>
      <w:r>
        <w:rPr>
          <w:rFonts w:ascii="Arial" w:eastAsia="Times New Roman" w:hAnsi="Arial" w:cs="Arial"/>
          <w:spacing w:val="2"/>
          <w:sz w:val="20"/>
          <w:szCs w:val="20"/>
          <w:lang w:eastAsia="es-CO"/>
        </w:rPr>
        <w:t>a los procedimientos administrativos para la elaboración, aprobación, firma y seguimiento de cada uno de los contratos</w:t>
      </w:r>
      <w:r w:rsidRPr="0038427E">
        <w:rPr>
          <w:rFonts w:ascii="Arial" w:eastAsia="Times New Roman" w:hAnsi="Arial" w:cs="Arial"/>
          <w:spacing w:val="2"/>
          <w:sz w:val="20"/>
          <w:szCs w:val="20"/>
          <w:lang w:eastAsia="es-CO"/>
        </w:rPr>
        <w:t xml:space="preserve">, </w:t>
      </w:r>
      <w:r>
        <w:rPr>
          <w:rFonts w:ascii="Arial" w:eastAsia="Times New Roman" w:hAnsi="Arial" w:cs="Arial"/>
          <w:spacing w:val="2"/>
          <w:sz w:val="20"/>
          <w:szCs w:val="20"/>
          <w:lang w:eastAsia="es-CO"/>
        </w:rPr>
        <w:t>los procedimientos requieren una revisión previa a la firma y constitución de pólizas de seguro</w:t>
      </w:r>
      <w:r w:rsidRPr="0038427E">
        <w:rPr>
          <w:rFonts w:ascii="Arial" w:eastAsia="Times New Roman" w:hAnsi="Arial" w:cs="Arial"/>
          <w:spacing w:val="2"/>
          <w:sz w:val="20"/>
          <w:szCs w:val="20"/>
          <w:lang w:eastAsia="es-CO"/>
        </w:rPr>
        <w:t xml:space="preserve">. En consecuencia, </w:t>
      </w:r>
      <w:r>
        <w:rPr>
          <w:rFonts w:ascii="Arial" w:eastAsia="Times New Roman" w:hAnsi="Arial" w:cs="Arial"/>
          <w:spacing w:val="2"/>
          <w:sz w:val="20"/>
          <w:szCs w:val="20"/>
          <w:lang w:eastAsia="es-CO"/>
        </w:rPr>
        <w:t xml:space="preserve">la no revisión previa conlleva a potenciales riesgos de incumplimiento y por ende sanciones o pago de indemnizaciones. </w:t>
      </w:r>
      <w:r w:rsidRPr="0038427E">
        <w:rPr>
          <w:rFonts w:ascii="Arial" w:eastAsia="Times New Roman" w:hAnsi="Arial" w:cs="Arial"/>
          <w:i/>
          <w:spacing w:val="2"/>
          <w:sz w:val="20"/>
          <w:szCs w:val="20"/>
          <w:u w:val="single"/>
          <w:lang w:eastAsia="es-CO"/>
        </w:rPr>
        <w:t xml:space="preserve">[modelo de salvedad por </w:t>
      </w:r>
      <w:r>
        <w:rPr>
          <w:rFonts w:ascii="Arial" w:eastAsia="Times New Roman" w:hAnsi="Arial" w:cs="Arial"/>
          <w:i/>
          <w:spacing w:val="2"/>
          <w:sz w:val="20"/>
          <w:szCs w:val="20"/>
          <w:u w:val="single"/>
          <w:lang w:eastAsia="es-CO"/>
        </w:rPr>
        <w:t>control interno</w:t>
      </w:r>
      <w:r w:rsidRPr="0038427E">
        <w:rPr>
          <w:rFonts w:ascii="Arial" w:eastAsia="Times New Roman" w:hAnsi="Arial" w:cs="Arial"/>
          <w:i/>
          <w:spacing w:val="2"/>
          <w:sz w:val="20"/>
          <w:szCs w:val="20"/>
          <w:u w:val="single"/>
          <w:lang w:eastAsia="es-CO"/>
        </w:rPr>
        <w:t>]</w:t>
      </w:r>
    </w:p>
    <w:p w14:paraId="38BCC2FF" w14:textId="77777777" w:rsidR="000D676F" w:rsidRPr="000D676F" w:rsidRDefault="000D676F" w:rsidP="000D676F">
      <w:pPr>
        <w:pStyle w:val="Prrafodelista"/>
        <w:rPr>
          <w:rFonts w:ascii="Arial" w:eastAsia="Times New Roman" w:hAnsi="Arial" w:cs="Arial"/>
          <w:spacing w:val="2"/>
          <w:sz w:val="20"/>
          <w:szCs w:val="20"/>
          <w:lang w:eastAsia="es-CO"/>
        </w:rPr>
      </w:pPr>
    </w:p>
    <w:p w14:paraId="2524A301" w14:textId="2446AC90" w:rsidR="000D676F" w:rsidRPr="009E586A" w:rsidRDefault="000D676F" w:rsidP="000D676F">
      <w:pPr>
        <w:pStyle w:val="Prrafodelista"/>
        <w:numPr>
          <w:ilvl w:val="0"/>
          <w:numId w:val="1"/>
        </w:numPr>
        <w:autoSpaceDE w:val="0"/>
        <w:autoSpaceDN w:val="0"/>
        <w:adjustRightInd w:val="0"/>
        <w:spacing w:after="0" w:line="240" w:lineRule="auto"/>
        <w:jc w:val="both"/>
        <w:rPr>
          <w:rFonts w:ascii="Arial" w:eastAsia="Times New Roman" w:hAnsi="Arial" w:cs="Arial"/>
          <w:spacing w:val="2"/>
          <w:sz w:val="20"/>
          <w:szCs w:val="20"/>
          <w:lang w:eastAsia="es-CO"/>
        </w:rPr>
      </w:pPr>
      <w:r>
        <w:rPr>
          <w:rFonts w:ascii="Arial" w:eastAsia="Times New Roman" w:hAnsi="Arial" w:cs="Arial"/>
          <w:spacing w:val="2"/>
          <w:sz w:val="20"/>
          <w:szCs w:val="20"/>
          <w:lang w:eastAsia="es-CO"/>
        </w:rPr>
        <w:t xml:space="preserve">La Gerencia de la Compañía no ha dado cumplimiento al artículo 47 del </w:t>
      </w:r>
      <w:r w:rsidRPr="000D676F">
        <w:rPr>
          <w:rFonts w:ascii="Arial" w:eastAsia="Times New Roman" w:hAnsi="Arial" w:cs="Arial"/>
          <w:spacing w:val="2"/>
          <w:sz w:val="20"/>
          <w:szCs w:val="20"/>
          <w:highlight w:val="yellow"/>
          <w:lang w:eastAsia="es-CO"/>
        </w:rPr>
        <w:t>Decreto 603 de 20</w:t>
      </w:r>
      <w:r>
        <w:rPr>
          <w:rFonts w:ascii="Arial" w:eastAsia="Times New Roman" w:hAnsi="Arial" w:cs="Arial"/>
          <w:spacing w:val="2"/>
          <w:sz w:val="20"/>
          <w:szCs w:val="20"/>
          <w:lang w:eastAsia="es-CO"/>
        </w:rPr>
        <w:t>00, el cual establece la pres</w:t>
      </w:r>
      <w:r w:rsidR="00F51005">
        <w:rPr>
          <w:rFonts w:ascii="Arial" w:eastAsia="Times New Roman" w:hAnsi="Arial" w:cs="Arial"/>
          <w:spacing w:val="2"/>
          <w:sz w:val="20"/>
          <w:szCs w:val="20"/>
          <w:lang w:eastAsia="es-CO"/>
        </w:rPr>
        <w:t>en</w:t>
      </w:r>
      <w:r>
        <w:rPr>
          <w:rFonts w:ascii="Arial" w:eastAsia="Times New Roman" w:hAnsi="Arial" w:cs="Arial"/>
          <w:spacing w:val="2"/>
          <w:sz w:val="20"/>
          <w:szCs w:val="20"/>
          <w:lang w:eastAsia="es-CO"/>
        </w:rPr>
        <w:t>tación del informe de gestión de la administración por el período terminado en 31 de diciembre de 20</w:t>
      </w:r>
      <w:r w:rsidR="001971D5">
        <w:rPr>
          <w:rFonts w:ascii="Arial" w:eastAsia="Times New Roman" w:hAnsi="Arial" w:cs="Arial"/>
          <w:spacing w:val="2"/>
          <w:sz w:val="20"/>
          <w:szCs w:val="20"/>
          <w:lang w:eastAsia="es-CO"/>
        </w:rPr>
        <w:t>X</w:t>
      </w:r>
      <w:r w:rsidR="00051D61">
        <w:rPr>
          <w:rFonts w:ascii="Arial" w:eastAsia="Times New Roman" w:hAnsi="Arial" w:cs="Arial"/>
          <w:spacing w:val="2"/>
          <w:sz w:val="20"/>
          <w:szCs w:val="20"/>
          <w:lang w:eastAsia="es-CO"/>
        </w:rPr>
        <w:t>1</w:t>
      </w:r>
      <w:r>
        <w:rPr>
          <w:rFonts w:ascii="Arial" w:eastAsia="Times New Roman" w:hAnsi="Arial" w:cs="Arial"/>
          <w:spacing w:val="2"/>
          <w:sz w:val="20"/>
          <w:szCs w:val="20"/>
          <w:lang w:eastAsia="es-CO"/>
        </w:rPr>
        <w:t>.</w:t>
      </w:r>
      <w:r w:rsidRPr="00904ADA">
        <w:rPr>
          <w:rFonts w:ascii="Arial" w:eastAsia="Times New Roman" w:hAnsi="Arial" w:cs="Arial"/>
          <w:spacing w:val="2"/>
          <w:sz w:val="20"/>
          <w:szCs w:val="20"/>
          <w:lang w:eastAsia="es-CO"/>
        </w:rPr>
        <w:t xml:space="preserve"> El cual requiere</w:t>
      </w:r>
      <w:r w:rsidR="00D6243E">
        <w:rPr>
          <w:rFonts w:ascii="Arial" w:eastAsia="Times New Roman" w:hAnsi="Arial" w:cs="Arial"/>
          <w:spacing w:val="2"/>
          <w:sz w:val="20"/>
          <w:szCs w:val="20"/>
          <w:lang w:eastAsia="es-CO"/>
        </w:rPr>
        <w:t xml:space="preserve"> que</w:t>
      </w:r>
      <w:r w:rsidRPr="00904ADA">
        <w:rPr>
          <w:rFonts w:ascii="Arial" w:eastAsia="Times New Roman" w:hAnsi="Arial" w:cs="Arial"/>
          <w:spacing w:val="2"/>
          <w:sz w:val="20"/>
          <w:szCs w:val="20"/>
          <w:lang w:eastAsia="es-CO"/>
        </w:rPr>
        <w:t xml:space="preserve"> la</w:t>
      </w:r>
      <w:r>
        <w:rPr>
          <w:rFonts w:ascii="Arial" w:eastAsia="Times New Roman" w:hAnsi="Arial" w:cs="Arial"/>
          <w:spacing w:val="2"/>
          <w:sz w:val="20"/>
          <w:szCs w:val="20"/>
          <w:lang w:eastAsia="es-CO"/>
        </w:rPr>
        <w:t xml:space="preserve"> administración informe al máximo órgano social sobre los temas acaecidos después del cierre del ejercicio, el informe sobre la circulación de facturas, cumplimiento de propiedad intelectual y derecho de autor</w:t>
      </w:r>
      <w:r w:rsidRPr="00904ADA">
        <w:rPr>
          <w:rFonts w:ascii="Arial" w:eastAsia="Times New Roman" w:hAnsi="Arial" w:cs="Arial"/>
          <w:spacing w:val="2"/>
          <w:sz w:val="20"/>
          <w:szCs w:val="20"/>
          <w:lang w:eastAsia="es-CO"/>
        </w:rPr>
        <w:t>.</w:t>
      </w:r>
      <w:r>
        <w:rPr>
          <w:rFonts w:ascii="Arial" w:eastAsia="Times New Roman" w:hAnsi="Arial" w:cs="Arial"/>
          <w:spacing w:val="2"/>
          <w:sz w:val="20"/>
          <w:szCs w:val="20"/>
          <w:lang w:eastAsia="es-CO"/>
        </w:rPr>
        <w:t xml:space="preserve"> En consecuencia, la no presentación del informe de gestión genera un incumpliendo a los requerimientos </w:t>
      </w:r>
      <w:r w:rsidR="001971D5">
        <w:rPr>
          <w:rFonts w:ascii="Arial" w:eastAsia="Times New Roman" w:hAnsi="Arial" w:cs="Arial"/>
          <w:spacing w:val="2"/>
          <w:sz w:val="20"/>
          <w:szCs w:val="20"/>
          <w:lang w:eastAsia="es-CO"/>
        </w:rPr>
        <w:t>de</w:t>
      </w:r>
      <w:r>
        <w:rPr>
          <w:rFonts w:ascii="Arial" w:eastAsia="Times New Roman" w:hAnsi="Arial" w:cs="Arial"/>
          <w:spacing w:val="2"/>
          <w:sz w:val="20"/>
          <w:szCs w:val="20"/>
          <w:lang w:eastAsia="es-CO"/>
        </w:rPr>
        <w:t xml:space="preserve"> las sociedades de acuerdo con la Ley 222 de 1995</w:t>
      </w:r>
      <w:r w:rsidRPr="00904ADA">
        <w:rPr>
          <w:rFonts w:ascii="Arial" w:eastAsia="Times New Roman" w:hAnsi="Arial" w:cs="Arial"/>
          <w:spacing w:val="2"/>
          <w:sz w:val="20"/>
          <w:szCs w:val="20"/>
          <w:lang w:eastAsia="es-CO"/>
        </w:rPr>
        <w:t>.</w:t>
      </w:r>
      <w:r>
        <w:t xml:space="preserve"> </w:t>
      </w:r>
      <w:r w:rsidRPr="0038427E">
        <w:rPr>
          <w:rFonts w:ascii="Arial" w:eastAsia="Times New Roman" w:hAnsi="Arial" w:cs="Arial"/>
          <w:i/>
          <w:spacing w:val="2"/>
          <w:sz w:val="20"/>
          <w:szCs w:val="20"/>
          <w:u w:val="single"/>
          <w:lang w:eastAsia="es-CO"/>
        </w:rPr>
        <w:t xml:space="preserve">[modelo de salvedad por </w:t>
      </w:r>
      <w:r>
        <w:rPr>
          <w:rFonts w:ascii="Arial" w:eastAsia="Times New Roman" w:hAnsi="Arial" w:cs="Arial"/>
          <w:i/>
          <w:spacing w:val="2"/>
          <w:sz w:val="20"/>
          <w:szCs w:val="20"/>
          <w:u w:val="single"/>
          <w:lang w:eastAsia="es-CO"/>
        </w:rPr>
        <w:t>incumplimiento normativo</w:t>
      </w:r>
      <w:r w:rsidRPr="0038427E">
        <w:rPr>
          <w:rFonts w:ascii="Arial" w:eastAsia="Times New Roman" w:hAnsi="Arial" w:cs="Arial"/>
          <w:i/>
          <w:spacing w:val="2"/>
          <w:sz w:val="20"/>
          <w:szCs w:val="20"/>
          <w:u w:val="single"/>
          <w:lang w:eastAsia="es-CO"/>
        </w:rPr>
        <w:t>]</w:t>
      </w:r>
      <w:r w:rsidR="009E586A">
        <w:rPr>
          <w:rFonts w:ascii="Arial" w:eastAsia="Times New Roman" w:hAnsi="Arial" w:cs="Arial"/>
          <w:i/>
          <w:spacing w:val="2"/>
          <w:sz w:val="20"/>
          <w:szCs w:val="20"/>
          <w:u w:val="single"/>
          <w:lang w:eastAsia="es-CO"/>
        </w:rPr>
        <w:t>.</w:t>
      </w:r>
    </w:p>
    <w:p w14:paraId="3976E044" w14:textId="77777777" w:rsidR="009E586A" w:rsidRPr="009E586A" w:rsidRDefault="009E586A" w:rsidP="009E586A">
      <w:pPr>
        <w:pStyle w:val="Prrafodelista"/>
        <w:rPr>
          <w:rFonts w:ascii="Arial" w:eastAsia="Times New Roman" w:hAnsi="Arial" w:cs="Arial"/>
          <w:spacing w:val="2"/>
          <w:sz w:val="20"/>
          <w:szCs w:val="20"/>
          <w:lang w:eastAsia="es-CO"/>
        </w:rPr>
      </w:pPr>
    </w:p>
    <w:p w14:paraId="37CC6EA0" w14:textId="055E2AD1" w:rsidR="000D676F" w:rsidRPr="003331C9" w:rsidRDefault="009E586A" w:rsidP="005D2629">
      <w:pPr>
        <w:pStyle w:val="Prrafodelista"/>
        <w:numPr>
          <w:ilvl w:val="0"/>
          <w:numId w:val="1"/>
        </w:numPr>
        <w:autoSpaceDE w:val="0"/>
        <w:autoSpaceDN w:val="0"/>
        <w:adjustRightInd w:val="0"/>
        <w:spacing w:after="0" w:line="240" w:lineRule="auto"/>
        <w:jc w:val="both"/>
        <w:rPr>
          <w:rFonts w:ascii="Arial" w:eastAsia="Times New Roman" w:hAnsi="Arial" w:cs="Arial"/>
          <w:spacing w:val="2"/>
          <w:sz w:val="20"/>
          <w:szCs w:val="20"/>
          <w:lang w:eastAsia="es-CO"/>
        </w:rPr>
      </w:pPr>
      <w:r>
        <w:rPr>
          <w:rFonts w:ascii="Arial" w:eastAsia="Times New Roman" w:hAnsi="Arial" w:cs="Arial"/>
          <w:spacing w:val="2"/>
          <w:sz w:val="20"/>
          <w:szCs w:val="20"/>
          <w:lang w:eastAsia="es-CO"/>
        </w:rPr>
        <w:t xml:space="preserve">La Gerencia de la Compañía no ha dado cumplimiento al pago oportuno de los aportes al sistema de seguridad social integral, </w:t>
      </w:r>
      <w:r w:rsidR="003331C9">
        <w:rPr>
          <w:rFonts w:ascii="Arial" w:eastAsia="Times New Roman" w:hAnsi="Arial" w:cs="Arial"/>
          <w:spacing w:val="2"/>
          <w:sz w:val="20"/>
          <w:szCs w:val="20"/>
          <w:lang w:eastAsia="es-CO"/>
        </w:rPr>
        <w:t xml:space="preserve">el </w:t>
      </w:r>
      <w:r w:rsidR="003331C9" w:rsidRPr="003331C9">
        <w:rPr>
          <w:rFonts w:ascii="Arial" w:eastAsia="Times New Roman" w:hAnsi="Arial" w:cs="Arial"/>
          <w:spacing w:val="2"/>
          <w:sz w:val="20"/>
          <w:szCs w:val="20"/>
          <w:lang w:eastAsia="es-CO"/>
        </w:rPr>
        <w:t>Decreto 1406 de 1999</w:t>
      </w:r>
      <w:r>
        <w:rPr>
          <w:rFonts w:ascii="Arial" w:eastAsia="Times New Roman" w:hAnsi="Arial" w:cs="Arial"/>
          <w:spacing w:val="2"/>
          <w:sz w:val="20"/>
          <w:szCs w:val="20"/>
          <w:lang w:eastAsia="es-CO"/>
        </w:rPr>
        <w:t>, establece que las Entidades deben liquidar y pagar oportunamente los aportes al sistema de seguridad social. L</w:t>
      </w:r>
      <w:r w:rsidR="007B600D">
        <w:rPr>
          <w:rFonts w:ascii="Arial" w:eastAsia="Times New Roman" w:hAnsi="Arial" w:cs="Arial"/>
          <w:spacing w:val="2"/>
          <w:sz w:val="20"/>
          <w:szCs w:val="20"/>
          <w:lang w:eastAsia="es-CO"/>
        </w:rPr>
        <w:t>a</w:t>
      </w:r>
      <w:r>
        <w:rPr>
          <w:rFonts w:ascii="Arial" w:eastAsia="Times New Roman" w:hAnsi="Arial" w:cs="Arial"/>
          <w:spacing w:val="2"/>
          <w:sz w:val="20"/>
          <w:szCs w:val="20"/>
          <w:lang w:eastAsia="es-CO"/>
        </w:rPr>
        <w:t xml:space="preserve"> Entidad presento y liquido de forma extemporánea los aportes de los meses de febrero y noviembre del año 202</w:t>
      </w:r>
      <w:r w:rsidR="008D75E7">
        <w:rPr>
          <w:rFonts w:ascii="Arial" w:eastAsia="Times New Roman" w:hAnsi="Arial" w:cs="Arial"/>
          <w:spacing w:val="2"/>
          <w:sz w:val="20"/>
          <w:szCs w:val="20"/>
          <w:lang w:eastAsia="es-CO"/>
        </w:rPr>
        <w:t>1</w:t>
      </w:r>
      <w:r>
        <w:rPr>
          <w:rFonts w:ascii="Arial" w:eastAsia="Times New Roman" w:hAnsi="Arial" w:cs="Arial"/>
          <w:spacing w:val="2"/>
          <w:sz w:val="20"/>
          <w:szCs w:val="20"/>
          <w:lang w:eastAsia="es-CO"/>
        </w:rPr>
        <w:t>. En consecuencia, la presentación extemporánea podría originar sanciones a la Entidad y perjuicios a los empleados al no poder contar con los servicios médicos y similares.</w:t>
      </w:r>
      <w:r w:rsidR="005D2629">
        <w:rPr>
          <w:rFonts w:ascii="Arial" w:eastAsia="Times New Roman" w:hAnsi="Arial" w:cs="Arial"/>
          <w:spacing w:val="2"/>
          <w:sz w:val="20"/>
          <w:szCs w:val="20"/>
          <w:lang w:eastAsia="es-CO"/>
        </w:rPr>
        <w:t xml:space="preserve"> </w:t>
      </w:r>
      <w:r w:rsidR="005D2629" w:rsidRPr="0038427E">
        <w:rPr>
          <w:rFonts w:ascii="Arial" w:eastAsia="Times New Roman" w:hAnsi="Arial" w:cs="Arial"/>
          <w:i/>
          <w:spacing w:val="2"/>
          <w:sz w:val="20"/>
          <w:szCs w:val="20"/>
          <w:u w:val="single"/>
          <w:lang w:eastAsia="es-CO"/>
        </w:rPr>
        <w:t xml:space="preserve">[modelo de salvedad por </w:t>
      </w:r>
      <w:r w:rsidR="005D2629">
        <w:rPr>
          <w:rFonts w:ascii="Arial" w:eastAsia="Times New Roman" w:hAnsi="Arial" w:cs="Arial"/>
          <w:i/>
          <w:spacing w:val="2"/>
          <w:sz w:val="20"/>
          <w:szCs w:val="20"/>
          <w:u w:val="single"/>
          <w:lang w:eastAsia="es-CO"/>
        </w:rPr>
        <w:t xml:space="preserve">incumplimiento normativo </w:t>
      </w:r>
      <w:r w:rsidR="005D2629" w:rsidRPr="005D2629">
        <w:rPr>
          <w:rFonts w:ascii="Arial" w:eastAsia="Times New Roman" w:hAnsi="Arial" w:cs="Arial"/>
          <w:i/>
          <w:spacing w:val="2"/>
          <w:sz w:val="20"/>
          <w:szCs w:val="20"/>
          <w:u w:val="single"/>
          <w:lang w:eastAsia="es-CO"/>
        </w:rPr>
        <w:t>Artículo 11 del Decreto 1406 de 1999</w:t>
      </w:r>
      <w:r w:rsidR="005D2629" w:rsidRPr="0038427E">
        <w:rPr>
          <w:rFonts w:ascii="Arial" w:eastAsia="Times New Roman" w:hAnsi="Arial" w:cs="Arial"/>
          <w:i/>
          <w:spacing w:val="2"/>
          <w:sz w:val="20"/>
          <w:szCs w:val="20"/>
          <w:u w:val="single"/>
          <w:lang w:eastAsia="es-CO"/>
        </w:rPr>
        <w:t>]</w:t>
      </w:r>
      <w:r w:rsidR="005D2629">
        <w:rPr>
          <w:rFonts w:ascii="Arial" w:eastAsia="Times New Roman" w:hAnsi="Arial" w:cs="Arial"/>
          <w:i/>
          <w:spacing w:val="2"/>
          <w:sz w:val="20"/>
          <w:szCs w:val="20"/>
          <w:u w:val="single"/>
          <w:lang w:eastAsia="es-CO"/>
        </w:rPr>
        <w:t>.</w:t>
      </w:r>
    </w:p>
    <w:p w14:paraId="41058B2A" w14:textId="77777777" w:rsidR="003331C9" w:rsidRPr="003331C9" w:rsidRDefault="003331C9" w:rsidP="003331C9">
      <w:pPr>
        <w:pStyle w:val="Prrafodelista"/>
        <w:rPr>
          <w:rFonts w:ascii="Arial" w:eastAsia="Times New Roman" w:hAnsi="Arial" w:cs="Arial"/>
          <w:spacing w:val="2"/>
          <w:sz w:val="20"/>
          <w:szCs w:val="20"/>
          <w:lang w:eastAsia="es-CO"/>
        </w:rPr>
      </w:pPr>
    </w:p>
    <w:p w14:paraId="7511A576" w14:textId="4DAB6580" w:rsidR="003331C9" w:rsidRPr="004B5D46" w:rsidRDefault="003331C9" w:rsidP="005D2629">
      <w:pPr>
        <w:pStyle w:val="Prrafodelista"/>
        <w:numPr>
          <w:ilvl w:val="0"/>
          <w:numId w:val="1"/>
        </w:numPr>
        <w:autoSpaceDE w:val="0"/>
        <w:autoSpaceDN w:val="0"/>
        <w:adjustRightInd w:val="0"/>
        <w:spacing w:after="0" w:line="240" w:lineRule="auto"/>
        <w:jc w:val="both"/>
        <w:rPr>
          <w:rFonts w:ascii="Arial" w:eastAsia="Times New Roman" w:hAnsi="Arial" w:cs="Arial"/>
          <w:spacing w:val="2"/>
          <w:sz w:val="20"/>
          <w:szCs w:val="20"/>
          <w:lang w:eastAsia="es-CO"/>
        </w:rPr>
      </w:pPr>
      <w:r w:rsidRPr="006B0896">
        <w:rPr>
          <w:rFonts w:ascii="Arial" w:eastAsia="Times New Roman" w:hAnsi="Arial" w:cs="Arial"/>
          <w:spacing w:val="2"/>
          <w:sz w:val="20"/>
          <w:szCs w:val="20"/>
          <w:lang w:eastAsia="es-CO"/>
        </w:rPr>
        <w:t xml:space="preserve">La Gerencia de la empresa no hizo entrega de la carta de representación  o de manifestaciones de la gerencia, como parte de la evidencia de auditoría requerida en el ejercicio de la Revisoría Fiscal, requisito contenido en el Anexo </w:t>
      </w:r>
      <w:proofErr w:type="spellStart"/>
      <w:r w:rsidRPr="006B0896">
        <w:rPr>
          <w:rFonts w:ascii="Arial" w:eastAsia="Times New Roman" w:hAnsi="Arial" w:cs="Arial"/>
          <w:spacing w:val="2"/>
          <w:sz w:val="20"/>
          <w:szCs w:val="20"/>
          <w:lang w:eastAsia="es-CO"/>
        </w:rPr>
        <w:t>N°</w:t>
      </w:r>
      <w:proofErr w:type="spellEnd"/>
      <w:r w:rsidRPr="006B0896">
        <w:rPr>
          <w:rFonts w:ascii="Arial" w:eastAsia="Times New Roman" w:hAnsi="Arial" w:cs="Arial"/>
          <w:spacing w:val="2"/>
          <w:sz w:val="20"/>
          <w:szCs w:val="20"/>
          <w:lang w:eastAsia="es-CO"/>
        </w:rPr>
        <w:t xml:space="preserve"> 4 del Decreto Único Reglamentario 2420 de 2015 y sus modificatorios, que indican la obtención de manifestaciones escritas de la dirección y, cuando proceda, de los responsables del gobierno de la entidad relativas a su responsabilidad en cuanto a la preparación de los estados financieros y a la integridad de la información proporcionada al auditor, la no obtención de la carta de representación genera una limitación en el alcance en la obtención de evidencia sobre toda la información relevante no contenida en los estados financieros. </w:t>
      </w:r>
      <w:r w:rsidRPr="006B0896">
        <w:rPr>
          <w:rFonts w:ascii="Arial" w:eastAsia="Times New Roman" w:hAnsi="Arial" w:cs="Arial"/>
          <w:i/>
          <w:spacing w:val="2"/>
          <w:sz w:val="20"/>
          <w:szCs w:val="20"/>
          <w:u w:val="single"/>
          <w:lang w:eastAsia="es-CO"/>
        </w:rPr>
        <w:t>[modelo de salvedad por no entrega de la carta de representación]</w:t>
      </w:r>
    </w:p>
    <w:p w14:paraId="15584411" w14:textId="77777777" w:rsidR="004B5D46" w:rsidRPr="004B5D46" w:rsidRDefault="004B5D46" w:rsidP="004B5D46">
      <w:pPr>
        <w:pStyle w:val="Prrafodelista"/>
        <w:rPr>
          <w:rFonts w:ascii="Arial" w:eastAsia="Times New Roman" w:hAnsi="Arial" w:cs="Arial"/>
          <w:spacing w:val="2"/>
          <w:sz w:val="20"/>
          <w:szCs w:val="20"/>
          <w:lang w:eastAsia="es-CO"/>
        </w:rPr>
      </w:pPr>
    </w:p>
    <w:p w14:paraId="4A99F140" w14:textId="58B542DF" w:rsidR="004B5D46" w:rsidRPr="00AA773E" w:rsidRDefault="004B5D46" w:rsidP="004B5D46">
      <w:pPr>
        <w:pStyle w:val="Prrafodelista"/>
        <w:numPr>
          <w:ilvl w:val="0"/>
          <w:numId w:val="1"/>
        </w:numPr>
        <w:autoSpaceDE w:val="0"/>
        <w:autoSpaceDN w:val="0"/>
        <w:adjustRightInd w:val="0"/>
        <w:spacing w:after="0" w:line="240" w:lineRule="auto"/>
        <w:jc w:val="both"/>
        <w:rPr>
          <w:rFonts w:ascii="Arial" w:eastAsia="Times New Roman" w:hAnsi="Arial" w:cs="Arial"/>
          <w:spacing w:val="2"/>
          <w:sz w:val="20"/>
          <w:szCs w:val="20"/>
          <w:lang w:eastAsia="es-CO"/>
        </w:rPr>
      </w:pPr>
      <w:r w:rsidRPr="0038427E">
        <w:rPr>
          <w:rFonts w:ascii="Arial" w:eastAsia="Times New Roman" w:hAnsi="Arial" w:cs="Arial"/>
          <w:spacing w:val="2"/>
          <w:sz w:val="20"/>
          <w:szCs w:val="20"/>
          <w:lang w:eastAsia="es-CO"/>
        </w:rPr>
        <w:t xml:space="preserve">La Gerencia de la Compañía efectúo </w:t>
      </w:r>
      <w:r>
        <w:rPr>
          <w:rFonts w:ascii="Arial" w:eastAsia="Times New Roman" w:hAnsi="Arial" w:cs="Arial"/>
          <w:spacing w:val="2"/>
          <w:sz w:val="20"/>
          <w:szCs w:val="20"/>
          <w:lang w:eastAsia="es-CO"/>
        </w:rPr>
        <w:t xml:space="preserve">el reconocimiento del efecto de la variación del valor razonable de las propiedades de inversión en el patrimonio a través del superávit de valorización y fue presentado </w:t>
      </w:r>
      <w:r w:rsidR="00F01F0B">
        <w:rPr>
          <w:rFonts w:ascii="Arial" w:eastAsia="Times New Roman" w:hAnsi="Arial" w:cs="Arial"/>
          <w:spacing w:val="2"/>
          <w:sz w:val="20"/>
          <w:szCs w:val="20"/>
          <w:lang w:eastAsia="es-CO"/>
        </w:rPr>
        <w:t xml:space="preserve">en </w:t>
      </w:r>
      <w:r>
        <w:rPr>
          <w:rFonts w:ascii="Arial" w:eastAsia="Times New Roman" w:hAnsi="Arial" w:cs="Arial"/>
          <w:spacing w:val="2"/>
          <w:sz w:val="20"/>
          <w:szCs w:val="20"/>
          <w:lang w:eastAsia="es-CO"/>
        </w:rPr>
        <w:t>el otro resultado integral (ORI)</w:t>
      </w:r>
      <w:r w:rsidRPr="0038427E">
        <w:rPr>
          <w:rFonts w:ascii="Arial" w:eastAsia="Times New Roman" w:hAnsi="Arial" w:cs="Arial"/>
          <w:spacing w:val="2"/>
          <w:sz w:val="20"/>
          <w:szCs w:val="20"/>
          <w:lang w:eastAsia="es-CO"/>
        </w:rPr>
        <w:t xml:space="preserve">, lo que supone un incumplimiento al </w:t>
      </w:r>
      <w:r>
        <w:rPr>
          <w:rFonts w:ascii="Arial" w:eastAsia="Times New Roman" w:hAnsi="Arial" w:cs="Arial"/>
          <w:spacing w:val="2"/>
          <w:sz w:val="20"/>
          <w:szCs w:val="20"/>
          <w:lang w:eastAsia="es-CO"/>
        </w:rPr>
        <w:t xml:space="preserve">Anexo </w:t>
      </w:r>
      <w:proofErr w:type="spellStart"/>
      <w:r>
        <w:rPr>
          <w:rFonts w:ascii="Arial" w:eastAsia="Times New Roman" w:hAnsi="Arial" w:cs="Arial"/>
          <w:spacing w:val="2"/>
          <w:sz w:val="20"/>
          <w:szCs w:val="20"/>
          <w:lang w:eastAsia="es-CO"/>
        </w:rPr>
        <w:t>N°</w:t>
      </w:r>
      <w:proofErr w:type="spellEnd"/>
      <w:r>
        <w:rPr>
          <w:rFonts w:ascii="Arial" w:eastAsia="Times New Roman" w:hAnsi="Arial" w:cs="Arial"/>
          <w:spacing w:val="2"/>
          <w:sz w:val="20"/>
          <w:szCs w:val="20"/>
          <w:lang w:eastAsia="es-CO"/>
        </w:rPr>
        <w:t xml:space="preserve"> 2, sección 16.1 del </w:t>
      </w:r>
      <w:r w:rsidRPr="0038427E">
        <w:rPr>
          <w:rFonts w:ascii="Arial" w:eastAsia="Times New Roman" w:hAnsi="Arial" w:cs="Arial"/>
          <w:spacing w:val="2"/>
          <w:sz w:val="20"/>
          <w:szCs w:val="20"/>
          <w:lang w:eastAsia="es-CO"/>
        </w:rPr>
        <w:t>Decreto</w:t>
      </w:r>
      <w:r>
        <w:rPr>
          <w:rFonts w:ascii="Arial" w:eastAsia="Times New Roman" w:hAnsi="Arial" w:cs="Arial"/>
          <w:spacing w:val="2"/>
          <w:sz w:val="20"/>
          <w:szCs w:val="20"/>
          <w:lang w:eastAsia="es-CO"/>
        </w:rPr>
        <w:t xml:space="preserve"> Único Reglamentario</w:t>
      </w:r>
      <w:r w:rsidRPr="0038427E">
        <w:rPr>
          <w:rFonts w:ascii="Arial" w:eastAsia="Times New Roman" w:hAnsi="Arial" w:cs="Arial"/>
          <w:spacing w:val="2"/>
          <w:sz w:val="20"/>
          <w:szCs w:val="20"/>
          <w:lang w:eastAsia="es-CO"/>
        </w:rPr>
        <w:t xml:space="preserve"> </w:t>
      </w:r>
      <w:r>
        <w:rPr>
          <w:rFonts w:ascii="Arial" w:eastAsia="Times New Roman" w:hAnsi="Arial" w:cs="Arial"/>
          <w:spacing w:val="2"/>
          <w:sz w:val="20"/>
          <w:szCs w:val="20"/>
          <w:lang w:eastAsia="es-CO"/>
        </w:rPr>
        <w:t>2420</w:t>
      </w:r>
      <w:r w:rsidRPr="0038427E">
        <w:rPr>
          <w:rFonts w:ascii="Arial" w:eastAsia="Times New Roman" w:hAnsi="Arial" w:cs="Arial"/>
          <w:spacing w:val="2"/>
          <w:sz w:val="20"/>
          <w:szCs w:val="20"/>
          <w:lang w:eastAsia="es-CO"/>
        </w:rPr>
        <w:t xml:space="preserve"> de 201</w:t>
      </w:r>
      <w:r>
        <w:rPr>
          <w:rFonts w:ascii="Arial" w:eastAsia="Times New Roman" w:hAnsi="Arial" w:cs="Arial"/>
          <w:spacing w:val="2"/>
          <w:sz w:val="20"/>
          <w:szCs w:val="20"/>
          <w:lang w:eastAsia="es-CO"/>
        </w:rPr>
        <w:t>5 y sus modificatorios</w:t>
      </w:r>
      <w:r w:rsidRPr="0038427E">
        <w:rPr>
          <w:rFonts w:ascii="Arial" w:eastAsia="Times New Roman" w:hAnsi="Arial" w:cs="Arial"/>
          <w:spacing w:val="2"/>
          <w:sz w:val="20"/>
          <w:szCs w:val="20"/>
          <w:lang w:eastAsia="es-CO"/>
        </w:rPr>
        <w:t>, que incorpora las Normas Internacionales de Información Financiera para PYMES, las cuales requieren que</w:t>
      </w:r>
      <w:r>
        <w:rPr>
          <w:rFonts w:ascii="Arial" w:eastAsia="Times New Roman" w:hAnsi="Arial" w:cs="Arial"/>
          <w:spacing w:val="2"/>
          <w:sz w:val="20"/>
          <w:szCs w:val="20"/>
          <w:lang w:eastAsia="es-CO"/>
        </w:rPr>
        <w:t xml:space="preserve"> la valorización de las propiedades de inversión medidas a valor razonable sin costo o esfuerzo desproporcionado afectan los resultados del ejercicio</w:t>
      </w:r>
      <w:r w:rsidRPr="0038427E">
        <w:rPr>
          <w:rFonts w:ascii="Arial" w:eastAsia="Times New Roman" w:hAnsi="Arial" w:cs="Arial"/>
          <w:spacing w:val="2"/>
          <w:sz w:val="20"/>
          <w:szCs w:val="20"/>
          <w:lang w:eastAsia="es-CO"/>
        </w:rPr>
        <w:t xml:space="preserve">. En consecuencia, </w:t>
      </w:r>
      <w:r>
        <w:rPr>
          <w:rFonts w:ascii="Arial" w:eastAsia="Times New Roman" w:hAnsi="Arial" w:cs="Arial"/>
          <w:spacing w:val="2"/>
          <w:sz w:val="20"/>
          <w:szCs w:val="20"/>
          <w:lang w:eastAsia="es-CO"/>
        </w:rPr>
        <w:t>el registro inadecuado del efecto de la valorización de las propiedades de inversión subest</w:t>
      </w:r>
      <w:r w:rsidR="00F01F0B">
        <w:rPr>
          <w:rFonts w:ascii="Arial" w:eastAsia="Times New Roman" w:hAnsi="Arial" w:cs="Arial"/>
          <w:spacing w:val="2"/>
          <w:sz w:val="20"/>
          <w:szCs w:val="20"/>
          <w:lang w:eastAsia="es-CO"/>
        </w:rPr>
        <w:t>imaron las ganancias de la Compañía en aproximadamente $</w:t>
      </w:r>
      <w:proofErr w:type="gramStart"/>
      <w:r w:rsidR="00F01F0B">
        <w:rPr>
          <w:rFonts w:ascii="Arial" w:eastAsia="Times New Roman" w:hAnsi="Arial" w:cs="Arial"/>
          <w:spacing w:val="2"/>
          <w:sz w:val="20"/>
          <w:szCs w:val="20"/>
          <w:lang w:eastAsia="es-CO"/>
        </w:rPr>
        <w:t>230  millones</w:t>
      </w:r>
      <w:proofErr w:type="gramEnd"/>
      <w:r w:rsidR="00F01F0B">
        <w:rPr>
          <w:rFonts w:ascii="Arial" w:eastAsia="Times New Roman" w:hAnsi="Arial" w:cs="Arial"/>
          <w:spacing w:val="2"/>
          <w:sz w:val="20"/>
          <w:szCs w:val="20"/>
          <w:lang w:eastAsia="es-CO"/>
        </w:rPr>
        <w:t>.</w:t>
      </w:r>
      <w:r>
        <w:rPr>
          <w:rFonts w:ascii="Arial" w:eastAsia="Times New Roman" w:hAnsi="Arial" w:cs="Arial"/>
          <w:spacing w:val="2"/>
          <w:sz w:val="20"/>
          <w:szCs w:val="20"/>
          <w:lang w:eastAsia="es-CO"/>
        </w:rPr>
        <w:t xml:space="preserve"> </w:t>
      </w:r>
      <w:r w:rsidRPr="0038427E">
        <w:rPr>
          <w:rFonts w:ascii="Arial" w:eastAsia="Times New Roman" w:hAnsi="Arial" w:cs="Arial"/>
          <w:i/>
          <w:spacing w:val="2"/>
          <w:sz w:val="20"/>
          <w:szCs w:val="20"/>
          <w:u w:val="single"/>
          <w:lang w:eastAsia="es-CO"/>
        </w:rPr>
        <w:t xml:space="preserve">[modelo de salvedad por </w:t>
      </w:r>
      <w:r w:rsidR="00F01F0B">
        <w:rPr>
          <w:rFonts w:ascii="Arial" w:eastAsia="Times New Roman" w:hAnsi="Arial" w:cs="Arial"/>
          <w:i/>
          <w:spacing w:val="2"/>
          <w:sz w:val="20"/>
          <w:szCs w:val="20"/>
          <w:u w:val="single"/>
          <w:lang w:eastAsia="es-CO"/>
        </w:rPr>
        <w:t>reconocimiento y medición inadecuada / incumplimiento a los principios de contabilidad</w:t>
      </w:r>
      <w:r w:rsidRPr="00E9510D">
        <w:rPr>
          <w:rFonts w:ascii="Arial" w:eastAsia="Times New Roman" w:hAnsi="Arial" w:cs="Arial"/>
          <w:i/>
          <w:spacing w:val="2"/>
          <w:sz w:val="20"/>
          <w:szCs w:val="20"/>
          <w:u w:val="single"/>
          <w:lang w:eastAsia="es-CO"/>
        </w:rPr>
        <w:t>]</w:t>
      </w:r>
    </w:p>
    <w:p w14:paraId="1357D23E" w14:textId="77777777" w:rsidR="00AA773E" w:rsidRDefault="00AA773E" w:rsidP="00AA773E">
      <w:pPr>
        <w:pStyle w:val="Prrafodelista"/>
        <w:rPr>
          <w:rFonts w:ascii="Arial" w:eastAsia="Times New Roman" w:hAnsi="Arial" w:cs="Arial"/>
          <w:spacing w:val="2"/>
          <w:sz w:val="20"/>
          <w:szCs w:val="20"/>
          <w:lang w:eastAsia="es-CO"/>
        </w:rPr>
      </w:pPr>
    </w:p>
    <w:p w14:paraId="3FCEABC6" w14:textId="77777777" w:rsidR="00B92918" w:rsidRPr="00AA773E" w:rsidRDefault="00B92918" w:rsidP="00AA773E">
      <w:pPr>
        <w:pStyle w:val="Prrafodelista"/>
        <w:rPr>
          <w:rFonts w:ascii="Arial" w:eastAsia="Times New Roman" w:hAnsi="Arial" w:cs="Arial"/>
          <w:spacing w:val="2"/>
          <w:sz w:val="20"/>
          <w:szCs w:val="20"/>
          <w:lang w:eastAsia="es-CO"/>
        </w:rPr>
      </w:pPr>
    </w:p>
    <w:p w14:paraId="0BF60045" w14:textId="1ACE0E2E" w:rsidR="00AA773E" w:rsidRPr="007D7B21" w:rsidRDefault="00AA773E" w:rsidP="00AA773E">
      <w:pPr>
        <w:pStyle w:val="Prrafodelista"/>
        <w:numPr>
          <w:ilvl w:val="0"/>
          <w:numId w:val="1"/>
        </w:numPr>
        <w:autoSpaceDE w:val="0"/>
        <w:autoSpaceDN w:val="0"/>
        <w:adjustRightInd w:val="0"/>
        <w:spacing w:after="0" w:line="240" w:lineRule="auto"/>
        <w:jc w:val="both"/>
        <w:rPr>
          <w:rFonts w:ascii="Arial" w:eastAsia="Times New Roman" w:hAnsi="Arial" w:cs="Arial"/>
          <w:spacing w:val="2"/>
          <w:sz w:val="20"/>
          <w:szCs w:val="20"/>
          <w:lang w:eastAsia="es-CO"/>
        </w:rPr>
      </w:pPr>
      <w:r w:rsidRPr="0038427E">
        <w:rPr>
          <w:rFonts w:ascii="Arial" w:eastAsia="Times New Roman" w:hAnsi="Arial" w:cs="Arial"/>
          <w:spacing w:val="2"/>
          <w:sz w:val="20"/>
          <w:szCs w:val="20"/>
          <w:lang w:eastAsia="es-CO"/>
        </w:rPr>
        <w:t xml:space="preserve">La Gerencia de la Compañía </w:t>
      </w:r>
      <w:r>
        <w:rPr>
          <w:rFonts w:ascii="Arial" w:eastAsia="Times New Roman" w:hAnsi="Arial" w:cs="Arial"/>
          <w:spacing w:val="2"/>
          <w:sz w:val="20"/>
          <w:szCs w:val="20"/>
          <w:lang w:eastAsia="es-CO"/>
        </w:rPr>
        <w:t>en el manual de políticas contables versión 2021, no presenta metodología alguna para el cálculo del deterioro de las cuentas por cobrar</w:t>
      </w:r>
      <w:r w:rsidR="008A587B">
        <w:rPr>
          <w:rFonts w:ascii="Arial" w:eastAsia="Times New Roman" w:hAnsi="Arial" w:cs="Arial"/>
          <w:spacing w:val="2"/>
          <w:sz w:val="20"/>
          <w:szCs w:val="20"/>
          <w:lang w:eastAsia="es-CO"/>
        </w:rPr>
        <w:t xml:space="preserve"> y no fue posible establecer las bases para recalcular </w:t>
      </w:r>
      <w:r w:rsidR="00823839">
        <w:rPr>
          <w:rFonts w:ascii="Arial" w:eastAsia="Times New Roman" w:hAnsi="Arial" w:cs="Arial"/>
          <w:spacing w:val="2"/>
          <w:sz w:val="20"/>
          <w:szCs w:val="20"/>
          <w:lang w:eastAsia="es-CO"/>
        </w:rPr>
        <w:t>el deterioro y</w:t>
      </w:r>
      <w:r w:rsidR="008A587B">
        <w:rPr>
          <w:rFonts w:ascii="Arial" w:eastAsia="Times New Roman" w:hAnsi="Arial" w:cs="Arial"/>
          <w:spacing w:val="2"/>
          <w:sz w:val="20"/>
          <w:szCs w:val="20"/>
          <w:lang w:eastAsia="es-CO"/>
        </w:rPr>
        <w:t xml:space="preserve"> establecer la razonabilidad de esta</w:t>
      </w:r>
      <w:r w:rsidR="00823839">
        <w:rPr>
          <w:rFonts w:ascii="Arial" w:eastAsia="Times New Roman" w:hAnsi="Arial" w:cs="Arial"/>
          <w:spacing w:val="2"/>
          <w:sz w:val="20"/>
          <w:szCs w:val="20"/>
          <w:lang w:eastAsia="es-CO"/>
        </w:rPr>
        <w:t xml:space="preserve">, </w:t>
      </w:r>
      <w:r w:rsidR="00823839" w:rsidRPr="0038427E">
        <w:rPr>
          <w:rFonts w:ascii="Arial" w:eastAsia="Times New Roman" w:hAnsi="Arial" w:cs="Arial"/>
          <w:spacing w:val="2"/>
          <w:sz w:val="20"/>
          <w:szCs w:val="20"/>
          <w:lang w:eastAsia="es-CO"/>
        </w:rPr>
        <w:t xml:space="preserve">lo que supone un incumplimiento al </w:t>
      </w:r>
      <w:r w:rsidR="00823839">
        <w:rPr>
          <w:rFonts w:ascii="Arial" w:eastAsia="Times New Roman" w:hAnsi="Arial" w:cs="Arial"/>
          <w:spacing w:val="2"/>
          <w:sz w:val="20"/>
          <w:szCs w:val="20"/>
          <w:lang w:eastAsia="es-CO"/>
        </w:rPr>
        <w:t xml:space="preserve">Anexo </w:t>
      </w:r>
      <w:proofErr w:type="spellStart"/>
      <w:r w:rsidR="00823839">
        <w:rPr>
          <w:rFonts w:ascii="Arial" w:eastAsia="Times New Roman" w:hAnsi="Arial" w:cs="Arial"/>
          <w:spacing w:val="2"/>
          <w:sz w:val="20"/>
          <w:szCs w:val="20"/>
          <w:lang w:eastAsia="es-CO"/>
        </w:rPr>
        <w:t>N°</w:t>
      </w:r>
      <w:proofErr w:type="spellEnd"/>
      <w:r w:rsidR="00823839">
        <w:rPr>
          <w:rFonts w:ascii="Arial" w:eastAsia="Times New Roman" w:hAnsi="Arial" w:cs="Arial"/>
          <w:spacing w:val="2"/>
          <w:sz w:val="20"/>
          <w:szCs w:val="20"/>
          <w:lang w:eastAsia="es-CO"/>
        </w:rPr>
        <w:t xml:space="preserve"> 2, sección 11 del </w:t>
      </w:r>
      <w:r w:rsidR="00823839" w:rsidRPr="0038427E">
        <w:rPr>
          <w:rFonts w:ascii="Arial" w:eastAsia="Times New Roman" w:hAnsi="Arial" w:cs="Arial"/>
          <w:spacing w:val="2"/>
          <w:sz w:val="20"/>
          <w:szCs w:val="20"/>
          <w:lang w:eastAsia="es-CO"/>
        </w:rPr>
        <w:t>Decreto</w:t>
      </w:r>
      <w:r w:rsidR="00823839">
        <w:rPr>
          <w:rFonts w:ascii="Arial" w:eastAsia="Times New Roman" w:hAnsi="Arial" w:cs="Arial"/>
          <w:spacing w:val="2"/>
          <w:sz w:val="20"/>
          <w:szCs w:val="20"/>
          <w:lang w:eastAsia="es-CO"/>
        </w:rPr>
        <w:t xml:space="preserve"> Único Reglamentario</w:t>
      </w:r>
      <w:r w:rsidR="00823839" w:rsidRPr="0038427E">
        <w:rPr>
          <w:rFonts w:ascii="Arial" w:eastAsia="Times New Roman" w:hAnsi="Arial" w:cs="Arial"/>
          <w:spacing w:val="2"/>
          <w:sz w:val="20"/>
          <w:szCs w:val="20"/>
          <w:lang w:eastAsia="es-CO"/>
        </w:rPr>
        <w:t xml:space="preserve"> </w:t>
      </w:r>
      <w:r w:rsidR="00823839">
        <w:rPr>
          <w:rFonts w:ascii="Arial" w:eastAsia="Times New Roman" w:hAnsi="Arial" w:cs="Arial"/>
          <w:spacing w:val="2"/>
          <w:sz w:val="20"/>
          <w:szCs w:val="20"/>
          <w:lang w:eastAsia="es-CO"/>
        </w:rPr>
        <w:t>2420</w:t>
      </w:r>
      <w:r w:rsidR="00823839" w:rsidRPr="0038427E">
        <w:rPr>
          <w:rFonts w:ascii="Arial" w:eastAsia="Times New Roman" w:hAnsi="Arial" w:cs="Arial"/>
          <w:spacing w:val="2"/>
          <w:sz w:val="20"/>
          <w:szCs w:val="20"/>
          <w:lang w:eastAsia="es-CO"/>
        </w:rPr>
        <w:t xml:space="preserve"> de 201</w:t>
      </w:r>
      <w:r w:rsidR="00823839">
        <w:rPr>
          <w:rFonts w:ascii="Arial" w:eastAsia="Times New Roman" w:hAnsi="Arial" w:cs="Arial"/>
          <w:spacing w:val="2"/>
          <w:sz w:val="20"/>
          <w:szCs w:val="20"/>
          <w:lang w:eastAsia="es-CO"/>
        </w:rPr>
        <w:t>5 y sus modificatorios</w:t>
      </w:r>
      <w:r w:rsidR="00823839" w:rsidRPr="0038427E">
        <w:rPr>
          <w:rFonts w:ascii="Arial" w:eastAsia="Times New Roman" w:hAnsi="Arial" w:cs="Arial"/>
          <w:spacing w:val="2"/>
          <w:sz w:val="20"/>
          <w:szCs w:val="20"/>
          <w:lang w:eastAsia="es-CO"/>
        </w:rPr>
        <w:t xml:space="preserve">, que incorpora las Normas Internacionales de Información Financiera para PYMES, las cuales requieren </w:t>
      </w:r>
      <w:r w:rsidR="00823839">
        <w:rPr>
          <w:rFonts w:ascii="Arial" w:eastAsia="Times New Roman" w:hAnsi="Arial" w:cs="Arial"/>
          <w:spacing w:val="2"/>
          <w:sz w:val="20"/>
          <w:szCs w:val="20"/>
          <w:lang w:eastAsia="es-CO"/>
        </w:rPr>
        <w:t>que las cuentas por cobrar se miden a costo amortizado que corresponde al valor inicial menos abonos de capital más la amortización acumulada menos el deterioro</w:t>
      </w:r>
      <w:r w:rsidRPr="0038427E">
        <w:rPr>
          <w:rFonts w:ascii="Arial" w:eastAsia="Times New Roman" w:hAnsi="Arial" w:cs="Arial"/>
          <w:spacing w:val="2"/>
          <w:sz w:val="20"/>
          <w:szCs w:val="20"/>
          <w:lang w:eastAsia="es-CO"/>
        </w:rPr>
        <w:t xml:space="preserve">. En consecuencia, </w:t>
      </w:r>
      <w:r w:rsidR="00823839">
        <w:rPr>
          <w:rFonts w:ascii="Arial" w:eastAsia="Times New Roman" w:hAnsi="Arial" w:cs="Arial"/>
          <w:spacing w:val="2"/>
          <w:sz w:val="20"/>
          <w:szCs w:val="20"/>
          <w:lang w:eastAsia="es-CO"/>
        </w:rPr>
        <w:t>el no registro del deterioro genera una sobrestimación de los activos</w:t>
      </w:r>
      <w:r>
        <w:rPr>
          <w:rFonts w:ascii="Arial" w:eastAsia="Times New Roman" w:hAnsi="Arial" w:cs="Arial"/>
          <w:spacing w:val="2"/>
          <w:sz w:val="20"/>
          <w:szCs w:val="20"/>
          <w:lang w:eastAsia="es-CO"/>
        </w:rPr>
        <w:t xml:space="preserve">. </w:t>
      </w:r>
      <w:r w:rsidRPr="0038427E">
        <w:rPr>
          <w:rFonts w:ascii="Arial" w:eastAsia="Times New Roman" w:hAnsi="Arial" w:cs="Arial"/>
          <w:i/>
          <w:spacing w:val="2"/>
          <w:sz w:val="20"/>
          <w:szCs w:val="20"/>
          <w:u w:val="single"/>
          <w:lang w:eastAsia="es-CO"/>
        </w:rPr>
        <w:t xml:space="preserve">[modelo de salvedad por </w:t>
      </w:r>
      <w:r w:rsidR="009241A9">
        <w:rPr>
          <w:rFonts w:ascii="Arial" w:eastAsia="Times New Roman" w:hAnsi="Arial" w:cs="Arial"/>
          <w:i/>
          <w:spacing w:val="2"/>
          <w:sz w:val="20"/>
          <w:szCs w:val="20"/>
          <w:u w:val="single"/>
          <w:lang w:eastAsia="es-CO"/>
        </w:rPr>
        <w:t>cumplimiento de política contable</w:t>
      </w:r>
      <w:r w:rsidRPr="0038427E">
        <w:rPr>
          <w:rFonts w:ascii="Arial" w:eastAsia="Times New Roman" w:hAnsi="Arial" w:cs="Arial"/>
          <w:i/>
          <w:spacing w:val="2"/>
          <w:sz w:val="20"/>
          <w:szCs w:val="20"/>
          <w:u w:val="single"/>
          <w:lang w:eastAsia="es-CO"/>
        </w:rPr>
        <w:t>]</w:t>
      </w:r>
    </w:p>
    <w:p w14:paraId="7A9251D2" w14:textId="77777777" w:rsidR="007D7B21" w:rsidRPr="007D7B21" w:rsidRDefault="007D7B21" w:rsidP="007D7B21">
      <w:pPr>
        <w:pStyle w:val="Prrafodelista"/>
        <w:rPr>
          <w:rFonts w:ascii="Arial" w:eastAsia="Times New Roman" w:hAnsi="Arial" w:cs="Arial"/>
          <w:spacing w:val="2"/>
          <w:sz w:val="20"/>
          <w:szCs w:val="20"/>
          <w:lang w:eastAsia="es-CO"/>
        </w:rPr>
      </w:pPr>
    </w:p>
    <w:p w14:paraId="1B32E9A0" w14:textId="1FB3C75E" w:rsidR="007D7B21" w:rsidRPr="00A5005C" w:rsidRDefault="007D7B21" w:rsidP="007D7B21">
      <w:pPr>
        <w:pStyle w:val="Prrafodelista"/>
        <w:numPr>
          <w:ilvl w:val="0"/>
          <w:numId w:val="1"/>
        </w:numPr>
        <w:autoSpaceDE w:val="0"/>
        <w:autoSpaceDN w:val="0"/>
        <w:adjustRightInd w:val="0"/>
        <w:spacing w:after="0" w:line="240" w:lineRule="auto"/>
        <w:jc w:val="both"/>
        <w:rPr>
          <w:rFonts w:ascii="Arial" w:eastAsia="Times New Roman" w:hAnsi="Arial" w:cs="Arial"/>
          <w:spacing w:val="2"/>
          <w:sz w:val="20"/>
          <w:szCs w:val="20"/>
          <w:lang w:eastAsia="es-CO"/>
        </w:rPr>
      </w:pPr>
      <w:r>
        <w:rPr>
          <w:rFonts w:ascii="Arial" w:eastAsia="Times New Roman" w:hAnsi="Arial" w:cs="Arial"/>
          <w:spacing w:val="2"/>
          <w:sz w:val="20"/>
          <w:szCs w:val="20"/>
          <w:lang w:eastAsia="es-CO"/>
        </w:rPr>
        <w:t>La Gerencia de la Compañía no informo oportunamente a la Superintendencia de Sociedades la constitución de Grupo Empresarial, ni el registro ante la Cámara de Comercio sobre la situación de control.</w:t>
      </w:r>
      <w:r w:rsidRPr="00904ADA">
        <w:rPr>
          <w:rFonts w:ascii="Arial" w:eastAsia="Times New Roman" w:hAnsi="Arial" w:cs="Arial"/>
          <w:spacing w:val="2"/>
          <w:sz w:val="20"/>
          <w:szCs w:val="20"/>
          <w:lang w:eastAsia="es-CO"/>
        </w:rPr>
        <w:t xml:space="preserve"> El </w:t>
      </w:r>
      <w:r>
        <w:rPr>
          <w:rFonts w:ascii="Arial" w:eastAsia="Times New Roman" w:hAnsi="Arial" w:cs="Arial"/>
          <w:spacing w:val="2"/>
          <w:sz w:val="20"/>
          <w:szCs w:val="20"/>
          <w:lang w:eastAsia="es-CO"/>
        </w:rPr>
        <w:t xml:space="preserve">informe requiere que una vez constituido el grupo empresarial mediante acta de la Juna de Socios, se informe a la Superintendencia de Sociedades, máximo a los 90 días de la declaración de grupo empresarial, de acuerdo con los requerimientos del </w:t>
      </w:r>
      <w:r w:rsidR="009A3713">
        <w:rPr>
          <w:rFonts w:ascii="Arial" w:eastAsia="Times New Roman" w:hAnsi="Arial" w:cs="Arial"/>
          <w:spacing w:val="2"/>
          <w:sz w:val="20"/>
          <w:szCs w:val="20"/>
          <w:lang w:eastAsia="es-CO"/>
        </w:rPr>
        <w:t>artículo 30 de la Ley 222 de 1995.</w:t>
      </w:r>
      <w:r>
        <w:rPr>
          <w:rFonts w:ascii="Arial" w:eastAsia="Times New Roman" w:hAnsi="Arial" w:cs="Arial"/>
          <w:spacing w:val="2"/>
          <w:sz w:val="20"/>
          <w:szCs w:val="20"/>
          <w:lang w:eastAsia="es-CO"/>
        </w:rPr>
        <w:t xml:space="preserve"> En consecuencia, la no </w:t>
      </w:r>
      <w:r w:rsidR="009A3713">
        <w:rPr>
          <w:rFonts w:ascii="Arial" w:eastAsia="Times New Roman" w:hAnsi="Arial" w:cs="Arial"/>
          <w:spacing w:val="2"/>
          <w:sz w:val="20"/>
          <w:szCs w:val="20"/>
          <w:lang w:eastAsia="es-CO"/>
        </w:rPr>
        <w:t xml:space="preserve">información a la Superintendencia de Sociedades puede conllevar sanciones hasta de 200 </w:t>
      </w:r>
      <w:proofErr w:type="spellStart"/>
      <w:r w:rsidR="009A3713">
        <w:rPr>
          <w:rFonts w:ascii="Arial" w:eastAsia="Times New Roman" w:hAnsi="Arial" w:cs="Arial"/>
          <w:spacing w:val="2"/>
          <w:sz w:val="20"/>
          <w:szCs w:val="20"/>
          <w:lang w:eastAsia="es-CO"/>
        </w:rPr>
        <w:t>s.m.l.v</w:t>
      </w:r>
      <w:proofErr w:type="spellEnd"/>
      <w:r w:rsidR="009A3713">
        <w:rPr>
          <w:rFonts w:ascii="Arial" w:eastAsia="Times New Roman" w:hAnsi="Arial" w:cs="Arial"/>
          <w:spacing w:val="2"/>
          <w:sz w:val="20"/>
          <w:szCs w:val="20"/>
          <w:lang w:eastAsia="es-CO"/>
        </w:rPr>
        <w:t>, por parte del ente de vigilancia</w:t>
      </w:r>
      <w:r w:rsidRPr="00904ADA">
        <w:rPr>
          <w:rFonts w:ascii="Arial" w:eastAsia="Times New Roman" w:hAnsi="Arial" w:cs="Arial"/>
          <w:spacing w:val="2"/>
          <w:sz w:val="20"/>
          <w:szCs w:val="20"/>
          <w:lang w:eastAsia="es-CO"/>
        </w:rPr>
        <w:t>.</w:t>
      </w:r>
      <w:r>
        <w:t xml:space="preserve"> </w:t>
      </w:r>
      <w:r w:rsidRPr="0038427E">
        <w:rPr>
          <w:rFonts w:ascii="Arial" w:eastAsia="Times New Roman" w:hAnsi="Arial" w:cs="Arial"/>
          <w:i/>
          <w:spacing w:val="2"/>
          <w:sz w:val="20"/>
          <w:szCs w:val="20"/>
          <w:u w:val="single"/>
          <w:lang w:eastAsia="es-CO"/>
        </w:rPr>
        <w:t xml:space="preserve">[modelo de salvedad por </w:t>
      </w:r>
      <w:r w:rsidR="009A3713">
        <w:rPr>
          <w:rFonts w:ascii="Arial" w:eastAsia="Times New Roman" w:hAnsi="Arial" w:cs="Arial"/>
          <w:i/>
          <w:spacing w:val="2"/>
          <w:sz w:val="20"/>
          <w:szCs w:val="20"/>
          <w:u w:val="single"/>
          <w:lang w:eastAsia="es-CO"/>
        </w:rPr>
        <w:t>grupo empresarial</w:t>
      </w:r>
      <w:r w:rsidRPr="0038427E">
        <w:rPr>
          <w:rFonts w:ascii="Arial" w:eastAsia="Times New Roman" w:hAnsi="Arial" w:cs="Arial"/>
          <w:i/>
          <w:spacing w:val="2"/>
          <w:sz w:val="20"/>
          <w:szCs w:val="20"/>
          <w:u w:val="single"/>
          <w:lang w:eastAsia="es-CO"/>
        </w:rPr>
        <w:t>]</w:t>
      </w:r>
      <w:r>
        <w:rPr>
          <w:rFonts w:ascii="Arial" w:eastAsia="Times New Roman" w:hAnsi="Arial" w:cs="Arial"/>
          <w:i/>
          <w:spacing w:val="2"/>
          <w:sz w:val="20"/>
          <w:szCs w:val="20"/>
          <w:u w:val="single"/>
          <w:lang w:eastAsia="es-CO"/>
        </w:rPr>
        <w:t>.</w:t>
      </w:r>
    </w:p>
    <w:p w14:paraId="419D73D7" w14:textId="77777777" w:rsidR="00A5005C" w:rsidRPr="00A5005C" w:rsidRDefault="00A5005C" w:rsidP="00A5005C">
      <w:pPr>
        <w:pStyle w:val="Prrafodelista"/>
        <w:rPr>
          <w:rFonts w:ascii="Arial" w:eastAsia="Times New Roman" w:hAnsi="Arial" w:cs="Arial"/>
          <w:spacing w:val="2"/>
          <w:sz w:val="20"/>
          <w:szCs w:val="20"/>
          <w:lang w:eastAsia="es-CO"/>
        </w:rPr>
      </w:pPr>
    </w:p>
    <w:p w14:paraId="4E97E742" w14:textId="757F271C" w:rsidR="00A5005C" w:rsidRPr="0083521F" w:rsidRDefault="00A5005C" w:rsidP="00A5005C">
      <w:pPr>
        <w:pStyle w:val="Prrafodelista"/>
        <w:numPr>
          <w:ilvl w:val="0"/>
          <w:numId w:val="1"/>
        </w:numPr>
        <w:autoSpaceDE w:val="0"/>
        <w:autoSpaceDN w:val="0"/>
        <w:adjustRightInd w:val="0"/>
        <w:spacing w:after="0" w:line="240" w:lineRule="auto"/>
        <w:jc w:val="both"/>
        <w:rPr>
          <w:rFonts w:ascii="Arial" w:eastAsia="Times New Roman" w:hAnsi="Arial" w:cs="Arial"/>
          <w:spacing w:val="2"/>
          <w:sz w:val="20"/>
          <w:szCs w:val="20"/>
          <w:lang w:eastAsia="es-CO"/>
        </w:rPr>
      </w:pPr>
      <w:r>
        <w:rPr>
          <w:rFonts w:ascii="Arial" w:eastAsia="Times New Roman" w:hAnsi="Arial" w:cs="Arial"/>
          <w:spacing w:val="2"/>
          <w:sz w:val="20"/>
          <w:szCs w:val="20"/>
          <w:lang w:eastAsia="es-CO"/>
        </w:rPr>
        <w:t xml:space="preserve">La Gerencia de la Compañía no </w:t>
      </w:r>
      <w:r w:rsidR="00FA54ED">
        <w:rPr>
          <w:rFonts w:ascii="Arial" w:eastAsia="Times New Roman" w:hAnsi="Arial" w:cs="Arial"/>
          <w:spacing w:val="2"/>
          <w:sz w:val="20"/>
          <w:szCs w:val="20"/>
          <w:lang w:eastAsia="es-CO"/>
        </w:rPr>
        <w:t>elaboró</w:t>
      </w:r>
      <w:r w:rsidR="000F5E96">
        <w:rPr>
          <w:rFonts w:ascii="Arial" w:eastAsia="Times New Roman" w:hAnsi="Arial" w:cs="Arial"/>
          <w:spacing w:val="2"/>
          <w:sz w:val="20"/>
          <w:szCs w:val="20"/>
          <w:lang w:eastAsia="es-CO"/>
        </w:rPr>
        <w:t xml:space="preserve"> las actas de la Junta Directi</w:t>
      </w:r>
      <w:r w:rsidR="00FA54ED">
        <w:rPr>
          <w:rFonts w:ascii="Arial" w:eastAsia="Times New Roman" w:hAnsi="Arial" w:cs="Arial"/>
          <w:spacing w:val="2"/>
          <w:sz w:val="20"/>
          <w:szCs w:val="20"/>
          <w:lang w:eastAsia="es-CO"/>
        </w:rPr>
        <w:t>va</w:t>
      </w:r>
      <w:r w:rsidR="006631F8">
        <w:rPr>
          <w:rFonts w:ascii="Arial" w:eastAsia="Times New Roman" w:hAnsi="Arial" w:cs="Arial"/>
          <w:spacing w:val="2"/>
          <w:sz w:val="20"/>
          <w:szCs w:val="20"/>
          <w:lang w:eastAsia="es-CO"/>
        </w:rPr>
        <w:t xml:space="preserve"> en las cuales se pueda evidenciar las decisiones del máximo órgano social</w:t>
      </w:r>
      <w:r>
        <w:rPr>
          <w:rFonts w:ascii="Arial" w:eastAsia="Times New Roman" w:hAnsi="Arial" w:cs="Arial"/>
          <w:spacing w:val="2"/>
          <w:sz w:val="20"/>
          <w:szCs w:val="20"/>
          <w:lang w:eastAsia="es-CO"/>
        </w:rPr>
        <w:t>.</w:t>
      </w:r>
      <w:r w:rsidR="006631F8">
        <w:rPr>
          <w:rFonts w:ascii="Arial" w:eastAsia="Times New Roman" w:hAnsi="Arial" w:cs="Arial"/>
          <w:spacing w:val="2"/>
          <w:sz w:val="20"/>
          <w:szCs w:val="20"/>
          <w:lang w:eastAsia="es-CO"/>
        </w:rPr>
        <w:t xml:space="preserve"> </w:t>
      </w:r>
      <w:r w:rsidR="00AE2B59">
        <w:rPr>
          <w:rFonts w:ascii="Arial" w:eastAsia="Times New Roman" w:hAnsi="Arial" w:cs="Arial"/>
          <w:spacing w:val="2"/>
          <w:sz w:val="20"/>
          <w:szCs w:val="20"/>
          <w:lang w:eastAsia="es-CO"/>
        </w:rPr>
        <w:t>El código de comercio requiere que las Sociedades preparen las a</w:t>
      </w:r>
      <w:r w:rsidR="00F36739">
        <w:rPr>
          <w:rFonts w:ascii="Arial" w:eastAsia="Times New Roman" w:hAnsi="Arial" w:cs="Arial"/>
          <w:spacing w:val="2"/>
          <w:sz w:val="20"/>
          <w:szCs w:val="20"/>
          <w:lang w:eastAsia="es-CO"/>
        </w:rPr>
        <w:t>c</w:t>
      </w:r>
      <w:r w:rsidR="00AE2B59">
        <w:rPr>
          <w:rFonts w:ascii="Arial" w:eastAsia="Times New Roman" w:hAnsi="Arial" w:cs="Arial"/>
          <w:spacing w:val="2"/>
          <w:sz w:val="20"/>
          <w:szCs w:val="20"/>
          <w:lang w:eastAsia="es-CO"/>
        </w:rPr>
        <w:t>tas de reunión del cada órgano social</w:t>
      </w:r>
      <w:r w:rsidR="00F36739">
        <w:rPr>
          <w:rFonts w:ascii="Arial" w:eastAsia="Times New Roman" w:hAnsi="Arial" w:cs="Arial"/>
          <w:spacing w:val="2"/>
          <w:sz w:val="20"/>
          <w:szCs w:val="20"/>
          <w:lang w:eastAsia="es-CO"/>
        </w:rPr>
        <w:t xml:space="preserve"> </w:t>
      </w:r>
      <w:r w:rsidR="00F36739" w:rsidRPr="00F36739">
        <w:rPr>
          <w:rFonts w:ascii="Arial" w:eastAsia="Times New Roman" w:hAnsi="Arial" w:cs="Arial"/>
          <w:spacing w:val="2"/>
          <w:sz w:val="20"/>
          <w:szCs w:val="20"/>
          <w:lang w:eastAsia="es-CO"/>
        </w:rPr>
        <w:t>que incorpore las deliberaciones y determinaciones de la junta directiva, donde deben constar en actas, cuyos originales han de asentarse en el libro correspondiente. En las actas se debe encontrar la constancia histórica de las deliberaciones del órgano directivo de la sociedad</w:t>
      </w:r>
      <w:r w:rsidR="00F36739">
        <w:rPr>
          <w:rFonts w:ascii="Arial" w:eastAsia="Times New Roman" w:hAnsi="Arial" w:cs="Arial"/>
          <w:spacing w:val="2"/>
          <w:sz w:val="20"/>
          <w:szCs w:val="20"/>
          <w:lang w:eastAsia="es-CO"/>
        </w:rPr>
        <w:t xml:space="preserve">. </w:t>
      </w:r>
      <w:r>
        <w:rPr>
          <w:rFonts w:ascii="Arial" w:eastAsia="Times New Roman" w:hAnsi="Arial" w:cs="Arial"/>
          <w:spacing w:val="2"/>
          <w:sz w:val="20"/>
          <w:szCs w:val="20"/>
          <w:lang w:eastAsia="es-CO"/>
        </w:rPr>
        <w:t xml:space="preserve">En consecuencia, </w:t>
      </w:r>
      <w:proofErr w:type="gramStart"/>
      <w:r>
        <w:rPr>
          <w:rFonts w:ascii="Arial" w:eastAsia="Times New Roman" w:hAnsi="Arial" w:cs="Arial"/>
          <w:spacing w:val="2"/>
          <w:sz w:val="20"/>
          <w:szCs w:val="20"/>
          <w:lang w:eastAsia="es-CO"/>
        </w:rPr>
        <w:t xml:space="preserve">la no </w:t>
      </w:r>
      <w:r w:rsidR="00AE2B59">
        <w:rPr>
          <w:rFonts w:ascii="Arial" w:eastAsia="Times New Roman" w:hAnsi="Arial" w:cs="Arial"/>
          <w:spacing w:val="2"/>
          <w:sz w:val="20"/>
          <w:szCs w:val="20"/>
          <w:lang w:eastAsia="es-CO"/>
        </w:rPr>
        <w:t>elaboración de las actas de Junta directiva suponen</w:t>
      </w:r>
      <w:proofErr w:type="gramEnd"/>
      <w:r w:rsidR="00AE2B59">
        <w:rPr>
          <w:rFonts w:ascii="Arial" w:eastAsia="Times New Roman" w:hAnsi="Arial" w:cs="Arial"/>
          <w:spacing w:val="2"/>
          <w:sz w:val="20"/>
          <w:szCs w:val="20"/>
          <w:lang w:eastAsia="es-CO"/>
        </w:rPr>
        <w:t xml:space="preserve"> un incumplimiento al código de comercio</w:t>
      </w:r>
      <w:r w:rsidRPr="00904ADA">
        <w:rPr>
          <w:rFonts w:ascii="Arial" w:eastAsia="Times New Roman" w:hAnsi="Arial" w:cs="Arial"/>
          <w:spacing w:val="2"/>
          <w:sz w:val="20"/>
          <w:szCs w:val="20"/>
          <w:lang w:eastAsia="es-CO"/>
        </w:rPr>
        <w:t>.</w:t>
      </w:r>
      <w:r>
        <w:t xml:space="preserve"> </w:t>
      </w:r>
      <w:r w:rsidRPr="0038427E">
        <w:rPr>
          <w:rFonts w:ascii="Arial" w:eastAsia="Times New Roman" w:hAnsi="Arial" w:cs="Arial"/>
          <w:i/>
          <w:spacing w:val="2"/>
          <w:sz w:val="20"/>
          <w:szCs w:val="20"/>
          <w:u w:val="single"/>
          <w:lang w:eastAsia="es-CO"/>
        </w:rPr>
        <w:t xml:space="preserve">[modelo de salvedad por </w:t>
      </w:r>
      <w:r w:rsidR="00A30682">
        <w:rPr>
          <w:rFonts w:ascii="Arial" w:eastAsia="Times New Roman" w:hAnsi="Arial" w:cs="Arial"/>
          <w:i/>
          <w:spacing w:val="2"/>
          <w:sz w:val="20"/>
          <w:szCs w:val="20"/>
          <w:u w:val="single"/>
          <w:lang w:eastAsia="es-CO"/>
        </w:rPr>
        <w:t>actas</w:t>
      </w:r>
      <w:r w:rsidRPr="0038427E">
        <w:rPr>
          <w:rFonts w:ascii="Arial" w:eastAsia="Times New Roman" w:hAnsi="Arial" w:cs="Arial"/>
          <w:i/>
          <w:spacing w:val="2"/>
          <w:sz w:val="20"/>
          <w:szCs w:val="20"/>
          <w:u w:val="single"/>
          <w:lang w:eastAsia="es-CO"/>
        </w:rPr>
        <w:t>]</w:t>
      </w:r>
      <w:r>
        <w:rPr>
          <w:rFonts w:ascii="Arial" w:eastAsia="Times New Roman" w:hAnsi="Arial" w:cs="Arial"/>
          <w:i/>
          <w:spacing w:val="2"/>
          <w:sz w:val="20"/>
          <w:szCs w:val="20"/>
          <w:u w:val="single"/>
          <w:lang w:eastAsia="es-CO"/>
        </w:rPr>
        <w:t>.</w:t>
      </w:r>
    </w:p>
    <w:p w14:paraId="38FC72FC" w14:textId="77777777" w:rsidR="0083521F" w:rsidRPr="0083521F" w:rsidRDefault="0083521F" w:rsidP="0083521F">
      <w:pPr>
        <w:pStyle w:val="Prrafodelista"/>
        <w:rPr>
          <w:rFonts w:ascii="Arial" w:eastAsia="Times New Roman" w:hAnsi="Arial" w:cs="Arial"/>
          <w:spacing w:val="2"/>
          <w:sz w:val="20"/>
          <w:szCs w:val="20"/>
          <w:lang w:eastAsia="es-CO"/>
        </w:rPr>
      </w:pPr>
    </w:p>
    <w:p w14:paraId="67BF8273" w14:textId="77777777" w:rsidR="0083521F" w:rsidRPr="00A5005C" w:rsidRDefault="0083521F" w:rsidP="0083521F">
      <w:pPr>
        <w:pStyle w:val="Prrafodelista"/>
        <w:autoSpaceDE w:val="0"/>
        <w:autoSpaceDN w:val="0"/>
        <w:adjustRightInd w:val="0"/>
        <w:spacing w:after="0" w:line="240" w:lineRule="auto"/>
        <w:jc w:val="both"/>
        <w:rPr>
          <w:rFonts w:ascii="Arial" w:eastAsia="Times New Roman" w:hAnsi="Arial" w:cs="Arial"/>
          <w:spacing w:val="2"/>
          <w:sz w:val="20"/>
          <w:szCs w:val="20"/>
          <w:lang w:eastAsia="es-CO"/>
        </w:rPr>
      </w:pPr>
    </w:p>
    <w:p w14:paraId="5B8FC06D" w14:textId="3A3C24A2" w:rsidR="0083521F" w:rsidRPr="00360844" w:rsidRDefault="0083521F" w:rsidP="00360844">
      <w:pPr>
        <w:pStyle w:val="Prrafodelista"/>
        <w:numPr>
          <w:ilvl w:val="0"/>
          <w:numId w:val="1"/>
        </w:numPr>
        <w:autoSpaceDE w:val="0"/>
        <w:autoSpaceDN w:val="0"/>
        <w:adjustRightInd w:val="0"/>
        <w:spacing w:after="0" w:line="240" w:lineRule="auto"/>
        <w:jc w:val="both"/>
        <w:rPr>
          <w:rFonts w:ascii="Arial" w:eastAsia="Times New Roman" w:hAnsi="Arial" w:cs="Arial"/>
          <w:spacing w:val="2"/>
          <w:sz w:val="20"/>
          <w:szCs w:val="20"/>
          <w:lang w:eastAsia="es-CO"/>
        </w:rPr>
      </w:pPr>
      <w:r w:rsidRPr="00360844">
        <w:rPr>
          <w:rFonts w:ascii="Arial" w:eastAsia="Times New Roman" w:hAnsi="Arial" w:cs="Arial"/>
          <w:spacing w:val="2"/>
          <w:sz w:val="20"/>
          <w:szCs w:val="20"/>
          <w:lang w:eastAsia="es-CO"/>
        </w:rPr>
        <w:t xml:space="preserve">La Gerencia de la Compañía </w:t>
      </w:r>
      <w:r w:rsidR="00557A80" w:rsidRPr="00360844">
        <w:rPr>
          <w:rFonts w:ascii="Arial" w:eastAsia="Times New Roman" w:hAnsi="Arial" w:cs="Arial"/>
          <w:spacing w:val="2"/>
          <w:sz w:val="20"/>
          <w:szCs w:val="20"/>
          <w:lang w:eastAsia="es-CO"/>
        </w:rPr>
        <w:t>no presenta</w:t>
      </w:r>
      <w:r w:rsidRPr="00360844">
        <w:rPr>
          <w:rFonts w:ascii="Arial" w:eastAsia="Times New Roman" w:hAnsi="Arial" w:cs="Arial"/>
          <w:spacing w:val="2"/>
          <w:sz w:val="20"/>
          <w:szCs w:val="20"/>
          <w:lang w:eastAsia="es-CO"/>
        </w:rPr>
        <w:t xml:space="preserve"> políticas contables </w:t>
      </w:r>
      <w:r w:rsidR="00BF1350" w:rsidRPr="00360844">
        <w:rPr>
          <w:rFonts w:ascii="Arial" w:eastAsia="Times New Roman" w:hAnsi="Arial" w:cs="Arial"/>
          <w:spacing w:val="2"/>
          <w:sz w:val="20"/>
          <w:szCs w:val="20"/>
          <w:lang w:eastAsia="es-CO"/>
        </w:rPr>
        <w:t>para la elaboración, presentación y preparación del conjunto completo de estados financiero</w:t>
      </w:r>
      <w:r w:rsidRPr="00360844">
        <w:rPr>
          <w:rFonts w:ascii="Arial" w:eastAsia="Times New Roman" w:hAnsi="Arial" w:cs="Arial"/>
          <w:spacing w:val="2"/>
          <w:sz w:val="20"/>
          <w:szCs w:val="20"/>
          <w:lang w:eastAsia="es-CO"/>
        </w:rPr>
        <w:t xml:space="preserve">, lo que supone un incumplimiento al Anexo </w:t>
      </w:r>
      <w:proofErr w:type="spellStart"/>
      <w:r w:rsidRPr="00360844">
        <w:rPr>
          <w:rFonts w:ascii="Arial" w:eastAsia="Times New Roman" w:hAnsi="Arial" w:cs="Arial"/>
          <w:spacing w:val="2"/>
          <w:sz w:val="20"/>
          <w:szCs w:val="20"/>
          <w:lang w:eastAsia="es-CO"/>
        </w:rPr>
        <w:t>N°</w:t>
      </w:r>
      <w:proofErr w:type="spellEnd"/>
      <w:r w:rsidRPr="00360844">
        <w:rPr>
          <w:rFonts w:ascii="Arial" w:eastAsia="Times New Roman" w:hAnsi="Arial" w:cs="Arial"/>
          <w:spacing w:val="2"/>
          <w:sz w:val="20"/>
          <w:szCs w:val="20"/>
          <w:lang w:eastAsia="es-CO"/>
        </w:rPr>
        <w:t xml:space="preserve"> 2, sección 1</w:t>
      </w:r>
      <w:r w:rsidR="00BF1350" w:rsidRPr="00360844">
        <w:rPr>
          <w:rFonts w:ascii="Arial" w:eastAsia="Times New Roman" w:hAnsi="Arial" w:cs="Arial"/>
          <w:spacing w:val="2"/>
          <w:sz w:val="20"/>
          <w:szCs w:val="20"/>
          <w:lang w:eastAsia="es-CO"/>
        </w:rPr>
        <w:t>0</w:t>
      </w:r>
      <w:r w:rsidRPr="00360844">
        <w:rPr>
          <w:rFonts w:ascii="Arial" w:eastAsia="Times New Roman" w:hAnsi="Arial" w:cs="Arial"/>
          <w:spacing w:val="2"/>
          <w:sz w:val="20"/>
          <w:szCs w:val="20"/>
          <w:lang w:eastAsia="es-CO"/>
        </w:rPr>
        <w:t xml:space="preserve"> del Decreto Único Reglamentario 2420 de 2015 y sus modificatorios, que incorpora las Normas Internacionales de Información Financiera para PYMES, las cuales requieren </w:t>
      </w:r>
      <w:r w:rsidR="00BF1350" w:rsidRPr="00360844">
        <w:rPr>
          <w:rFonts w:ascii="Arial" w:eastAsia="Times New Roman" w:hAnsi="Arial" w:cs="Arial"/>
          <w:spacing w:val="2"/>
          <w:sz w:val="20"/>
          <w:szCs w:val="20"/>
          <w:lang w:eastAsia="es-CO"/>
        </w:rPr>
        <w:t xml:space="preserve">la Entidad </w:t>
      </w:r>
      <w:r w:rsidR="00360844" w:rsidRPr="00360844">
        <w:rPr>
          <w:rFonts w:ascii="Arial" w:eastAsia="Times New Roman" w:hAnsi="Arial" w:cs="Arial"/>
          <w:spacing w:val="2"/>
          <w:sz w:val="20"/>
          <w:szCs w:val="20"/>
          <w:lang w:eastAsia="es-CO"/>
        </w:rPr>
        <w:t>defina sus políticas contables como los principios, bases, convenciones, reglas y procedimientos específicos adoptados al preparar y presentar</w:t>
      </w:r>
      <w:r w:rsidR="00360844">
        <w:rPr>
          <w:rFonts w:ascii="Arial" w:eastAsia="Times New Roman" w:hAnsi="Arial" w:cs="Arial"/>
          <w:spacing w:val="2"/>
          <w:sz w:val="20"/>
          <w:szCs w:val="20"/>
          <w:lang w:eastAsia="es-CO"/>
        </w:rPr>
        <w:t xml:space="preserve"> sus </w:t>
      </w:r>
      <w:r w:rsidR="00360844" w:rsidRPr="00360844">
        <w:rPr>
          <w:rFonts w:ascii="Arial" w:eastAsia="Times New Roman" w:hAnsi="Arial" w:cs="Arial"/>
          <w:spacing w:val="2"/>
          <w:sz w:val="20"/>
          <w:szCs w:val="20"/>
          <w:lang w:eastAsia="es-CO"/>
        </w:rPr>
        <w:t>estados financieros.</w:t>
      </w:r>
      <w:r w:rsidR="0061309E">
        <w:rPr>
          <w:rFonts w:ascii="Arial" w:eastAsia="Times New Roman" w:hAnsi="Arial" w:cs="Arial"/>
          <w:spacing w:val="2"/>
          <w:sz w:val="20"/>
          <w:szCs w:val="20"/>
          <w:lang w:eastAsia="es-CO"/>
        </w:rPr>
        <w:t xml:space="preserve"> </w:t>
      </w:r>
      <w:r w:rsidRPr="00360844">
        <w:rPr>
          <w:rFonts w:ascii="Arial" w:eastAsia="Times New Roman" w:hAnsi="Arial" w:cs="Arial"/>
          <w:spacing w:val="2"/>
          <w:sz w:val="20"/>
          <w:szCs w:val="20"/>
          <w:lang w:eastAsia="es-CO"/>
        </w:rPr>
        <w:t xml:space="preserve">En consecuencia, </w:t>
      </w:r>
      <w:r w:rsidR="00360844">
        <w:rPr>
          <w:rFonts w:ascii="Arial" w:eastAsia="Times New Roman" w:hAnsi="Arial" w:cs="Arial"/>
          <w:spacing w:val="2"/>
          <w:sz w:val="20"/>
          <w:szCs w:val="20"/>
          <w:lang w:eastAsia="es-CO"/>
        </w:rPr>
        <w:t>la no definición o elaboración de las políticas contables conlleva a</w:t>
      </w:r>
      <w:r w:rsidR="00C536D9">
        <w:rPr>
          <w:rFonts w:ascii="Arial" w:eastAsia="Times New Roman" w:hAnsi="Arial" w:cs="Arial"/>
          <w:spacing w:val="2"/>
          <w:sz w:val="20"/>
          <w:szCs w:val="20"/>
          <w:lang w:eastAsia="es-CO"/>
        </w:rPr>
        <w:t xml:space="preserve"> la no definición de las bases definidas por la Entidad en su preparación</w:t>
      </w:r>
      <w:r w:rsidRPr="00360844">
        <w:rPr>
          <w:rFonts w:ascii="Arial" w:eastAsia="Times New Roman" w:hAnsi="Arial" w:cs="Arial"/>
          <w:spacing w:val="2"/>
          <w:sz w:val="20"/>
          <w:szCs w:val="20"/>
          <w:lang w:eastAsia="es-CO"/>
        </w:rPr>
        <w:t xml:space="preserve">. </w:t>
      </w:r>
      <w:r w:rsidRPr="00360844">
        <w:rPr>
          <w:rFonts w:ascii="Arial" w:eastAsia="Times New Roman" w:hAnsi="Arial" w:cs="Arial"/>
          <w:i/>
          <w:spacing w:val="2"/>
          <w:sz w:val="20"/>
          <w:szCs w:val="20"/>
          <w:u w:val="single"/>
          <w:lang w:eastAsia="es-CO"/>
        </w:rPr>
        <w:t>[modelo de salvedad por cumplimiento de política contable]</w:t>
      </w:r>
    </w:p>
    <w:p w14:paraId="593AD8D6" w14:textId="77777777" w:rsidR="00A5005C" w:rsidRPr="009E586A" w:rsidRDefault="00A5005C" w:rsidP="0083521F">
      <w:pPr>
        <w:pStyle w:val="Prrafodelista"/>
        <w:autoSpaceDE w:val="0"/>
        <w:autoSpaceDN w:val="0"/>
        <w:adjustRightInd w:val="0"/>
        <w:spacing w:after="0" w:line="240" w:lineRule="auto"/>
        <w:jc w:val="both"/>
        <w:rPr>
          <w:rFonts w:ascii="Arial" w:eastAsia="Times New Roman" w:hAnsi="Arial" w:cs="Arial"/>
          <w:spacing w:val="2"/>
          <w:sz w:val="20"/>
          <w:szCs w:val="20"/>
          <w:lang w:eastAsia="es-CO"/>
        </w:rPr>
      </w:pPr>
    </w:p>
    <w:p w14:paraId="4096F719" w14:textId="77777777" w:rsidR="007D7B21" w:rsidRDefault="007D7B21" w:rsidP="007D7B21">
      <w:pPr>
        <w:pStyle w:val="Prrafodelista"/>
        <w:autoSpaceDE w:val="0"/>
        <w:autoSpaceDN w:val="0"/>
        <w:adjustRightInd w:val="0"/>
        <w:spacing w:after="0" w:line="240" w:lineRule="auto"/>
        <w:jc w:val="both"/>
        <w:rPr>
          <w:rFonts w:ascii="Arial" w:eastAsia="Times New Roman" w:hAnsi="Arial" w:cs="Arial"/>
          <w:spacing w:val="2"/>
          <w:sz w:val="20"/>
          <w:szCs w:val="20"/>
          <w:lang w:eastAsia="es-CO"/>
        </w:rPr>
      </w:pPr>
    </w:p>
    <w:p w14:paraId="1CF004C3" w14:textId="7EF31CAD" w:rsidR="006763CB" w:rsidRPr="00BD7E82" w:rsidRDefault="006763CB" w:rsidP="006763CB">
      <w:pPr>
        <w:jc w:val="both"/>
        <w:rPr>
          <w:rFonts w:ascii="Arial" w:eastAsia="Times New Roman" w:hAnsi="Arial" w:cs="Arial"/>
          <w:spacing w:val="2"/>
          <w:sz w:val="20"/>
          <w:szCs w:val="20"/>
          <w:lang w:eastAsia="es-CO"/>
        </w:rPr>
      </w:pPr>
      <w:r w:rsidRPr="00BD7E82">
        <w:rPr>
          <w:rFonts w:ascii="Arial" w:eastAsia="Times New Roman" w:hAnsi="Arial" w:cs="Arial"/>
          <w:spacing w:val="2"/>
          <w:sz w:val="20"/>
          <w:szCs w:val="20"/>
          <w:lang w:eastAsia="es-CO"/>
        </w:rPr>
        <w:t xml:space="preserve">He llevado a cabo mi auditoría de conformidad con el artículo 7 de la Ley 43 de 1990, que incorpora las Normas de Auditoría Generalmente Aceptadas en Colombia (NAGA). Mi responsabilidad de acuerdo con dichas normas se describe más adelante en la sección Responsabilidades del auditor en relación con la auditoría de los estados financieros de mi informe. </w:t>
      </w:r>
    </w:p>
    <w:p w14:paraId="3EF37B71" w14:textId="0B0509D9" w:rsidR="006763CB" w:rsidRPr="0017006C" w:rsidRDefault="006763CB" w:rsidP="006763CB">
      <w:pPr>
        <w:jc w:val="both"/>
        <w:rPr>
          <w:rFonts w:ascii="Arial" w:eastAsia="Times New Roman" w:hAnsi="Arial" w:cs="Arial"/>
          <w:spacing w:val="2"/>
          <w:sz w:val="20"/>
          <w:szCs w:val="20"/>
          <w:lang w:eastAsia="es-CO"/>
        </w:rPr>
      </w:pPr>
      <w:r w:rsidRPr="0017006C">
        <w:rPr>
          <w:rFonts w:ascii="Arial" w:eastAsia="Times New Roman" w:hAnsi="Arial" w:cs="Arial"/>
          <w:spacing w:val="2"/>
          <w:sz w:val="20"/>
          <w:szCs w:val="20"/>
          <w:lang w:eastAsia="es-CO"/>
        </w:rPr>
        <w:t xml:space="preserve">Soy independiente de la Entidad de conformidad con los requerimientos de ética aplicables a mi auditoría de los estados financieros de conformidad con la Ley 43 de 1990 y el anexo </w:t>
      </w:r>
      <w:proofErr w:type="spellStart"/>
      <w:r w:rsidRPr="0017006C">
        <w:rPr>
          <w:rFonts w:ascii="Arial" w:eastAsia="Times New Roman" w:hAnsi="Arial" w:cs="Arial"/>
          <w:spacing w:val="2"/>
          <w:sz w:val="20"/>
          <w:szCs w:val="20"/>
          <w:lang w:eastAsia="es-CO"/>
        </w:rPr>
        <w:t>N°</w:t>
      </w:r>
      <w:proofErr w:type="spellEnd"/>
      <w:r w:rsidRPr="0017006C">
        <w:rPr>
          <w:rFonts w:ascii="Arial" w:eastAsia="Times New Roman" w:hAnsi="Arial" w:cs="Arial"/>
          <w:spacing w:val="2"/>
          <w:sz w:val="20"/>
          <w:szCs w:val="20"/>
          <w:lang w:eastAsia="es-CO"/>
        </w:rPr>
        <w:t xml:space="preserve"> 4 del decreto 2420 de 2015 y he cumplido las demás responsabilidades de conformidad con esos requerimientos. Considero que la evidencia de auditoría que he obtenido proporciona una base suficiente y adecuada para mi opinión </w:t>
      </w:r>
      <w:r w:rsidR="0018658C" w:rsidRPr="0018658C">
        <w:rPr>
          <w:rFonts w:ascii="Arial" w:eastAsia="Times New Roman" w:hAnsi="Arial" w:cs="Arial"/>
          <w:spacing w:val="2"/>
          <w:sz w:val="20"/>
          <w:szCs w:val="20"/>
          <w:highlight w:val="yellow"/>
          <w:lang w:eastAsia="es-CO"/>
        </w:rPr>
        <w:t>con salvedades</w:t>
      </w:r>
      <w:r w:rsidRPr="0017006C">
        <w:rPr>
          <w:rFonts w:ascii="Arial" w:eastAsia="Times New Roman" w:hAnsi="Arial" w:cs="Arial"/>
          <w:spacing w:val="2"/>
          <w:sz w:val="20"/>
          <w:szCs w:val="20"/>
          <w:lang w:eastAsia="es-CO"/>
        </w:rPr>
        <w:t xml:space="preserve">. </w:t>
      </w:r>
    </w:p>
    <w:p w14:paraId="1DD36649" w14:textId="77777777" w:rsidR="006763CB" w:rsidRPr="00865801" w:rsidRDefault="006763CB" w:rsidP="006763CB">
      <w:pPr>
        <w:jc w:val="both"/>
        <w:rPr>
          <w:b/>
          <w:bCs/>
          <w:i/>
          <w:iCs/>
        </w:rPr>
      </w:pPr>
      <w:r w:rsidRPr="00865801">
        <w:rPr>
          <w:b/>
          <w:bCs/>
          <w:i/>
          <w:iCs/>
        </w:rPr>
        <w:t xml:space="preserve">Párrafo de énfasis </w:t>
      </w:r>
    </w:p>
    <w:p w14:paraId="5207B5E4" w14:textId="77777777" w:rsidR="006763CB" w:rsidRPr="00CA61C3" w:rsidRDefault="006763CB" w:rsidP="006763CB">
      <w:pPr>
        <w:pStyle w:val="Prrafodelista"/>
        <w:numPr>
          <w:ilvl w:val="0"/>
          <w:numId w:val="5"/>
        </w:numPr>
        <w:jc w:val="both"/>
      </w:pPr>
      <w:r w:rsidRPr="00FE7B88">
        <w:rPr>
          <w:highlight w:val="yellow"/>
        </w:rPr>
        <w:t>Llamo la atención</w:t>
      </w:r>
      <w:r>
        <w:t xml:space="preserve"> sobre la Nota X a l</w:t>
      </w:r>
      <w:r w:rsidRPr="00CA61C3">
        <w:t>os estados financieros</w:t>
      </w:r>
      <w:r>
        <w:t xml:space="preserve"> y </w:t>
      </w:r>
      <w:r w:rsidRPr="00FE7B88">
        <w:rPr>
          <w:highlight w:val="yellow"/>
        </w:rPr>
        <w:t>sin considerarlo una salvedad</w:t>
      </w:r>
      <w:r>
        <w:t>, dichos estados financieros</w:t>
      </w:r>
      <w:r w:rsidRPr="00CA61C3">
        <w:t xml:space="preserve"> han sido preparados asumiendo que la Compañía continuará como negocio en marcha. Sin embargo, según se amplía en las Notas 1 y 2 a los estados financieros, la Compañía efectúo cierre de sus oficinas, locales y planta de producción con fundamento en la declaratoria de estado de emergencia económica, social y ecológica proferida por el Gobierno Nacional mediante Decreto 417 del 17 de marzo del 2020</w:t>
      </w:r>
      <w:r>
        <w:t xml:space="preserve"> y posteriormente con el Decreto XXX de 2020</w:t>
      </w:r>
      <w:r w:rsidRPr="00CA61C3">
        <w:t>, la evolución de la declaratoria del estado de emergencia, genera una incertidumbre sobre su capacidad de continuar como negocio en marcha. Los estados financieros no incluyen ajuste alguno que pudiera resultar de esta incertidumbre.</w:t>
      </w:r>
    </w:p>
    <w:p w14:paraId="0CD9CE96" w14:textId="7AE51E7E" w:rsidR="006763CB" w:rsidRDefault="006763CB" w:rsidP="006763CB">
      <w:pPr>
        <w:pStyle w:val="Prrafodelista"/>
        <w:numPr>
          <w:ilvl w:val="0"/>
          <w:numId w:val="5"/>
        </w:numPr>
        <w:jc w:val="both"/>
      </w:pPr>
      <w:r>
        <w:t xml:space="preserve">[Llamamos la atención </w:t>
      </w:r>
      <w:r w:rsidR="005B38EE">
        <w:t xml:space="preserve">y sin considerarlo una salvedad, </w:t>
      </w:r>
      <w:r>
        <w:t xml:space="preserve">sobre la Nota X de los estados financieros, que describe los efectos de un incendio en las instalaciones de producción de la Entidad. Mi opinión no ha sido modificada en relación con esta cuestión.] </w:t>
      </w:r>
      <w:r w:rsidRPr="00336E26">
        <w:rPr>
          <w:highlight w:val="yellow"/>
          <w:u w:val="single"/>
        </w:rPr>
        <w:t>Este párrafo se incluye sólo si es necesario</w:t>
      </w:r>
      <w:r>
        <w:t xml:space="preserve">. </w:t>
      </w:r>
    </w:p>
    <w:p w14:paraId="1AD71368" w14:textId="77777777" w:rsidR="006763CB" w:rsidRPr="00865801" w:rsidRDefault="006763CB" w:rsidP="006763CB">
      <w:pPr>
        <w:jc w:val="both"/>
        <w:rPr>
          <w:b/>
          <w:bCs/>
          <w:i/>
          <w:iCs/>
        </w:rPr>
      </w:pPr>
      <w:r w:rsidRPr="00865801">
        <w:rPr>
          <w:b/>
          <w:bCs/>
          <w:i/>
          <w:iCs/>
        </w:rPr>
        <w:t xml:space="preserve">Párrafo de </w:t>
      </w:r>
      <w:r>
        <w:rPr>
          <w:b/>
          <w:bCs/>
          <w:i/>
          <w:iCs/>
        </w:rPr>
        <w:t>Otros Asuntos</w:t>
      </w:r>
      <w:r w:rsidRPr="00865801">
        <w:rPr>
          <w:b/>
          <w:bCs/>
          <w:i/>
          <w:iCs/>
        </w:rPr>
        <w:t xml:space="preserve"> </w:t>
      </w:r>
    </w:p>
    <w:p w14:paraId="48103820" w14:textId="65869794" w:rsidR="006763CB" w:rsidRDefault="006763CB" w:rsidP="006763CB">
      <w:pPr>
        <w:jc w:val="both"/>
      </w:pPr>
      <w:r>
        <w:t xml:space="preserve">Los estados financieros terminados en 31 de diciembre de </w:t>
      </w:r>
      <w:proofErr w:type="gramStart"/>
      <w:r>
        <w:t>201</w:t>
      </w:r>
      <w:r w:rsidR="0018658C">
        <w:t>9</w:t>
      </w:r>
      <w:r>
        <w:t>,</w:t>
      </w:r>
      <w:proofErr w:type="gramEnd"/>
      <w:r>
        <w:t xml:space="preserve"> fueron auditados por mí y en opinión del 15 de Marzo de 20</w:t>
      </w:r>
      <w:r w:rsidR="0018658C">
        <w:t>20</w:t>
      </w:r>
      <w:r>
        <w:t xml:space="preserve">, emití una opinión favorable. </w:t>
      </w:r>
    </w:p>
    <w:p w14:paraId="3145F812" w14:textId="77777777" w:rsidR="006763CB" w:rsidRPr="001E407D" w:rsidRDefault="006763CB" w:rsidP="006763CB">
      <w:pPr>
        <w:jc w:val="both"/>
        <w:rPr>
          <w:b/>
          <w:bCs/>
          <w:i/>
          <w:iCs/>
        </w:rPr>
      </w:pPr>
      <w:r w:rsidRPr="001E407D">
        <w:rPr>
          <w:b/>
          <w:bCs/>
          <w:i/>
          <w:iCs/>
        </w:rPr>
        <w:t xml:space="preserve">Responsabilidades de la dirección y de los responsables del gobierno de la entidad en relación con los estados financieros </w:t>
      </w:r>
    </w:p>
    <w:p w14:paraId="644A9936" w14:textId="77777777" w:rsidR="006763CB" w:rsidRDefault="006763CB" w:rsidP="006763CB">
      <w:pPr>
        <w:jc w:val="both"/>
      </w:pPr>
      <w:r>
        <w:t xml:space="preserve">La dirección es responsable de la preparación y presentación de los estados financieros adjuntos de conformidad con el anexo </w:t>
      </w:r>
      <w:proofErr w:type="spellStart"/>
      <w:r>
        <w:t>N°</w:t>
      </w:r>
      <w:proofErr w:type="spellEnd"/>
      <w:r>
        <w:t xml:space="preserve"> 2 del Decreto 2420 de 2015 y sus modificatorios, que incorporan las Normas Internacionales de Información Financiera. En la preparación de los estados financieros separados, la dirección es responsable de la valoración de la capacidad de la Entidad de continuar como empresa en funcionamiento, revelando, según corresponda, las cuestiones relacionadas con la Empresa en funcionamiento y utilizando el principio contable de empresa en funcionamiento. No evidencie situaciones que afecten la continuidad del negocio en marcha. </w:t>
      </w:r>
    </w:p>
    <w:p w14:paraId="1CE4A22F" w14:textId="77777777" w:rsidR="006763CB" w:rsidRDefault="006763CB" w:rsidP="006763CB">
      <w:pPr>
        <w:jc w:val="both"/>
      </w:pPr>
      <w:r>
        <w:t xml:space="preserve">La Junta Directiva de la entidad es responsables de la supervisión del proceso de información financiera de la Entidad. </w:t>
      </w:r>
    </w:p>
    <w:p w14:paraId="0A2E9854" w14:textId="77777777" w:rsidR="006763CB" w:rsidRPr="00DB48AE" w:rsidRDefault="006763CB" w:rsidP="006763CB">
      <w:pPr>
        <w:jc w:val="both"/>
        <w:rPr>
          <w:b/>
          <w:bCs/>
          <w:i/>
          <w:iCs/>
        </w:rPr>
      </w:pPr>
      <w:r w:rsidRPr="00DB48AE">
        <w:rPr>
          <w:b/>
          <w:bCs/>
          <w:i/>
          <w:iCs/>
        </w:rPr>
        <w:t xml:space="preserve">Responsabilidades del </w:t>
      </w:r>
      <w:r>
        <w:rPr>
          <w:b/>
          <w:bCs/>
          <w:i/>
          <w:iCs/>
        </w:rPr>
        <w:t>revisor fiscal</w:t>
      </w:r>
      <w:r w:rsidRPr="00DB48AE">
        <w:rPr>
          <w:b/>
          <w:bCs/>
          <w:i/>
          <w:iCs/>
        </w:rPr>
        <w:t xml:space="preserve"> en relación con la auditoría de los estados financieros </w:t>
      </w:r>
    </w:p>
    <w:p w14:paraId="38968B49" w14:textId="77777777" w:rsidR="006763CB" w:rsidRDefault="006763CB" w:rsidP="006763CB">
      <w:pPr>
        <w:jc w:val="both"/>
      </w:pPr>
      <w:r>
        <w:t>Mi objetivo es obtener una seguridad razonable de que los estados financieros en su conjunto están libres de incorrección material, debida a fraude o error, y emitir un informe de auditoría que contiene mi opinión. Seguridad razonable es un alto grado de seguridad, pero no garantiza que una auditoría realizada de conformidad con el artículo 7 de la Ley 43 de 1990 siempre detecte una incorrección material cuando existe. Las incorrecciones pueden deberse a fraude o error y se consideran materiales si, individualmente o de forma agregada, puede preverse razonablemente que influyan en las decisiones económicas que los usuarios toman basándose en los estados financieros separados.</w:t>
      </w:r>
    </w:p>
    <w:p w14:paraId="026A2EEA" w14:textId="77777777" w:rsidR="006763CB" w:rsidRDefault="006763CB" w:rsidP="006763CB">
      <w:pPr>
        <w:jc w:val="both"/>
      </w:pPr>
      <w:r>
        <w:t>Como parte de una auditoría de conformidad con el artículo 7 de la Ley 43 de 1990, aplique mi juicio profesional y mantengo una actitud de escepticismo profesional durante toda la auditoría.</w:t>
      </w:r>
    </w:p>
    <w:p w14:paraId="3E966DBF" w14:textId="77777777" w:rsidR="006763CB" w:rsidRDefault="006763CB" w:rsidP="006763CB">
      <w:pPr>
        <w:jc w:val="both"/>
      </w:pPr>
      <w:r>
        <w:t xml:space="preserve"> También: </w:t>
      </w:r>
    </w:p>
    <w:p w14:paraId="2BFD0EB5" w14:textId="77777777" w:rsidR="006763CB" w:rsidRDefault="006763CB" w:rsidP="006763CB">
      <w:pPr>
        <w:jc w:val="both"/>
      </w:pPr>
      <w:r>
        <w:sym w:font="Symbol" w:char="F0B7"/>
      </w:r>
      <w:r>
        <w:t xml:space="preserve"> Identifique y valore los riesgos de incorrección material en los estados financieros separados, debida a fraude o error, diseñe y aplique procedimientos de auditoría para responder a dichos riesgos y obtuve evidencia de auditoría suficiente y adecuada para proporcionar una base para mi opinión. El riesgo de no detectar una incorrección material debida a fraude es más elevado que en el caso de una incorrección material debida a error, ya que el fraude puede implicar colusión, falsificación, omisiones deliberadas, manifestaciones intencionadamente erróneas o la elusión del control interno.</w:t>
      </w:r>
    </w:p>
    <w:p w14:paraId="262A09D3" w14:textId="77777777" w:rsidR="006763CB" w:rsidRDefault="006763CB" w:rsidP="006763CB">
      <w:pPr>
        <w:jc w:val="both"/>
      </w:pPr>
      <w:r>
        <w:sym w:font="Symbol" w:char="F0B7"/>
      </w:r>
      <w:r>
        <w:t xml:space="preserve"> Evalué la adecuación de las políticas contables aplicadas y la razonabilidad de las estimaciones contables y la correspondiente información revelada por la dirección. </w:t>
      </w:r>
    </w:p>
    <w:p w14:paraId="35C7B5DA" w14:textId="18B64FF5" w:rsidR="006763CB" w:rsidRDefault="006763CB" w:rsidP="006763CB">
      <w:pPr>
        <w:jc w:val="both"/>
      </w:pPr>
      <w:r>
        <w:sym w:font="Symbol" w:char="F0B7"/>
      </w:r>
      <w:r>
        <w:t xml:space="preserve"> </w:t>
      </w:r>
      <w:r w:rsidRPr="00417119">
        <w:rPr>
          <w:highlight w:val="yellow"/>
        </w:rPr>
        <w:t xml:space="preserve">Concluí sobre lo adecuado de la utilización, por la dirección, del principio contable de empresa en funcionamiento y, basándome en la evidencia de auditoría obtenida, concluí </w:t>
      </w:r>
      <w:r w:rsidR="00417119">
        <w:rPr>
          <w:highlight w:val="yellow"/>
        </w:rPr>
        <w:t xml:space="preserve">que </w:t>
      </w:r>
      <w:r w:rsidRPr="00417119">
        <w:rPr>
          <w:highlight w:val="yellow"/>
        </w:rPr>
        <w:t>no existe una incertidumbre material relacionada con hechos o con condiciones que pueden generar dudas significativas sobre la capacidad de la Entidad para continuar como empresa en funcionamiento. Sin embargo, dadas las medidas por el Covid-19 en el párrafo de énfasis he incluido un comentario.</w:t>
      </w:r>
      <w:r>
        <w:t xml:space="preserve"> </w:t>
      </w:r>
    </w:p>
    <w:p w14:paraId="499829A3" w14:textId="77777777" w:rsidR="006763CB" w:rsidRDefault="006763CB" w:rsidP="006763CB">
      <w:pPr>
        <w:jc w:val="both"/>
      </w:pPr>
      <w:r>
        <w:sym w:font="Symbol" w:char="F0B7"/>
      </w:r>
      <w:r>
        <w:t xml:space="preserve"> Mis conclusiones se basan en la evidencia de auditoría obtenida hasta la fecha de mi informe de auditoría. Sin embargo, hechos o condiciones futuros pueden ser causa de que la Entidad deje de ser una empresa en funcionamiento. Comunique con los responsables del gobierno de la entidad en relación con, entre otras cuestiones, el alcance y el momento de realización de la auditoría planificados y los hallazgos significativos de la auditoría, así como cualquier deficiencia significativa del control interno que identifique en el transcurso de la auditoría. Informe sobre otros requerimientos legales y reglamentarios. </w:t>
      </w:r>
    </w:p>
    <w:p w14:paraId="644C3841" w14:textId="77777777" w:rsidR="00FA7C0C" w:rsidRPr="00713640" w:rsidRDefault="00FA7C0C" w:rsidP="00FA7C0C">
      <w:pPr>
        <w:jc w:val="both"/>
        <w:rPr>
          <w:b/>
          <w:bCs/>
          <w:i/>
          <w:iCs/>
        </w:rPr>
      </w:pPr>
      <w:r w:rsidRPr="00713640">
        <w:rPr>
          <w:b/>
          <w:bCs/>
          <w:i/>
          <w:iCs/>
        </w:rPr>
        <w:t xml:space="preserve">Opinión sobre control interno y cumplimiento legal y normativo </w:t>
      </w:r>
    </w:p>
    <w:p w14:paraId="6D8229F4" w14:textId="7DF0D204" w:rsidR="006763CB" w:rsidRDefault="006763CB" w:rsidP="006763CB">
      <w:pPr>
        <w:jc w:val="both"/>
      </w:pPr>
      <w:r w:rsidRPr="009B5256">
        <w:rPr>
          <w:b/>
          <w:bCs/>
          <w:highlight w:val="cyan"/>
        </w:rPr>
        <w:t>Excepto por lo indicado en los Fundamentos de la opinión con salvedades</w:t>
      </w:r>
      <w:r>
        <w:t xml:space="preserve">, </w:t>
      </w:r>
      <w:r w:rsidRPr="00E04EBD">
        <w:t>informo que durante el año 202</w:t>
      </w:r>
      <w:r w:rsidR="000E2D01">
        <w:t>3</w:t>
      </w:r>
      <w:r w:rsidRPr="00E04EBD">
        <w:t xml:space="preserve">, la Entidad ha llevado su contabilidad conforme a las normas legales y a la técnica contable; las operaciones registradas en los libros de contabilidad y los actos de los administradores se ajustan a los estatutos y a las decisiones de </w:t>
      </w:r>
      <w:r w:rsidRPr="00417119">
        <w:rPr>
          <w:highlight w:val="yellow"/>
        </w:rPr>
        <w:t>la Junta de Socios y Junta Directiva</w:t>
      </w:r>
      <w:r w:rsidRPr="00E04EBD">
        <w:t>; la correspondencia, los comprobantes de las cuentas y los libros de actas y de registro de acciones se llevan y se conservan debidamente; el informe de gestión de la Administración guarda la debida concordancia con los estados financieros separados, y la Entidad ha efectuado la liquidación y pago oportuno al Sistema de Seguridad Social Integral</w:t>
      </w:r>
      <w:r w:rsidR="009B5256">
        <w:t>, excepto por lo indicado en los fundamentes de la opinión</w:t>
      </w:r>
      <w:r w:rsidRPr="00E04EBD">
        <w:t>. Los administradores dejaron constancia en el informe de gestión de que no entorpecieron la libre circulación de las facturas de sus proveedores de bienes y servicios</w:t>
      </w:r>
      <w:r>
        <w:t xml:space="preserve">. </w:t>
      </w:r>
    </w:p>
    <w:p w14:paraId="35906A61" w14:textId="77777777" w:rsidR="006763CB" w:rsidRPr="00DB48AE" w:rsidRDefault="006763CB" w:rsidP="006763CB">
      <w:pPr>
        <w:jc w:val="both"/>
        <w:rPr>
          <w:b/>
          <w:bCs/>
          <w:i/>
          <w:iCs/>
        </w:rPr>
      </w:pPr>
      <w:r w:rsidRPr="00DB48AE">
        <w:rPr>
          <w:b/>
          <w:bCs/>
          <w:i/>
          <w:iCs/>
        </w:rPr>
        <w:t xml:space="preserve">Opinión sobre control interno y cumplimiento legal y normativo </w:t>
      </w:r>
    </w:p>
    <w:p w14:paraId="004DE515" w14:textId="77777777" w:rsidR="006763CB" w:rsidRDefault="006763CB" w:rsidP="006763CB">
      <w:pPr>
        <w:jc w:val="both"/>
      </w:pPr>
      <w:r>
        <w:t>Además, el Código de Comercio establece en el artículo 209 la obligación de pronunciarme sobre el cumplimiento de normas legales e internas y sobre lo adecuado del control interno. Mi trabajo se efectuó mediante la aplicación de pruebas para evaluar el grado de cumplimiento de las disposiciones legales y normativas por la administración de la entidad, así como del funcionamiento del proceso de control interno, el cual es igualmente responsabilidad de la administración. Para efectos de la evaluación del cumplimiento legal y normativo utilicé los siguientes criterios:</w:t>
      </w:r>
    </w:p>
    <w:p w14:paraId="475A01F0" w14:textId="77777777" w:rsidR="006763CB" w:rsidRDefault="006763CB" w:rsidP="006763CB">
      <w:pPr>
        <w:spacing w:after="0" w:line="240" w:lineRule="auto"/>
        <w:jc w:val="both"/>
      </w:pPr>
      <w:r>
        <w:sym w:font="Symbol" w:char="F0B7"/>
      </w:r>
      <w:r>
        <w:t xml:space="preserve"> Normas legales que afectan la actividad de la entidad;</w:t>
      </w:r>
    </w:p>
    <w:p w14:paraId="63092D94" w14:textId="77777777" w:rsidR="006763CB" w:rsidRDefault="006763CB" w:rsidP="006763CB">
      <w:pPr>
        <w:spacing w:after="0" w:line="240" w:lineRule="auto"/>
        <w:jc w:val="both"/>
      </w:pPr>
      <w:r>
        <w:sym w:font="Symbol" w:char="F0B7"/>
      </w:r>
      <w:r>
        <w:t xml:space="preserve"> Estatutos de la entidad;</w:t>
      </w:r>
    </w:p>
    <w:p w14:paraId="72266360" w14:textId="77777777" w:rsidR="006763CB" w:rsidRDefault="006763CB" w:rsidP="006763CB">
      <w:pPr>
        <w:spacing w:after="0" w:line="240" w:lineRule="auto"/>
        <w:jc w:val="both"/>
      </w:pPr>
      <w:r>
        <w:sym w:font="Symbol" w:char="F0B7"/>
      </w:r>
      <w:r>
        <w:t xml:space="preserve"> Actas de asamblea y de junta directiva </w:t>
      </w:r>
    </w:p>
    <w:p w14:paraId="45BF4732" w14:textId="77777777" w:rsidR="006763CB" w:rsidRDefault="006763CB" w:rsidP="006763CB">
      <w:pPr>
        <w:spacing w:after="0" w:line="240" w:lineRule="auto"/>
        <w:jc w:val="both"/>
      </w:pPr>
      <w:r>
        <w:sym w:font="Symbol" w:char="F0B7"/>
      </w:r>
      <w:r>
        <w:t xml:space="preserve"> Otra documentación relevante tales como actas de los comités internos.</w:t>
      </w:r>
    </w:p>
    <w:p w14:paraId="561B239A" w14:textId="77777777" w:rsidR="006763CB" w:rsidRDefault="006763CB" w:rsidP="006763CB">
      <w:pPr>
        <w:jc w:val="both"/>
      </w:pPr>
    </w:p>
    <w:p w14:paraId="6A31AE00" w14:textId="77777777" w:rsidR="006763CB" w:rsidRDefault="006763CB" w:rsidP="006763CB">
      <w:pPr>
        <w:jc w:val="both"/>
      </w:pPr>
      <w:r>
        <w:t xml:space="preserve">Para la evaluación del control interno, utilicé como criterio el </w:t>
      </w:r>
      <w:r w:rsidRPr="00E04EBD">
        <w:rPr>
          <w:highlight w:val="yellow"/>
        </w:rPr>
        <w:t>modelo COSO Este</w:t>
      </w:r>
      <w:r>
        <w:t xml:space="preserve"> modelo no es de uso obligatorio para la compañía, pero es un referente aceptado internacionalmente para configurar un proceso adecuado de control interno. </w:t>
      </w:r>
    </w:p>
    <w:p w14:paraId="0EED14CA" w14:textId="77777777" w:rsidR="006763CB" w:rsidRDefault="006763CB" w:rsidP="006763CB">
      <w:pPr>
        <w:jc w:val="both"/>
      </w:pPr>
      <w:r>
        <w:t xml:space="preserve">El control interno de una entidad es un proceso efectuado por los encargados del gobierno corporativo, la administración y otro personal, designado para proveer razonable seguridad en relación con la preparación de información financiera confiable, el cumplimiento de las normas legales e internas y el logro de un alto nivel de efectividad y eficiencia en las operaciones. El control interno de una entidad incluye aquellas políticas y procedimientos que (1) permiten el mantenimiento de los registros que, en un detalle razonable, reflejen en forma fiel y adecuada las transacciones y las disposiciones de los activos de la entidad; (2) proveen razonable seguridad de que las transacciones son registradas en lo necesario para permitir la preparación de los estados financieros de acuerdo con el marco técnico normativo aplicable al Grupo </w:t>
      </w:r>
      <w:proofErr w:type="spellStart"/>
      <w:r>
        <w:t>N°</w:t>
      </w:r>
      <w:proofErr w:type="spellEnd"/>
      <w:r>
        <w:t xml:space="preserve"> 2, que corresponde a la NIIF para las PYMES, y que los ingresos y desembolsos de la entidad están siendo efectuados solamente de acuerdo con las autorizaciones de la administración y de aquellos encargados del gobierno corporativo; y (3) proveer seguridad razonable en relación con la prevención, detección y corrección oportuna de adquisiciones no autorizadas, y el uso o disposición de los activos de la entidad que puedan tener un efecto importante en los estados financieros. También incluye procedimientos para garantizar el cumplimiento de la normatividad legal que afecte a la entidad, así como de las disposiciones de los estatutos y de los órganos de administración, y el logro de los objetivos propuestos por la administración en términos de eficiencia y efectividad organizacional. Debido a limitaciones inherentes, el control interno puede no prevenir, o detectar y corregir los errores importantes. También, las proyecciones de cualquier evaluación o efectividad de los controles de periodos futuros están sujetas al riesgo de que los controles lleguen a ser inadecuados debido a cambios en las condiciones, o que el grado de cumplimiento de las políticas o procedimientos se pueda deteriorar. Esta conclusión se ha formado con base en las pruebas practicadas para establecer si la entidad ha dado cumplimiento a las disposiciones legales y estatutarias, y a las decisiones de la asamblea y junta directiva, y mantiene un sistema de control interno que garantice la efectividad y eficiencia de las operaciones, la confiabilidad de la información financiera y el cumplimiento de las leyes y regulaciones aplicables. Las pruebas efectuadas, especialmente de carácter cualitativo, pero también incluyendo cálculos cuando lo consideré necesario de acuerdo con las circunstancias, fueron desarrolladas por mí durante el transcurso de mi gestión como revisor fiscal y en desarrollo de mi estrategia de revisoría fiscal para el periodo.</w:t>
      </w:r>
    </w:p>
    <w:p w14:paraId="3843343E" w14:textId="11FAE837" w:rsidR="006763CB" w:rsidRDefault="006763CB" w:rsidP="006763CB">
      <w:pPr>
        <w:jc w:val="both"/>
      </w:pPr>
      <w:r>
        <w:t xml:space="preserve">Considero que los procedimientos seguidos en mi evaluación son una base suficiente para expresar mi conclusión. </w:t>
      </w:r>
    </w:p>
    <w:p w14:paraId="05380478" w14:textId="77777777" w:rsidR="006763CB" w:rsidRPr="005147FE" w:rsidRDefault="006763CB" w:rsidP="006763CB">
      <w:pPr>
        <w:jc w:val="both"/>
        <w:rPr>
          <w:b/>
          <w:bCs/>
          <w:i/>
          <w:iCs/>
        </w:rPr>
      </w:pPr>
      <w:r w:rsidRPr="005147FE">
        <w:rPr>
          <w:b/>
          <w:bCs/>
          <w:i/>
          <w:iCs/>
        </w:rPr>
        <w:t>Opinión sobre el cumplimiento legal y normativo</w:t>
      </w:r>
    </w:p>
    <w:p w14:paraId="5110302E" w14:textId="77777777" w:rsidR="006763CB" w:rsidRDefault="006763CB" w:rsidP="006763CB">
      <w:pPr>
        <w:jc w:val="both"/>
      </w:pPr>
      <w:r>
        <w:t>En mi opinión</w:t>
      </w:r>
      <w:r w:rsidRPr="002E144F">
        <w:rPr>
          <w:highlight w:val="yellow"/>
        </w:rPr>
        <w:t xml:space="preserve">, </w:t>
      </w:r>
      <w:r w:rsidRPr="002E144F">
        <w:rPr>
          <w:b/>
          <w:bCs/>
          <w:i/>
          <w:iCs/>
          <w:highlight w:val="yellow"/>
        </w:rPr>
        <w:t>excepto por lo indicado en el párrafo de Fundamentos de la Opinión,</w:t>
      </w:r>
      <w:r>
        <w:t xml:space="preserve"> la entidad ha dado cumplimiento a las leyes y regulaciones aplicables, así como a las disposiciones estatutarias, de la asamblea de accionistas y de la junta directiva, en todos los aspectos importantes. </w:t>
      </w:r>
    </w:p>
    <w:p w14:paraId="75154493" w14:textId="77777777" w:rsidR="006763CB" w:rsidRPr="005147FE" w:rsidRDefault="006763CB" w:rsidP="006763CB">
      <w:pPr>
        <w:jc w:val="both"/>
        <w:rPr>
          <w:b/>
          <w:bCs/>
          <w:i/>
          <w:iCs/>
        </w:rPr>
      </w:pPr>
      <w:r w:rsidRPr="005147FE">
        <w:rPr>
          <w:b/>
          <w:bCs/>
          <w:i/>
          <w:iCs/>
        </w:rPr>
        <w:t>Opinión sobre la efectividad del sistema de control interno</w:t>
      </w:r>
    </w:p>
    <w:p w14:paraId="4BF4C2DF" w14:textId="77777777" w:rsidR="006763CB" w:rsidRDefault="006763CB" w:rsidP="006763CB">
      <w:pPr>
        <w:jc w:val="both"/>
      </w:pPr>
      <w:r>
        <w:t xml:space="preserve">En mi opinión, </w:t>
      </w:r>
      <w:r w:rsidRPr="002E144F">
        <w:rPr>
          <w:b/>
          <w:bCs/>
          <w:i/>
          <w:iCs/>
          <w:highlight w:val="yellow"/>
        </w:rPr>
        <w:t>excepto por lo indicado en el párrafo de Fundamentos de la Opinión</w:t>
      </w:r>
      <w:r w:rsidRPr="00366AA1">
        <w:rPr>
          <w:b/>
          <w:bCs/>
          <w:i/>
          <w:iCs/>
        </w:rPr>
        <w:t>,</w:t>
      </w:r>
      <w:r>
        <w:t xml:space="preserve"> el control interno es efectivo, en todos los aspectos importantes, con base en el modelo </w:t>
      </w:r>
      <w:r w:rsidRPr="002E144F">
        <w:rPr>
          <w:highlight w:val="cyan"/>
        </w:rPr>
        <w:t>COSO</w:t>
      </w:r>
      <w:r>
        <w:t xml:space="preserve">. </w:t>
      </w:r>
    </w:p>
    <w:p w14:paraId="07E4CE71" w14:textId="77777777" w:rsidR="006763CB" w:rsidRDefault="006763CB" w:rsidP="006763CB">
      <w:pPr>
        <w:jc w:val="both"/>
      </w:pPr>
    </w:p>
    <w:p w14:paraId="6FD067F7" w14:textId="77777777" w:rsidR="006763CB" w:rsidRDefault="006763CB" w:rsidP="006763CB">
      <w:pPr>
        <w:spacing w:after="0" w:line="240" w:lineRule="auto"/>
        <w:jc w:val="both"/>
      </w:pPr>
      <w:r>
        <w:t xml:space="preserve">NOMBRE DEL PROFESIONAL </w:t>
      </w:r>
    </w:p>
    <w:p w14:paraId="2931614C" w14:textId="77777777" w:rsidR="006763CB" w:rsidRDefault="006763CB" w:rsidP="006763CB">
      <w:pPr>
        <w:spacing w:after="0" w:line="240" w:lineRule="auto"/>
        <w:jc w:val="both"/>
      </w:pPr>
      <w:r>
        <w:t xml:space="preserve">Revisor Fiscal </w:t>
      </w:r>
    </w:p>
    <w:p w14:paraId="666E701B" w14:textId="77777777" w:rsidR="006763CB" w:rsidRDefault="006763CB" w:rsidP="006763CB">
      <w:pPr>
        <w:spacing w:after="0" w:line="240" w:lineRule="auto"/>
        <w:jc w:val="both"/>
      </w:pPr>
      <w:r>
        <w:t xml:space="preserve">T.P. </w:t>
      </w:r>
      <w:proofErr w:type="spellStart"/>
      <w:r>
        <w:t>N°</w:t>
      </w:r>
      <w:proofErr w:type="spellEnd"/>
      <w:r>
        <w:t xml:space="preserve"> XX-XXX </w:t>
      </w:r>
    </w:p>
    <w:p w14:paraId="35CFB14C" w14:textId="77777777" w:rsidR="006763CB" w:rsidRDefault="006763CB" w:rsidP="006763CB">
      <w:pPr>
        <w:spacing w:after="0" w:line="240" w:lineRule="auto"/>
        <w:jc w:val="both"/>
      </w:pPr>
      <w:r>
        <w:t xml:space="preserve">Marzo XX de 202X </w:t>
      </w:r>
    </w:p>
    <w:p w14:paraId="7BD18341" w14:textId="77777777" w:rsidR="006763CB" w:rsidRDefault="006763CB" w:rsidP="006763CB">
      <w:pPr>
        <w:spacing w:after="0" w:line="240" w:lineRule="auto"/>
        <w:jc w:val="both"/>
      </w:pPr>
      <w:r>
        <w:t xml:space="preserve">Carrera XX </w:t>
      </w:r>
      <w:proofErr w:type="spellStart"/>
      <w:r>
        <w:t>N°</w:t>
      </w:r>
      <w:proofErr w:type="spellEnd"/>
      <w:r>
        <w:t xml:space="preserve"> XX- XX Bogotá Colombia</w:t>
      </w:r>
    </w:p>
    <w:p w14:paraId="2FA53BDE" w14:textId="77777777" w:rsidR="006763CB" w:rsidRDefault="006763CB" w:rsidP="006763CB">
      <w:r>
        <w:br w:type="page"/>
      </w:r>
    </w:p>
    <w:p w14:paraId="70F672CF" w14:textId="223EBA33" w:rsidR="006763CB" w:rsidRPr="00035528" w:rsidRDefault="006763CB" w:rsidP="00EB0A1F">
      <w:pPr>
        <w:pStyle w:val="Ttulo1"/>
        <w:rPr>
          <w:b w:val="0"/>
          <w:bCs w:val="0"/>
        </w:rPr>
      </w:pPr>
      <w:bookmarkStart w:id="7" w:name="_Toc148455964"/>
      <w:r w:rsidRPr="00035528">
        <w:t xml:space="preserve">Modelo </w:t>
      </w:r>
      <w:proofErr w:type="spellStart"/>
      <w:r w:rsidRPr="00035528">
        <w:t>N°</w:t>
      </w:r>
      <w:proofErr w:type="spellEnd"/>
      <w:r w:rsidRPr="00035528">
        <w:t xml:space="preserve"> </w:t>
      </w:r>
      <w:r w:rsidR="00035528">
        <w:rPr>
          <w:b w:val="0"/>
          <w:bCs w:val="0"/>
        </w:rPr>
        <w:t>5</w:t>
      </w:r>
      <w:r w:rsidRPr="00035528">
        <w:t xml:space="preserve"> – MODELO DE OPINIÓN MODIFICADA “Con Abstención”</w:t>
      </w:r>
      <w:bookmarkEnd w:id="7"/>
    </w:p>
    <w:p w14:paraId="399F741F" w14:textId="77777777" w:rsidR="006763CB" w:rsidRPr="002840D4" w:rsidRDefault="006763CB" w:rsidP="001602D7">
      <w:pPr>
        <w:rPr>
          <w:b/>
          <w:bCs/>
        </w:rPr>
      </w:pPr>
      <w:r w:rsidRPr="002840D4">
        <w:rPr>
          <w:b/>
          <w:bCs/>
        </w:rPr>
        <w:t>Dictamen del Revisor Fiscal</w:t>
      </w:r>
    </w:p>
    <w:p w14:paraId="3536AC18" w14:textId="77777777" w:rsidR="006763CB" w:rsidRDefault="006763CB" w:rsidP="001602D7">
      <w:r>
        <w:t>A los miembros de la Asamblea General de Accionistas</w:t>
      </w:r>
    </w:p>
    <w:p w14:paraId="0D74DE9A" w14:textId="77777777" w:rsidR="006763CB" w:rsidRPr="00865801" w:rsidRDefault="006763CB" w:rsidP="001602D7">
      <w:pPr>
        <w:rPr>
          <w:b/>
          <w:bCs/>
        </w:rPr>
      </w:pPr>
      <w:r w:rsidRPr="00865801">
        <w:rPr>
          <w:b/>
          <w:bCs/>
        </w:rPr>
        <w:t>Compañía Alfa S. A.</w:t>
      </w:r>
    </w:p>
    <w:p w14:paraId="41DE5371" w14:textId="77777777" w:rsidR="006763CB" w:rsidRPr="00865801" w:rsidRDefault="006763CB" w:rsidP="006763CB">
      <w:pPr>
        <w:rPr>
          <w:b/>
          <w:bCs/>
          <w:i/>
          <w:iCs/>
        </w:rPr>
      </w:pPr>
      <w:r w:rsidRPr="00865801">
        <w:rPr>
          <w:b/>
          <w:bCs/>
          <w:i/>
          <w:iCs/>
        </w:rPr>
        <w:t xml:space="preserve">Opinión </w:t>
      </w:r>
      <w:r>
        <w:rPr>
          <w:b/>
          <w:bCs/>
          <w:i/>
          <w:iCs/>
        </w:rPr>
        <w:t>con denegación</w:t>
      </w:r>
    </w:p>
    <w:p w14:paraId="0933E135" w14:textId="77777777" w:rsidR="006763CB" w:rsidRDefault="006763CB" w:rsidP="006763CB">
      <w:pPr>
        <w:jc w:val="both"/>
      </w:pPr>
      <w:r>
        <w:rPr>
          <w:highlight w:val="cyan"/>
        </w:rPr>
        <w:t xml:space="preserve">(Fui contratado para auditar) </w:t>
      </w:r>
      <w:r w:rsidRPr="002C607B">
        <w:rPr>
          <w:highlight w:val="cyan"/>
        </w:rPr>
        <w:t>He sido nombrado para auditar los estados financieros individuales de la sociedad ABC, que comprenden el estado de situación financiera a 31 de diciembre de 2020, el estado de resultados, el estado de cambios en el patrimonio neto y el estado de flujos de efectivo correspondientes al ejercicio terminado en dicha fecha, así como las notas explicativas de los estados financieros que incluyen un resumen de las políticas contables significativas.</w:t>
      </w:r>
      <w:r>
        <w:t xml:space="preserve"> </w:t>
      </w:r>
    </w:p>
    <w:p w14:paraId="265368DA" w14:textId="1B0D971E" w:rsidR="006763CB" w:rsidRDefault="006763CB" w:rsidP="006763CB">
      <w:pPr>
        <w:jc w:val="both"/>
      </w:pPr>
      <w:r w:rsidRPr="009F7925">
        <w:rPr>
          <w:highlight w:val="cyan"/>
        </w:rPr>
        <w:t>No expreso una opinión sobre los estados financieros adjuntos. Debido a la significatividad</w:t>
      </w:r>
      <w:r w:rsidR="00B86008">
        <w:rPr>
          <w:highlight w:val="cyan"/>
        </w:rPr>
        <w:t xml:space="preserve"> y generalidad</w:t>
      </w:r>
      <w:r w:rsidRPr="009F7925">
        <w:rPr>
          <w:highlight w:val="cyan"/>
        </w:rPr>
        <w:t xml:space="preserve"> de la cuestión descrita en la sección Fundamento de la denegación de opinión de mi informe, no he podido obtener evidencia de auditoría que proporcione una base suficiente y adecuada para expresar mi opinión de auditoría sobre estos estados financieros individuales.</w:t>
      </w:r>
      <w:r>
        <w:t xml:space="preserve"> </w:t>
      </w:r>
    </w:p>
    <w:p w14:paraId="68EA2851" w14:textId="77777777" w:rsidR="006763CB" w:rsidRPr="009F7925" w:rsidRDefault="006763CB" w:rsidP="006763CB">
      <w:pPr>
        <w:rPr>
          <w:b/>
          <w:bCs/>
        </w:rPr>
      </w:pPr>
      <w:r w:rsidRPr="009F7925">
        <w:rPr>
          <w:b/>
          <w:bCs/>
        </w:rPr>
        <w:t>Fundamento de la denegación de opinión</w:t>
      </w:r>
    </w:p>
    <w:p w14:paraId="7A19A34F" w14:textId="7159BC4A" w:rsidR="006763CB" w:rsidRDefault="006763CB" w:rsidP="006763CB">
      <w:pPr>
        <w:jc w:val="both"/>
      </w:pPr>
      <w:r w:rsidRPr="009F7925">
        <w:t xml:space="preserve">Fui nombrado </w:t>
      </w:r>
      <w:r>
        <w:t>Revisor Fiscal</w:t>
      </w:r>
      <w:r w:rsidRPr="009F7925">
        <w:t xml:space="preserve"> de la sociedad con posterioridad al 31 de diciembre de 20</w:t>
      </w:r>
      <w:r>
        <w:t>20</w:t>
      </w:r>
      <w:r w:rsidRPr="009F7925">
        <w:t xml:space="preserve"> y, por lo tanto, no presenciamos el recuento físico de las existencias al inicio y al cierre del ejercicio. No he podido satisfacer</w:t>
      </w:r>
      <w:r>
        <w:t>me</w:t>
      </w:r>
      <w:r w:rsidRPr="009F7925">
        <w:t>, mediante procedimientos alternativos, de las cantidades de existencias a 31 de diciembre de 20</w:t>
      </w:r>
      <w:r>
        <w:t>2</w:t>
      </w:r>
      <w:r w:rsidRPr="009F7925">
        <w:t>0 y 201</w:t>
      </w:r>
      <w:r>
        <w:t>9</w:t>
      </w:r>
      <w:r w:rsidRPr="009F7925">
        <w:t xml:space="preserve">, las cuales están registradas en los estados de situación financiera por </w:t>
      </w:r>
      <w:r>
        <w:t>$</w:t>
      </w:r>
      <w:proofErr w:type="spellStart"/>
      <w:r w:rsidRPr="009F7925">
        <w:t>xxx</w:t>
      </w:r>
      <w:proofErr w:type="spellEnd"/>
      <w:r w:rsidRPr="009F7925">
        <w:t xml:space="preserve"> y </w:t>
      </w:r>
      <w:r>
        <w:t>$</w:t>
      </w:r>
      <w:proofErr w:type="spellStart"/>
      <w:r w:rsidRPr="009F7925">
        <w:t>xxx</w:t>
      </w:r>
      <w:proofErr w:type="spellEnd"/>
      <w:r w:rsidRPr="009F7925">
        <w:t>, respectivamente. Asimismo, la introducción en septiembre de 20</w:t>
      </w:r>
      <w:r>
        <w:t>20</w:t>
      </w:r>
      <w:r w:rsidRPr="009F7925">
        <w:t xml:space="preserve"> de un nuevo sistema </w:t>
      </w:r>
      <w:r w:rsidR="00B86008" w:rsidRPr="009F7925">
        <w:t>informáti</w:t>
      </w:r>
      <w:r w:rsidR="00B86008">
        <w:t>co</w:t>
      </w:r>
      <w:r w:rsidRPr="009F7925">
        <w:t xml:space="preserve"> de cuentas a cobrar ocasionó numerosos errores en dichas cuentas. En la fecha de </w:t>
      </w:r>
      <w:r>
        <w:t>mi</w:t>
      </w:r>
      <w:r w:rsidRPr="009F7925">
        <w:t xml:space="preserve"> informe, la dirección aún estaba en el proceso de rectificar las deficiencias del sistema y de corregir los errores. </w:t>
      </w:r>
      <w:r w:rsidRPr="00B86008">
        <w:rPr>
          <w:highlight w:val="yellow"/>
        </w:rPr>
        <w:t>No pude confirmar o verificar por medios alternativos</w:t>
      </w:r>
      <w:r w:rsidRPr="009F7925">
        <w:t xml:space="preserve"> las cuentas a cobrar incluidas en el estado de situación financiera por un importe total de </w:t>
      </w:r>
      <w:r>
        <w:t>$</w:t>
      </w:r>
      <w:proofErr w:type="spellStart"/>
      <w:r w:rsidRPr="009F7925">
        <w:t>xxx</w:t>
      </w:r>
      <w:proofErr w:type="spellEnd"/>
      <w:r w:rsidRPr="009F7925">
        <w:t xml:space="preserve"> a 31 de diciembre de 20</w:t>
      </w:r>
      <w:r>
        <w:t>20</w:t>
      </w:r>
      <w:r w:rsidRPr="009F7925">
        <w:t>. Como resultado de estas cuestiones, no he</w:t>
      </w:r>
      <w:r>
        <w:t xml:space="preserve"> </w:t>
      </w:r>
      <w:r w:rsidRPr="009F7925">
        <w:t>podido determinar los ajustes que podrían haber sido necesarios en relación con las existencias y las cuentas a cobrar registradas, o no registradas, ni en relación con los elementos integrantes del estado de resultado</w:t>
      </w:r>
      <w:r>
        <w:t>s</w:t>
      </w:r>
      <w:r w:rsidRPr="009F7925">
        <w:t>, del estado de cambios en el patrimonio neto y del estado de flujos de</w:t>
      </w:r>
      <w:r>
        <w:t xml:space="preserve"> </w:t>
      </w:r>
      <w:r w:rsidRPr="009F7925">
        <w:t>efectivo.</w:t>
      </w:r>
      <w:r>
        <w:t xml:space="preserve"> </w:t>
      </w:r>
    </w:p>
    <w:p w14:paraId="449AFF84" w14:textId="77777777" w:rsidR="006763CB" w:rsidRPr="001E407D" w:rsidRDefault="006763CB" w:rsidP="006763CB">
      <w:pPr>
        <w:jc w:val="both"/>
        <w:rPr>
          <w:b/>
          <w:bCs/>
          <w:i/>
          <w:iCs/>
        </w:rPr>
      </w:pPr>
      <w:r w:rsidRPr="001E407D">
        <w:rPr>
          <w:b/>
          <w:bCs/>
          <w:i/>
          <w:iCs/>
        </w:rPr>
        <w:t xml:space="preserve">Responsabilidades de la dirección y de los responsables del gobierno de la entidad en relación con los estados financieros </w:t>
      </w:r>
    </w:p>
    <w:p w14:paraId="09494180" w14:textId="77777777" w:rsidR="006763CB" w:rsidRDefault="006763CB" w:rsidP="006763CB">
      <w:pPr>
        <w:jc w:val="both"/>
      </w:pPr>
      <w:r>
        <w:t xml:space="preserve">La dirección es responsable de la preparación y presentación de los estados financieros adjuntos de conformidad con el anexo </w:t>
      </w:r>
      <w:proofErr w:type="spellStart"/>
      <w:r>
        <w:t>N°</w:t>
      </w:r>
      <w:proofErr w:type="spellEnd"/>
      <w:r>
        <w:t xml:space="preserve"> 2 del Decreto 2420 de 2015 y sus modificatorios, que incorporan las Normas Internacionales de Información Financiera para PYMES. En la preparación de los estados financieros individuales, la dirección es responsable de la valoración de la capacidad de la Entidad de continuar como empresa en funcionamiento, revelando, según corresponda, las cuestiones relacionadas con la Empresa en funcionamiento y utilizando el principio contable de empresa en funcionamiento. No evidencie situaciones que afecten la continuidad del negocio en marcha, excepto por lo indicado en el párrafo de Fundamentos de la opinión. </w:t>
      </w:r>
    </w:p>
    <w:p w14:paraId="5A62771B" w14:textId="77777777" w:rsidR="006763CB" w:rsidRDefault="006763CB" w:rsidP="006763CB">
      <w:pPr>
        <w:jc w:val="both"/>
      </w:pPr>
      <w:r>
        <w:t xml:space="preserve">La Junta Directiva de la entidad es responsables de la supervisión del proceso de información financiera de la Entidad. </w:t>
      </w:r>
    </w:p>
    <w:p w14:paraId="0E803C13" w14:textId="77777777" w:rsidR="006763CB" w:rsidRDefault="006763CB" w:rsidP="001602D7">
      <w:pPr>
        <w:rPr>
          <w:b/>
          <w:bCs/>
          <w:i/>
          <w:iCs/>
        </w:rPr>
      </w:pPr>
      <w:r w:rsidRPr="002F28CA">
        <w:rPr>
          <w:b/>
          <w:bCs/>
          <w:i/>
          <w:iCs/>
        </w:rPr>
        <w:t xml:space="preserve">Responsabilidades del </w:t>
      </w:r>
      <w:r>
        <w:rPr>
          <w:b/>
          <w:bCs/>
          <w:i/>
          <w:iCs/>
        </w:rPr>
        <w:t xml:space="preserve">Revisor Fiscal </w:t>
      </w:r>
      <w:r w:rsidRPr="002F28CA">
        <w:rPr>
          <w:b/>
          <w:bCs/>
          <w:i/>
          <w:iCs/>
        </w:rPr>
        <w:t>en relación con la auditoría de los estados financieros</w:t>
      </w:r>
    </w:p>
    <w:p w14:paraId="688D62A4" w14:textId="77777777" w:rsidR="006763CB" w:rsidRDefault="006763CB" w:rsidP="006763CB">
      <w:pPr>
        <w:pStyle w:val="Textoindependiente"/>
        <w:jc w:val="both"/>
        <w:rPr>
          <w:rFonts w:asciiTheme="minorHAnsi" w:eastAsiaTheme="minorHAnsi" w:hAnsiTheme="minorHAnsi" w:cstheme="minorBidi"/>
          <w:sz w:val="22"/>
          <w:szCs w:val="22"/>
          <w:lang w:val="es-CO" w:eastAsia="en-US" w:bidi="ar-SA"/>
        </w:rPr>
      </w:pPr>
    </w:p>
    <w:p w14:paraId="130E2132" w14:textId="77777777" w:rsidR="006763CB" w:rsidRDefault="006763CB" w:rsidP="006763CB">
      <w:pPr>
        <w:pStyle w:val="Textoindependiente"/>
        <w:jc w:val="both"/>
        <w:rPr>
          <w:rFonts w:asciiTheme="minorHAnsi" w:eastAsiaTheme="minorHAnsi" w:hAnsiTheme="minorHAnsi" w:cstheme="minorBidi"/>
          <w:sz w:val="22"/>
          <w:szCs w:val="22"/>
          <w:lang w:val="es-CO" w:eastAsia="en-US" w:bidi="ar-SA"/>
        </w:rPr>
      </w:pPr>
      <w:r w:rsidRPr="002F28CA">
        <w:rPr>
          <w:rFonts w:asciiTheme="minorHAnsi" w:eastAsiaTheme="minorHAnsi" w:hAnsiTheme="minorHAnsi" w:cstheme="minorBidi"/>
          <w:sz w:val="22"/>
          <w:szCs w:val="22"/>
          <w:lang w:val="es-CO" w:eastAsia="en-US" w:bidi="ar-SA"/>
        </w:rPr>
        <w:t xml:space="preserve">Mi responsabilidad es la realización de la auditoría de los estados financieros de la Sociedad de conformidad con </w:t>
      </w:r>
      <w:r>
        <w:rPr>
          <w:rFonts w:asciiTheme="minorHAnsi" w:eastAsiaTheme="minorHAnsi" w:hAnsiTheme="minorHAnsi" w:cstheme="minorBidi"/>
          <w:sz w:val="22"/>
          <w:szCs w:val="22"/>
          <w:lang w:val="es-CO" w:eastAsia="en-US" w:bidi="ar-SA"/>
        </w:rPr>
        <w:t xml:space="preserve">el artículo 7 de la Ley 43 de 1990, que incorpora </w:t>
      </w:r>
      <w:r w:rsidRPr="002F28CA">
        <w:rPr>
          <w:rFonts w:asciiTheme="minorHAnsi" w:eastAsiaTheme="minorHAnsi" w:hAnsiTheme="minorHAnsi" w:cstheme="minorBidi"/>
          <w:sz w:val="22"/>
          <w:szCs w:val="22"/>
          <w:lang w:val="es-CO" w:eastAsia="en-US" w:bidi="ar-SA"/>
        </w:rPr>
        <w:t xml:space="preserve">las Normas </w:t>
      </w:r>
      <w:r>
        <w:rPr>
          <w:rFonts w:asciiTheme="minorHAnsi" w:eastAsiaTheme="minorHAnsi" w:hAnsiTheme="minorHAnsi" w:cstheme="minorBidi"/>
          <w:sz w:val="22"/>
          <w:szCs w:val="22"/>
          <w:lang w:val="es-CO" w:eastAsia="en-US" w:bidi="ar-SA"/>
        </w:rPr>
        <w:t>de Auditoría Generalmente Aceptadas (NAGA)</w:t>
      </w:r>
      <w:r w:rsidRPr="002F28CA">
        <w:rPr>
          <w:rFonts w:asciiTheme="minorHAnsi" w:eastAsiaTheme="minorHAnsi" w:hAnsiTheme="minorHAnsi" w:cstheme="minorBidi"/>
          <w:sz w:val="22"/>
          <w:szCs w:val="22"/>
          <w:lang w:val="es-CO" w:eastAsia="en-US" w:bidi="ar-SA"/>
        </w:rPr>
        <w:t xml:space="preserve"> y la emisión de un informe de auditoría. Sin embargo, debido a la significatividad de las cuestiones descritas en la sección Fundamento de la denegación de opinión de </w:t>
      </w:r>
      <w:r>
        <w:rPr>
          <w:rFonts w:asciiTheme="minorHAnsi" w:eastAsiaTheme="minorHAnsi" w:hAnsiTheme="minorHAnsi" w:cstheme="minorBidi"/>
          <w:sz w:val="22"/>
          <w:szCs w:val="22"/>
          <w:lang w:val="es-CO" w:eastAsia="en-US" w:bidi="ar-SA"/>
        </w:rPr>
        <w:t>mi</w:t>
      </w:r>
      <w:r w:rsidRPr="002F28CA">
        <w:rPr>
          <w:rFonts w:asciiTheme="minorHAnsi" w:eastAsiaTheme="minorHAnsi" w:hAnsiTheme="minorHAnsi" w:cstheme="minorBidi"/>
          <w:sz w:val="22"/>
          <w:szCs w:val="22"/>
          <w:lang w:val="es-CO" w:eastAsia="en-US" w:bidi="ar-SA"/>
        </w:rPr>
        <w:t xml:space="preserve"> informe, no he podido obtener evidencia de auditoría que proporcione una base suficiente y adecuada para expresar </w:t>
      </w:r>
      <w:r>
        <w:rPr>
          <w:rFonts w:asciiTheme="minorHAnsi" w:eastAsiaTheme="minorHAnsi" w:hAnsiTheme="minorHAnsi" w:cstheme="minorBidi"/>
          <w:sz w:val="22"/>
          <w:szCs w:val="22"/>
          <w:lang w:val="es-CO" w:eastAsia="en-US" w:bidi="ar-SA"/>
        </w:rPr>
        <w:t>mi</w:t>
      </w:r>
      <w:r w:rsidRPr="002F28CA">
        <w:rPr>
          <w:rFonts w:asciiTheme="minorHAnsi" w:eastAsiaTheme="minorHAnsi" w:hAnsiTheme="minorHAnsi" w:cstheme="minorBidi"/>
          <w:sz w:val="22"/>
          <w:szCs w:val="22"/>
          <w:lang w:val="es-CO" w:eastAsia="en-US" w:bidi="ar-SA"/>
        </w:rPr>
        <w:t xml:space="preserve"> opinión de auditoría sobre estos estados financieros </w:t>
      </w:r>
      <w:r>
        <w:rPr>
          <w:rFonts w:asciiTheme="minorHAnsi" w:eastAsiaTheme="minorHAnsi" w:hAnsiTheme="minorHAnsi" w:cstheme="minorBidi"/>
          <w:sz w:val="22"/>
          <w:szCs w:val="22"/>
          <w:lang w:val="es-CO" w:eastAsia="en-US" w:bidi="ar-SA"/>
        </w:rPr>
        <w:t>individuales</w:t>
      </w:r>
      <w:r w:rsidRPr="002F28CA">
        <w:rPr>
          <w:rFonts w:asciiTheme="minorHAnsi" w:eastAsiaTheme="minorHAnsi" w:hAnsiTheme="minorHAnsi" w:cstheme="minorBidi"/>
          <w:sz w:val="22"/>
          <w:szCs w:val="22"/>
          <w:lang w:val="es-CO" w:eastAsia="en-US" w:bidi="ar-SA"/>
        </w:rPr>
        <w:t>.</w:t>
      </w:r>
    </w:p>
    <w:p w14:paraId="201C390F" w14:textId="77777777" w:rsidR="006763CB" w:rsidRPr="002F28CA" w:rsidRDefault="006763CB" w:rsidP="006763CB">
      <w:pPr>
        <w:pStyle w:val="Textoindependiente"/>
        <w:jc w:val="both"/>
        <w:rPr>
          <w:rFonts w:asciiTheme="minorHAnsi" w:eastAsiaTheme="minorHAnsi" w:hAnsiTheme="minorHAnsi" w:cstheme="minorBidi"/>
          <w:sz w:val="22"/>
          <w:szCs w:val="22"/>
          <w:lang w:val="es-CO" w:eastAsia="en-US" w:bidi="ar-SA"/>
        </w:rPr>
      </w:pPr>
      <w:r w:rsidRPr="002F28CA">
        <w:rPr>
          <w:rFonts w:asciiTheme="minorHAnsi" w:eastAsiaTheme="minorHAnsi" w:hAnsiTheme="minorHAnsi" w:cstheme="minorBidi"/>
          <w:sz w:val="22"/>
          <w:szCs w:val="22"/>
          <w:lang w:val="es-CO" w:eastAsia="en-US" w:bidi="ar-SA"/>
        </w:rPr>
        <w:t xml:space="preserve"> </w:t>
      </w:r>
    </w:p>
    <w:p w14:paraId="75C5A945" w14:textId="77777777" w:rsidR="006763CB" w:rsidRDefault="006763CB" w:rsidP="006763CB">
      <w:pPr>
        <w:jc w:val="both"/>
      </w:pPr>
      <w:r>
        <w:t>Como parte de una auditoría de conformidad con el artículo 7 de la Ley 43 de 1990, aplique mi juicio profesional y mantengo una actitud de escepticismo profesional durante toda la auditoría.</w:t>
      </w:r>
    </w:p>
    <w:p w14:paraId="3AFBBE71" w14:textId="77777777" w:rsidR="006763CB" w:rsidRPr="000B1739" w:rsidRDefault="006763CB" w:rsidP="006763CB">
      <w:pPr>
        <w:shd w:val="clear" w:color="auto" w:fill="FFFFFF"/>
        <w:spacing w:after="0" w:line="240" w:lineRule="auto"/>
        <w:jc w:val="both"/>
        <w:rPr>
          <w:rFonts w:ascii="Arial" w:eastAsia="Times New Roman" w:hAnsi="Arial" w:cs="Arial"/>
          <w:b/>
          <w:spacing w:val="2"/>
          <w:sz w:val="20"/>
          <w:szCs w:val="20"/>
          <w:lang w:eastAsia="es-CO"/>
        </w:rPr>
      </w:pPr>
      <w:r w:rsidRPr="000B1739">
        <w:rPr>
          <w:rFonts w:ascii="Arial" w:eastAsia="Times New Roman" w:hAnsi="Arial" w:cs="Arial"/>
          <w:b/>
          <w:spacing w:val="2"/>
          <w:sz w:val="20"/>
          <w:szCs w:val="20"/>
          <w:lang w:eastAsia="es-CO"/>
        </w:rPr>
        <w:t>Informe sobre otros requerimientos legales y reglamentarios</w:t>
      </w:r>
    </w:p>
    <w:p w14:paraId="66C5D0FC" w14:textId="77777777" w:rsidR="006763CB" w:rsidRPr="000B1739" w:rsidRDefault="006763CB" w:rsidP="006763CB">
      <w:pPr>
        <w:autoSpaceDE w:val="0"/>
        <w:autoSpaceDN w:val="0"/>
        <w:adjustRightInd w:val="0"/>
        <w:spacing w:after="0" w:line="240" w:lineRule="auto"/>
        <w:jc w:val="both"/>
        <w:rPr>
          <w:rFonts w:ascii="Arial" w:eastAsia="Times New Roman" w:hAnsi="Arial" w:cs="Arial"/>
          <w:spacing w:val="2"/>
          <w:sz w:val="20"/>
          <w:szCs w:val="20"/>
          <w:lang w:eastAsia="es-CO"/>
        </w:rPr>
      </w:pPr>
    </w:p>
    <w:p w14:paraId="4DEF4EE1" w14:textId="77777777" w:rsidR="006763CB" w:rsidRPr="000E274E" w:rsidRDefault="006763CB" w:rsidP="006763CB">
      <w:pPr>
        <w:shd w:val="clear" w:color="auto" w:fill="FFFFFF"/>
        <w:spacing w:after="0" w:line="240" w:lineRule="auto"/>
        <w:jc w:val="both"/>
        <w:rPr>
          <w:rFonts w:ascii="Arial" w:eastAsia="Times New Roman" w:hAnsi="Arial" w:cs="Arial"/>
          <w:spacing w:val="2"/>
          <w:sz w:val="20"/>
          <w:szCs w:val="20"/>
          <w:lang w:eastAsia="es-CO"/>
        </w:rPr>
      </w:pPr>
      <w:r>
        <w:rPr>
          <w:rFonts w:ascii="Arial" w:eastAsia="Times New Roman" w:hAnsi="Arial" w:cs="Arial"/>
          <w:spacing w:val="2"/>
          <w:sz w:val="20"/>
          <w:szCs w:val="20"/>
          <w:lang w:eastAsia="es-CO"/>
        </w:rPr>
        <w:t>Mi</w:t>
      </w:r>
      <w:r w:rsidRPr="000E274E">
        <w:rPr>
          <w:rFonts w:ascii="Arial" w:eastAsia="Times New Roman" w:hAnsi="Arial" w:cs="Arial"/>
          <w:spacing w:val="2"/>
          <w:sz w:val="20"/>
          <w:szCs w:val="20"/>
          <w:lang w:eastAsia="es-CO"/>
        </w:rPr>
        <w:t xml:space="preserve"> responsabilidad es la realización de la auditoría</w:t>
      </w:r>
      <w:r>
        <w:rPr>
          <w:rFonts w:ascii="Arial" w:eastAsia="Times New Roman" w:hAnsi="Arial" w:cs="Arial"/>
          <w:spacing w:val="2"/>
          <w:sz w:val="20"/>
          <w:szCs w:val="20"/>
          <w:lang w:eastAsia="es-CO"/>
        </w:rPr>
        <w:t xml:space="preserve"> y determinar que</w:t>
      </w:r>
      <w:r w:rsidRPr="000E274E">
        <w:rPr>
          <w:rFonts w:ascii="Arial" w:eastAsia="Times New Roman" w:hAnsi="Arial" w:cs="Arial"/>
          <w:spacing w:val="2"/>
          <w:sz w:val="20"/>
          <w:szCs w:val="20"/>
          <w:lang w:eastAsia="es-CO"/>
        </w:rPr>
        <w:t xml:space="preserve"> </w:t>
      </w:r>
      <w:r w:rsidRPr="00F5637B">
        <w:rPr>
          <w:rFonts w:ascii="Arial" w:eastAsia="Times New Roman" w:hAnsi="Arial" w:cs="Arial"/>
          <w:spacing w:val="2"/>
          <w:sz w:val="20"/>
          <w:szCs w:val="20"/>
          <w:lang w:eastAsia="es-CO"/>
        </w:rPr>
        <w:t>la Compañía</w:t>
      </w:r>
      <w:r>
        <w:rPr>
          <w:rFonts w:ascii="Arial" w:eastAsia="Times New Roman" w:hAnsi="Arial" w:cs="Arial"/>
          <w:spacing w:val="2"/>
          <w:sz w:val="20"/>
          <w:szCs w:val="20"/>
          <w:lang w:eastAsia="es-CO"/>
        </w:rPr>
        <w:t xml:space="preserve"> </w:t>
      </w:r>
      <w:r w:rsidRPr="00F5637B">
        <w:rPr>
          <w:rFonts w:ascii="Arial" w:eastAsia="Times New Roman" w:hAnsi="Arial" w:cs="Arial"/>
          <w:spacing w:val="2"/>
          <w:sz w:val="20"/>
          <w:szCs w:val="20"/>
          <w:lang w:eastAsia="es-CO"/>
        </w:rPr>
        <w:t xml:space="preserve">ha llevado su contabilidad conforme a las normas legales y a la técnica contable; </w:t>
      </w:r>
      <w:r>
        <w:rPr>
          <w:rFonts w:ascii="Arial" w:eastAsia="Times New Roman" w:hAnsi="Arial" w:cs="Arial"/>
          <w:spacing w:val="2"/>
          <w:sz w:val="20"/>
          <w:szCs w:val="20"/>
          <w:lang w:eastAsia="es-CO"/>
        </w:rPr>
        <w:t xml:space="preserve">que </w:t>
      </w:r>
      <w:r w:rsidRPr="00F5637B">
        <w:rPr>
          <w:rFonts w:ascii="Arial" w:eastAsia="Times New Roman" w:hAnsi="Arial" w:cs="Arial"/>
          <w:spacing w:val="2"/>
          <w:sz w:val="20"/>
          <w:szCs w:val="20"/>
          <w:lang w:eastAsia="es-CO"/>
        </w:rPr>
        <w:t xml:space="preserve">las operaciones registradas en los libros de contabilidad y los actos de los administradores se ajustan a los estatutos y a las decisiones de la Junta de Socios y Junta Directiva; </w:t>
      </w:r>
      <w:r>
        <w:rPr>
          <w:rFonts w:ascii="Arial" w:eastAsia="Times New Roman" w:hAnsi="Arial" w:cs="Arial"/>
          <w:spacing w:val="2"/>
          <w:sz w:val="20"/>
          <w:szCs w:val="20"/>
          <w:lang w:eastAsia="es-CO"/>
        </w:rPr>
        <w:t xml:space="preserve">que </w:t>
      </w:r>
      <w:r w:rsidRPr="00F5637B">
        <w:rPr>
          <w:rFonts w:ascii="Arial" w:eastAsia="Times New Roman" w:hAnsi="Arial" w:cs="Arial"/>
          <w:spacing w:val="2"/>
          <w:sz w:val="20"/>
          <w:szCs w:val="20"/>
          <w:lang w:eastAsia="es-CO"/>
        </w:rPr>
        <w:t xml:space="preserve">la correspondencia, los comprobantes de las cuentas y los libros de actas y de registro de acciones se llevan y se conservan debidamente; </w:t>
      </w:r>
      <w:r>
        <w:rPr>
          <w:rFonts w:ascii="Arial" w:eastAsia="Times New Roman" w:hAnsi="Arial" w:cs="Arial"/>
          <w:spacing w:val="2"/>
          <w:sz w:val="20"/>
          <w:szCs w:val="20"/>
          <w:lang w:eastAsia="es-CO"/>
        </w:rPr>
        <w:t xml:space="preserve">que </w:t>
      </w:r>
      <w:r w:rsidRPr="00F5637B">
        <w:rPr>
          <w:rFonts w:ascii="Arial" w:eastAsia="Times New Roman" w:hAnsi="Arial" w:cs="Arial"/>
          <w:spacing w:val="2"/>
          <w:sz w:val="20"/>
          <w:szCs w:val="20"/>
          <w:lang w:eastAsia="es-CO"/>
        </w:rPr>
        <w:t>el informe de gestión de la Administración guard</w:t>
      </w:r>
      <w:r>
        <w:rPr>
          <w:rFonts w:ascii="Arial" w:eastAsia="Times New Roman" w:hAnsi="Arial" w:cs="Arial"/>
          <w:spacing w:val="2"/>
          <w:sz w:val="20"/>
          <w:szCs w:val="20"/>
          <w:lang w:eastAsia="es-CO"/>
        </w:rPr>
        <w:t>e</w:t>
      </w:r>
      <w:r w:rsidRPr="00F5637B">
        <w:rPr>
          <w:rFonts w:ascii="Arial" w:eastAsia="Times New Roman" w:hAnsi="Arial" w:cs="Arial"/>
          <w:spacing w:val="2"/>
          <w:sz w:val="20"/>
          <w:szCs w:val="20"/>
          <w:lang w:eastAsia="es-CO"/>
        </w:rPr>
        <w:t xml:space="preserve"> la debida concordancia con los estados financieros </w:t>
      </w:r>
      <w:r>
        <w:rPr>
          <w:rFonts w:ascii="Arial" w:eastAsia="Times New Roman" w:hAnsi="Arial" w:cs="Arial"/>
          <w:spacing w:val="2"/>
          <w:sz w:val="20"/>
          <w:szCs w:val="20"/>
          <w:lang w:eastAsia="es-CO"/>
        </w:rPr>
        <w:t>individuales</w:t>
      </w:r>
      <w:r w:rsidRPr="00F5637B">
        <w:rPr>
          <w:rFonts w:ascii="Arial" w:eastAsia="Times New Roman" w:hAnsi="Arial" w:cs="Arial"/>
          <w:spacing w:val="2"/>
          <w:sz w:val="20"/>
          <w:szCs w:val="20"/>
          <w:lang w:eastAsia="es-CO"/>
        </w:rPr>
        <w:t xml:space="preserve">, y </w:t>
      </w:r>
      <w:r>
        <w:rPr>
          <w:rFonts w:ascii="Arial" w:eastAsia="Times New Roman" w:hAnsi="Arial" w:cs="Arial"/>
          <w:spacing w:val="2"/>
          <w:sz w:val="20"/>
          <w:szCs w:val="20"/>
          <w:lang w:eastAsia="es-CO"/>
        </w:rPr>
        <w:t xml:space="preserve">que </w:t>
      </w:r>
      <w:r w:rsidRPr="00F5637B">
        <w:rPr>
          <w:rFonts w:ascii="Arial" w:eastAsia="Times New Roman" w:hAnsi="Arial" w:cs="Arial"/>
          <w:spacing w:val="2"/>
          <w:sz w:val="20"/>
          <w:szCs w:val="20"/>
          <w:lang w:eastAsia="es-CO"/>
        </w:rPr>
        <w:t>la Compañía ha</w:t>
      </w:r>
      <w:r>
        <w:rPr>
          <w:rFonts w:ascii="Arial" w:eastAsia="Times New Roman" w:hAnsi="Arial" w:cs="Arial"/>
          <w:spacing w:val="2"/>
          <w:sz w:val="20"/>
          <w:szCs w:val="20"/>
          <w:lang w:eastAsia="es-CO"/>
        </w:rPr>
        <w:t>ya</w:t>
      </w:r>
      <w:r w:rsidRPr="00F5637B">
        <w:rPr>
          <w:rFonts w:ascii="Arial" w:eastAsia="Times New Roman" w:hAnsi="Arial" w:cs="Arial"/>
          <w:spacing w:val="2"/>
          <w:sz w:val="20"/>
          <w:szCs w:val="20"/>
          <w:lang w:eastAsia="es-CO"/>
        </w:rPr>
        <w:t xml:space="preserve"> efectuado la liquidación y pago oportuno al Sistema de Seguridad Social Integral. </w:t>
      </w:r>
      <w:r>
        <w:rPr>
          <w:rFonts w:ascii="Arial" w:eastAsia="Times New Roman" w:hAnsi="Arial" w:cs="Arial"/>
          <w:spacing w:val="2"/>
          <w:sz w:val="20"/>
          <w:szCs w:val="20"/>
          <w:lang w:eastAsia="es-CO"/>
        </w:rPr>
        <w:t>Que l</w:t>
      </w:r>
      <w:r w:rsidRPr="00F5637B">
        <w:rPr>
          <w:rFonts w:ascii="Arial" w:eastAsia="Times New Roman" w:hAnsi="Arial" w:cs="Arial"/>
          <w:spacing w:val="2"/>
          <w:sz w:val="20"/>
          <w:szCs w:val="20"/>
          <w:lang w:eastAsia="es-CO"/>
        </w:rPr>
        <w:t>os administradores dejar</w:t>
      </w:r>
      <w:r>
        <w:rPr>
          <w:rFonts w:ascii="Arial" w:eastAsia="Times New Roman" w:hAnsi="Arial" w:cs="Arial"/>
          <w:spacing w:val="2"/>
          <w:sz w:val="20"/>
          <w:szCs w:val="20"/>
          <w:lang w:eastAsia="es-CO"/>
        </w:rPr>
        <w:t>á</w:t>
      </w:r>
      <w:r w:rsidRPr="00F5637B">
        <w:rPr>
          <w:rFonts w:ascii="Arial" w:eastAsia="Times New Roman" w:hAnsi="Arial" w:cs="Arial"/>
          <w:spacing w:val="2"/>
          <w:sz w:val="20"/>
          <w:szCs w:val="20"/>
          <w:lang w:eastAsia="es-CO"/>
        </w:rPr>
        <w:t>n constancia en el informe de gestión de que no entorpecieron la libre circulación de las facturas de sus proveedores de bienes y servicios.</w:t>
      </w:r>
      <w:r>
        <w:rPr>
          <w:rFonts w:ascii="Arial" w:eastAsia="Times New Roman" w:hAnsi="Arial" w:cs="Arial"/>
          <w:spacing w:val="2"/>
          <w:sz w:val="20"/>
          <w:szCs w:val="20"/>
          <w:lang w:eastAsia="es-CO"/>
        </w:rPr>
        <w:t xml:space="preserve"> </w:t>
      </w:r>
      <w:r w:rsidRPr="00B86008">
        <w:rPr>
          <w:rFonts w:ascii="Arial" w:eastAsia="Times New Roman" w:hAnsi="Arial" w:cs="Arial"/>
          <w:spacing w:val="2"/>
          <w:sz w:val="20"/>
          <w:szCs w:val="20"/>
          <w:highlight w:val="yellow"/>
          <w:lang w:eastAsia="es-CO"/>
        </w:rPr>
        <w:t>Sin embargo, debido a la significatividad de la cuestión descrita en la sección Fundamento de la denegación de opinión de mi informe, no he podido obtener evidencia de auditoría que proporcione una base suficiente y adecuada para expresar una opinión de auditoría sobre los requerimientos legales y reglamentarios mencionados anteriormente.</w:t>
      </w:r>
    </w:p>
    <w:p w14:paraId="70B1E6D3" w14:textId="77777777" w:rsidR="006763CB" w:rsidRDefault="006763CB" w:rsidP="006763CB">
      <w:pPr>
        <w:spacing w:after="0" w:line="240" w:lineRule="auto"/>
        <w:jc w:val="both"/>
        <w:rPr>
          <w:rFonts w:ascii="Arial" w:eastAsia="Times New Roman" w:hAnsi="Arial" w:cs="Arial"/>
          <w:spacing w:val="2"/>
          <w:sz w:val="20"/>
          <w:szCs w:val="20"/>
          <w:lang w:eastAsia="es-CO"/>
        </w:rPr>
      </w:pPr>
    </w:p>
    <w:p w14:paraId="73F12BBA" w14:textId="77777777" w:rsidR="006763CB" w:rsidRDefault="006763CB" w:rsidP="006763CB">
      <w:pPr>
        <w:spacing w:after="0" w:line="240" w:lineRule="auto"/>
        <w:jc w:val="both"/>
        <w:rPr>
          <w:rFonts w:ascii="Arial" w:eastAsia="Times New Roman" w:hAnsi="Arial" w:cs="Arial"/>
          <w:b/>
          <w:spacing w:val="2"/>
          <w:sz w:val="20"/>
          <w:szCs w:val="20"/>
          <w:lang w:eastAsia="es-CO"/>
        </w:rPr>
      </w:pPr>
      <w:r>
        <w:rPr>
          <w:rFonts w:ascii="Arial" w:eastAsia="Times New Roman" w:hAnsi="Arial" w:cs="Arial"/>
          <w:b/>
          <w:spacing w:val="2"/>
          <w:sz w:val="20"/>
          <w:szCs w:val="20"/>
          <w:lang w:eastAsia="es-CO"/>
        </w:rPr>
        <w:t>D</w:t>
      </w:r>
      <w:r w:rsidRPr="00D20377">
        <w:rPr>
          <w:rFonts w:ascii="Arial" w:eastAsia="Times New Roman" w:hAnsi="Arial" w:cs="Arial"/>
          <w:b/>
          <w:spacing w:val="2"/>
          <w:sz w:val="20"/>
          <w:szCs w:val="20"/>
          <w:lang w:eastAsia="es-CO"/>
        </w:rPr>
        <w:t>enegación de opinión</w:t>
      </w:r>
      <w:r>
        <w:rPr>
          <w:rFonts w:ascii="Arial" w:eastAsia="Times New Roman" w:hAnsi="Arial" w:cs="Arial"/>
          <w:b/>
          <w:spacing w:val="2"/>
          <w:sz w:val="20"/>
          <w:szCs w:val="20"/>
          <w:lang w:eastAsia="es-CO"/>
        </w:rPr>
        <w:t xml:space="preserve"> </w:t>
      </w:r>
      <w:r w:rsidRPr="00FF749E">
        <w:rPr>
          <w:rFonts w:ascii="Arial" w:eastAsia="Times New Roman" w:hAnsi="Arial" w:cs="Arial"/>
          <w:b/>
          <w:spacing w:val="2"/>
          <w:sz w:val="20"/>
          <w:szCs w:val="20"/>
          <w:lang w:eastAsia="es-CO"/>
        </w:rPr>
        <w:t>sobre control interno y cumplimiento legal y normativo</w:t>
      </w:r>
    </w:p>
    <w:p w14:paraId="0627812D" w14:textId="77777777" w:rsidR="006763CB" w:rsidRPr="00FF749E" w:rsidRDefault="006763CB" w:rsidP="006763CB">
      <w:pPr>
        <w:shd w:val="clear" w:color="auto" w:fill="FFFFFF"/>
        <w:spacing w:after="0" w:line="240" w:lineRule="auto"/>
        <w:jc w:val="both"/>
        <w:rPr>
          <w:rFonts w:ascii="Arial" w:eastAsia="Times New Roman" w:hAnsi="Arial" w:cs="Arial"/>
          <w:b/>
          <w:spacing w:val="2"/>
          <w:sz w:val="20"/>
          <w:szCs w:val="20"/>
          <w:lang w:eastAsia="es-CO"/>
        </w:rPr>
      </w:pPr>
    </w:p>
    <w:p w14:paraId="34933F8A" w14:textId="77777777" w:rsidR="006763CB" w:rsidRPr="000B1739" w:rsidRDefault="006763CB" w:rsidP="006763CB">
      <w:pPr>
        <w:jc w:val="both"/>
        <w:rPr>
          <w:rFonts w:ascii="Arial" w:eastAsia="Times New Roman" w:hAnsi="Arial" w:cs="Arial"/>
          <w:spacing w:val="2"/>
          <w:sz w:val="20"/>
          <w:szCs w:val="20"/>
          <w:lang w:eastAsia="es-CO"/>
        </w:rPr>
      </w:pPr>
      <w:r w:rsidRPr="000B1739">
        <w:rPr>
          <w:rFonts w:ascii="Arial" w:eastAsia="Times New Roman" w:hAnsi="Arial" w:cs="Arial"/>
          <w:spacing w:val="2"/>
          <w:sz w:val="20"/>
          <w:szCs w:val="20"/>
          <w:lang w:eastAsia="es-CO"/>
        </w:rPr>
        <w:t>Además, el Código de Comercio establece en el artículo 209 la obligación de pronunciarme sobre el cumplimiento de normas legales e internas y sobre lo adecuado del control interno.</w:t>
      </w:r>
    </w:p>
    <w:p w14:paraId="0FF960B6" w14:textId="77777777" w:rsidR="006763CB" w:rsidRPr="00FF749E" w:rsidRDefault="006763CB" w:rsidP="006763CB">
      <w:pPr>
        <w:jc w:val="both"/>
        <w:rPr>
          <w:rFonts w:ascii="Arial" w:eastAsia="Times New Roman" w:hAnsi="Arial" w:cs="Arial"/>
          <w:b/>
          <w:spacing w:val="2"/>
          <w:sz w:val="20"/>
          <w:szCs w:val="20"/>
          <w:lang w:eastAsia="es-CO"/>
        </w:rPr>
      </w:pPr>
      <w:r>
        <w:rPr>
          <w:rFonts w:ascii="Arial" w:eastAsia="Times New Roman" w:hAnsi="Arial" w:cs="Arial"/>
          <w:b/>
          <w:spacing w:val="2"/>
          <w:sz w:val="20"/>
          <w:szCs w:val="20"/>
          <w:lang w:eastAsia="es-CO"/>
        </w:rPr>
        <w:t>D</w:t>
      </w:r>
      <w:r w:rsidRPr="00D20377">
        <w:rPr>
          <w:rFonts w:ascii="Arial" w:eastAsia="Times New Roman" w:hAnsi="Arial" w:cs="Arial"/>
          <w:b/>
          <w:spacing w:val="2"/>
          <w:sz w:val="20"/>
          <w:szCs w:val="20"/>
          <w:lang w:eastAsia="es-CO"/>
        </w:rPr>
        <w:t>enegación de opinión</w:t>
      </w:r>
      <w:r>
        <w:rPr>
          <w:rFonts w:ascii="Arial" w:eastAsia="Times New Roman" w:hAnsi="Arial" w:cs="Arial"/>
          <w:b/>
          <w:spacing w:val="2"/>
          <w:sz w:val="20"/>
          <w:szCs w:val="20"/>
          <w:lang w:eastAsia="es-CO"/>
        </w:rPr>
        <w:t xml:space="preserve"> </w:t>
      </w:r>
      <w:r w:rsidRPr="00FF749E">
        <w:rPr>
          <w:rFonts w:ascii="Arial" w:eastAsia="Times New Roman" w:hAnsi="Arial" w:cs="Arial"/>
          <w:b/>
          <w:spacing w:val="2"/>
          <w:sz w:val="20"/>
          <w:szCs w:val="20"/>
          <w:lang w:eastAsia="es-CO"/>
        </w:rPr>
        <w:t>sobre el cumplimiento legal y normativo</w:t>
      </w:r>
    </w:p>
    <w:p w14:paraId="6CFFD5D8" w14:textId="77777777" w:rsidR="006763CB" w:rsidRPr="000B4C19" w:rsidRDefault="006763CB" w:rsidP="006763CB">
      <w:pPr>
        <w:pStyle w:val="Textoindependiente"/>
        <w:spacing w:before="1"/>
        <w:ind w:right="49"/>
        <w:jc w:val="both"/>
        <w:rPr>
          <w:rFonts w:eastAsia="Times New Roman"/>
          <w:spacing w:val="2"/>
          <w:lang w:val="es-CO" w:eastAsia="es-CO" w:bidi="ar-SA"/>
        </w:rPr>
      </w:pPr>
      <w:r w:rsidRPr="000B4C19">
        <w:rPr>
          <w:rFonts w:eastAsia="Times New Roman"/>
          <w:spacing w:val="2"/>
          <w:lang w:val="es-CO" w:eastAsia="es-CO" w:bidi="ar-SA"/>
        </w:rPr>
        <w:t>No expre</w:t>
      </w:r>
      <w:r>
        <w:rPr>
          <w:rFonts w:eastAsia="Times New Roman"/>
          <w:spacing w:val="2"/>
          <w:lang w:val="es-CO" w:eastAsia="es-CO" w:bidi="ar-SA"/>
        </w:rPr>
        <w:t>so</w:t>
      </w:r>
      <w:r w:rsidRPr="000B4C19">
        <w:rPr>
          <w:rFonts w:eastAsia="Times New Roman"/>
          <w:spacing w:val="2"/>
          <w:lang w:val="es-CO" w:eastAsia="es-CO" w:bidi="ar-SA"/>
        </w:rPr>
        <w:t xml:space="preserve"> una opinión sobre</w:t>
      </w:r>
      <w:r>
        <w:rPr>
          <w:rFonts w:eastAsia="Times New Roman"/>
          <w:spacing w:val="2"/>
          <w:lang w:val="es-CO" w:eastAsia="es-CO" w:bidi="ar-SA"/>
        </w:rPr>
        <w:t xml:space="preserve"> el cumplimiento de las leyes y regulaciones aplicables, así como de las disposiciones estatutarias de la Asamblea de Accionistas y de la Junta Directiva</w:t>
      </w:r>
      <w:r w:rsidRPr="000B4C19">
        <w:rPr>
          <w:rFonts w:eastAsia="Times New Roman"/>
          <w:spacing w:val="2"/>
          <w:lang w:val="es-CO" w:eastAsia="es-CO" w:bidi="ar-SA"/>
        </w:rPr>
        <w:t xml:space="preserve">. Debido a la significatividad de la cuestión descrita en la sección Fundamento de la denegación </w:t>
      </w:r>
      <w:r>
        <w:rPr>
          <w:rFonts w:eastAsia="Times New Roman"/>
          <w:spacing w:val="2"/>
          <w:lang w:val="es-CO" w:eastAsia="es-CO" w:bidi="ar-SA"/>
        </w:rPr>
        <w:t xml:space="preserve">de </w:t>
      </w:r>
      <w:r w:rsidRPr="000B4C19">
        <w:rPr>
          <w:rFonts w:eastAsia="Times New Roman"/>
          <w:spacing w:val="2"/>
          <w:lang w:val="es-CO" w:eastAsia="es-CO" w:bidi="ar-SA"/>
        </w:rPr>
        <w:t xml:space="preserve">opinión de </w:t>
      </w:r>
      <w:r>
        <w:rPr>
          <w:rFonts w:eastAsia="Times New Roman"/>
          <w:spacing w:val="2"/>
          <w:lang w:val="es-CO" w:eastAsia="es-CO" w:bidi="ar-SA"/>
        </w:rPr>
        <w:t>mi</w:t>
      </w:r>
      <w:r w:rsidRPr="000B4C19">
        <w:rPr>
          <w:rFonts w:eastAsia="Times New Roman"/>
          <w:spacing w:val="2"/>
          <w:lang w:val="es-CO" w:eastAsia="es-CO" w:bidi="ar-SA"/>
        </w:rPr>
        <w:t xml:space="preserve"> informe, no he podido obtener evidencia de auditoría que proporcione una base suficiente y adecuada para expresar una opinión </w:t>
      </w:r>
      <w:r>
        <w:rPr>
          <w:rFonts w:eastAsia="Times New Roman"/>
          <w:spacing w:val="2"/>
          <w:lang w:val="es-CO" w:eastAsia="es-CO" w:bidi="ar-SA"/>
        </w:rPr>
        <w:t>sobre el cumplimiento legal y normativo.</w:t>
      </w:r>
    </w:p>
    <w:p w14:paraId="2DBBB45C" w14:textId="77777777" w:rsidR="006763CB" w:rsidRDefault="006763CB" w:rsidP="006763CB">
      <w:pPr>
        <w:jc w:val="both"/>
        <w:rPr>
          <w:rFonts w:ascii="Arial" w:eastAsia="Times New Roman" w:hAnsi="Arial" w:cs="Arial"/>
          <w:b/>
          <w:spacing w:val="2"/>
          <w:sz w:val="20"/>
          <w:szCs w:val="20"/>
          <w:lang w:eastAsia="es-CO"/>
        </w:rPr>
      </w:pPr>
    </w:p>
    <w:p w14:paraId="1502EEB0" w14:textId="77777777" w:rsidR="006763CB" w:rsidRPr="00FF749E" w:rsidRDefault="006763CB" w:rsidP="006763CB">
      <w:pPr>
        <w:jc w:val="both"/>
        <w:rPr>
          <w:rFonts w:ascii="Arial" w:eastAsia="Times New Roman" w:hAnsi="Arial" w:cs="Arial"/>
          <w:b/>
          <w:spacing w:val="2"/>
          <w:sz w:val="20"/>
          <w:szCs w:val="20"/>
          <w:lang w:eastAsia="es-CO"/>
        </w:rPr>
      </w:pPr>
      <w:r>
        <w:rPr>
          <w:rFonts w:ascii="Arial" w:eastAsia="Times New Roman" w:hAnsi="Arial" w:cs="Arial"/>
          <w:b/>
          <w:spacing w:val="2"/>
          <w:sz w:val="20"/>
          <w:szCs w:val="20"/>
          <w:lang w:eastAsia="es-CO"/>
        </w:rPr>
        <w:t>D</w:t>
      </w:r>
      <w:r w:rsidRPr="00D20377">
        <w:rPr>
          <w:rFonts w:ascii="Arial" w:eastAsia="Times New Roman" w:hAnsi="Arial" w:cs="Arial"/>
          <w:b/>
          <w:spacing w:val="2"/>
          <w:sz w:val="20"/>
          <w:szCs w:val="20"/>
          <w:lang w:eastAsia="es-CO"/>
        </w:rPr>
        <w:t>enegación</w:t>
      </w:r>
      <w:r>
        <w:rPr>
          <w:rFonts w:ascii="Arial" w:eastAsia="Times New Roman" w:hAnsi="Arial" w:cs="Arial"/>
          <w:b/>
          <w:spacing w:val="2"/>
          <w:sz w:val="20"/>
          <w:szCs w:val="20"/>
          <w:lang w:eastAsia="es-CO"/>
        </w:rPr>
        <w:t xml:space="preserve"> </w:t>
      </w:r>
      <w:r w:rsidRPr="00D20377">
        <w:rPr>
          <w:rFonts w:ascii="Arial" w:eastAsia="Times New Roman" w:hAnsi="Arial" w:cs="Arial"/>
          <w:b/>
          <w:spacing w:val="2"/>
          <w:sz w:val="20"/>
          <w:szCs w:val="20"/>
          <w:lang w:eastAsia="es-CO"/>
        </w:rPr>
        <w:t>de</w:t>
      </w:r>
      <w:r w:rsidRPr="00FF749E">
        <w:rPr>
          <w:rFonts w:ascii="Arial" w:eastAsia="Times New Roman" w:hAnsi="Arial" w:cs="Arial"/>
          <w:b/>
          <w:spacing w:val="2"/>
          <w:sz w:val="20"/>
          <w:szCs w:val="20"/>
          <w:lang w:eastAsia="es-CO"/>
        </w:rPr>
        <w:t xml:space="preserve"> </w:t>
      </w:r>
      <w:r>
        <w:rPr>
          <w:rFonts w:ascii="Arial" w:eastAsia="Times New Roman" w:hAnsi="Arial" w:cs="Arial"/>
          <w:b/>
          <w:spacing w:val="2"/>
          <w:sz w:val="20"/>
          <w:szCs w:val="20"/>
          <w:lang w:eastAsia="es-CO"/>
        </w:rPr>
        <w:t>o</w:t>
      </w:r>
      <w:r w:rsidRPr="00FF749E">
        <w:rPr>
          <w:rFonts w:ascii="Arial" w:eastAsia="Times New Roman" w:hAnsi="Arial" w:cs="Arial"/>
          <w:b/>
          <w:spacing w:val="2"/>
          <w:sz w:val="20"/>
          <w:szCs w:val="20"/>
          <w:lang w:eastAsia="es-CO"/>
        </w:rPr>
        <w:t>pinión sobre la efectividad del sistema de control interno</w:t>
      </w:r>
    </w:p>
    <w:p w14:paraId="2C8B916F" w14:textId="77777777" w:rsidR="006763CB" w:rsidRPr="000B4C19" w:rsidRDefault="006763CB" w:rsidP="006763CB">
      <w:pPr>
        <w:pStyle w:val="Textoindependiente"/>
        <w:spacing w:before="1"/>
        <w:ind w:right="49"/>
        <w:jc w:val="both"/>
        <w:rPr>
          <w:rFonts w:eastAsia="Times New Roman"/>
          <w:spacing w:val="2"/>
          <w:lang w:val="es-CO" w:eastAsia="es-CO" w:bidi="ar-SA"/>
        </w:rPr>
      </w:pPr>
      <w:r w:rsidRPr="000B4C19">
        <w:rPr>
          <w:rFonts w:eastAsia="Times New Roman"/>
          <w:spacing w:val="2"/>
          <w:lang w:val="es-CO" w:eastAsia="es-CO" w:bidi="ar-SA"/>
        </w:rPr>
        <w:t>No expre</w:t>
      </w:r>
      <w:r>
        <w:rPr>
          <w:rFonts w:eastAsia="Times New Roman"/>
          <w:spacing w:val="2"/>
          <w:lang w:val="es-CO" w:eastAsia="es-CO" w:bidi="ar-SA"/>
        </w:rPr>
        <w:t>so</w:t>
      </w:r>
      <w:r w:rsidRPr="000B4C19">
        <w:rPr>
          <w:rFonts w:eastAsia="Times New Roman"/>
          <w:spacing w:val="2"/>
          <w:lang w:val="es-CO" w:eastAsia="es-CO" w:bidi="ar-SA"/>
        </w:rPr>
        <w:t xml:space="preserve"> una opinión sobre</w:t>
      </w:r>
      <w:r>
        <w:rPr>
          <w:rFonts w:eastAsia="Times New Roman"/>
          <w:spacing w:val="2"/>
          <w:lang w:val="es-CO" w:eastAsia="es-CO" w:bidi="ar-SA"/>
        </w:rPr>
        <w:t xml:space="preserve"> la efectividad del sistema de control interno</w:t>
      </w:r>
      <w:r w:rsidRPr="000B4C19">
        <w:rPr>
          <w:rFonts w:eastAsia="Times New Roman"/>
          <w:spacing w:val="2"/>
          <w:lang w:val="es-CO" w:eastAsia="es-CO" w:bidi="ar-SA"/>
        </w:rPr>
        <w:t xml:space="preserve">. Debido a la significatividad de la cuestión descrita en la sección Fundamento de la denegación de opinión de </w:t>
      </w:r>
      <w:r>
        <w:rPr>
          <w:rFonts w:eastAsia="Times New Roman"/>
          <w:spacing w:val="2"/>
          <w:lang w:val="es-CO" w:eastAsia="es-CO" w:bidi="ar-SA"/>
        </w:rPr>
        <w:t>mi</w:t>
      </w:r>
      <w:r w:rsidRPr="000B4C19">
        <w:rPr>
          <w:rFonts w:eastAsia="Times New Roman"/>
          <w:spacing w:val="2"/>
          <w:lang w:val="es-CO" w:eastAsia="es-CO" w:bidi="ar-SA"/>
        </w:rPr>
        <w:t xml:space="preserve"> informe, no he podido obtener evidencia de auditoría que proporcione una base suficiente y adecuada para expresar una opinión </w:t>
      </w:r>
      <w:r>
        <w:rPr>
          <w:rFonts w:eastAsia="Times New Roman"/>
          <w:spacing w:val="2"/>
          <w:lang w:val="es-CO" w:eastAsia="es-CO" w:bidi="ar-SA"/>
        </w:rPr>
        <w:t>sobre la efectividad del sistema de control interno.</w:t>
      </w:r>
    </w:p>
    <w:p w14:paraId="01570B59" w14:textId="77777777" w:rsidR="006763CB" w:rsidRPr="000B1739" w:rsidRDefault="006763CB" w:rsidP="006763CB">
      <w:pPr>
        <w:autoSpaceDE w:val="0"/>
        <w:autoSpaceDN w:val="0"/>
        <w:adjustRightInd w:val="0"/>
        <w:spacing w:after="0" w:line="240" w:lineRule="auto"/>
        <w:jc w:val="both"/>
        <w:rPr>
          <w:rFonts w:ascii="Arial" w:eastAsia="Times New Roman" w:hAnsi="Arial" w:cs="Arial"/>
          <w:spacing w:val="2"/>
          <w:sz w:val="20"/>
          <w:szCs w:val="20"/>
          <w:lang w:eastAsia="es-CO"/>
        </w:rPr>
      </w:pPr>
    </w:p>
    <w:p w14:paraId="6659F1FA" w14:textId="77777777" w:rsidR="006B6B8F" w:rsidRDefault="006B6B8F" w:rsidP="006763CB">
      <w:pPr>
        <w:autoSpaceDE w:val="0"/>
        <w:autoSpaceDN w:val="0"/>
        <w:adjustRightInd w:val="0"/>
        <w:spacing w:after="0" w:line="240" w:lineRule="auto"/>
        <w:jc w:val="both"/>
        <w:rPr>
          <w:rFonts w:ascii="Arial" w:eastAsia="Times New Roman" w:hAnsi="Arial" w:cs="Arial"/>
          <w:spacing w:val="2"/>
          <w:sz w:val="20"/>
          <w:szCs w:val="20"/>
          <w:lang w:eastAsia="es-CO"/>
        </w:rPr>
      </w:pPr>
    </w:p>
    <w:p w14:paraId="06EC8D2A" w14:textId="77777777" w:rsidR="006B6B8F" w:rsidRDefault="006B6B8F" w:rsidP="006763CB">
      <w:pPr>
        <w:autoSpaceDE w:val="0"/>
        <w:autoSpaceDN w:val="0"/>
        <w:adjustRightInd w:val="0"/>
        <w:spacing w:after="0" w:line="240" w:lineRule="auto"/>
        <w:jc w:val="both"/>
        <w:rPr>
          <w:rFonts w:ascii="Arial" w:eastAsia="Times New Roman" w:hAnsi="Arial" w:cs="Arial"/>
          <w:spacing w:val="2"/>
          <w:sz w:val="20"/>
          <w:szCs w:val="20"/>
          <w:lang w:eastAsia="es-CO"/>
        </w:rPr>
      </w:pPr>
    </w:p>
    <w:p w14:paraId="0AF2C953" w14:textId="77777777" w:rsidR="006B6B8F" w:rsidRDefault="006B6B8F" w:rsidP="006763CB">
      <w:pPr>
        <w:autoSpaceDE w:val="0"/>
        <w:autoSpaceDN w:val="0"/>
        <w:adjustRightInd w:val="0"/>
        <w:spacing w:after="0" w:line="240" w:lineRule="auto"/>
        <w:jc w:val="both"/>
        <w:rPr>
          <w:rFonts w:ascii="Arial" w:eastAsia="Times New Roman" w:hAnsi="Arial" w:cs="Arial"/>
          <w:spacing w:val="2"/>
          <w:sz w:val="20"/>
          <w:szCs w:val="20"/>
          <w:lang w:eastAsia="es-CO"/>
        </w:rPr>
      </w:pPr>
    </w:p>
    <w:p w14:paraId="7C6F1ACE" w14:textId="77777777" w:rsidR="006B6B8F" w:rsidRDefault="006B6B8F" w:rsidP="006763CB">
      <w:pPr>
        <w:autoSpaceDE w:val="0"/>
        <w:autoSpaceDN w:val="0"/>
        <w:adjustRightInd w:val="0"/>
        <w:spacing w:after="0" w:line="240" w:lineRule="auto"/>
        <w:jc w:val="both"/>
        <w:rPr>
          <w:rFonts w:ascii="Arial" w:eastAsia="Times New Roman" w:hAnsi="Arial" w:cs="Arial"/>
          <w:spacing w:val="2"/>
          <w:sz w:val="20"/>
          <w:szCs w:val="20"/>
          <w:lang w:eastAsia="es-CO"/>
        </w:rPr>
      </w:pPr>
    </w:p>
    <w:p w14:paraId="035AF568" w14:textId="1F222841" w:rsidR="006763CB" w:rsidRPr="000B1739" w:rsidRDefault="006763CB" w:rsidP="006763CB">
      <w:pPr>
        <w:autoSpaceDE w:val="0"/>
        <w:autoSpaceDN w:val="0"/>
        <w:adjustRightInd w:val="0"/>
        <w:spacing w:after="0" w:line="240" w:lineRule="auto"/>
        <w:jc w:val="both"/>
        <w:rPr>
          <w:rFonts w:ascii="Arial" w:eastAsia="Times New Roman" w:hAnsi="Arial" w:cs="Arial"/>
          <w:spacing w:val="2"/>
          <w:sz w:val="20"/>
          <w:szCs w:val="20"/>
          <w:lang w:eastAsia="es-CO"/>
        </w:rPr>
      </w:pPr>
      <w:r w:rsidRPr="000B1739">
        <w:rPr>
          <w:rFonts w:ascii="Arial" w:eastAsia="Times New Roman" w:hAnsi="Arial" w:cs="Arial"/>
          <w:spacing w:val="2"/>
          <w:sz w:val="20"/>
          <w:szCs w:val="20"/>
          <w:lang w:eastAsia="es-CO"/>
        </w:rPr>
        <w:t>NOMBRE DEL PROFESIONAL</w:t>
      </w:r>
    </w:p>
    <w:p w14:paraId="5385405E" w14:textId="77777777" w:rsidR="006763CB" w:rsidRPr="000B1739" w:rsidRDefault="006763CB" w:rsidP="006763CB">
      <w:pPr>
        <w:autoSpaceDE w:val="0"/>
        <w:autoSpaceDN w:val="0"/>
        <w:adjustRightInd w:val="0"/>
        <w:spacing w:after="0" w:line="240" w:lineRule="auto"/>
        <w:jc w:val="both"/>
        <w:rPr>
          <w:rFonts w:ascii="Arial" w:eastAsia="Times New Roman" w:hAnsi="Arial" w:cs="Arial"/>
          <w:spacing w:val="2"/>
          <w:sz w:val="20"/>
          <w:szCs w:val="20"/>
          <w:lang w:eastAsia="es-CO"/>
        </w:rPr>
      </w:pPr>
      <w:r w:rsidRPr="000B1739">
        <w:rPr>
          <w:rFonts w:ascii="Arial" w:eastAsia="Times New Roman" w:hAnsi="Arial" w:cs="Arial"/>
          <w:spacing w:val="2"/>
          <w:sz w:val="20"/>
          <w:szCs w:val="20"/>
          <w:lang w:eastAsia="es-CO"/>
        </w:rPr>
        <w:t>Revisor Fiscal</w:t>
      </w:r>
    </w:p>
    <w:p w14:paraId="3A033438" w14:textId="77777777" w:rsidR="006763CB" w:rsidRPr="000B1739" w:rsidRDefault="006763CB" w:rsidP="006763CB">
      <w:pPr>
        <w:autoSpaceDE w:val="0"/>
        <w:autoSpaceDN w:val="0"/>
        <w:adjustRightInd w:val="0"/>
        <w:spacing w:after="0" w:line="240" w:lineRule="auto"/>
        <w:jc w:val="both"/>
        <w:rPr>
          <w:rFonts w:ascii="Arial" w:eastAsia="Times New Roman" w:hAnsi="Arial" w:cs="Arial"/>
          <w:spacing w:val="2"/>
          <w:sz w:val="20"/>
          <w:szCs w:val="20"/>
          <w:lang w:eastAsia="es-CO"/>
        </w:rPr>
      </w:pPr>
      <w:r w:rsidRPr="000B1739">
        <w:rPr>
          <w:rFonts w:ascii="Arial" w:eastAsia="Times New Roman" w:hAnsi="Arial" w:cs="Arial"/>
          <w:spacing w:val="2"/>
          <w:sz w:val="20"/>
          <w:szCs w:val="20"/>
          <w:lang w:eastAsia="es-CO"/>
        </w:rPr>
        <w:t xml:space="preserve">T.P. </w:t>
      </w:r>
      <w:proofErr w:type="spellStart"/>
      <w:r w:rsidRPr="000B1739">
        <w:rPr>
          <w:rFonts w:ascii="Arial" w:eastAsia="Times New Roman" w:hAnsi="Arial" w:cs="Arial"/>
          <w:spacing w:val="2"/>
          <w:sz w:val="20"/>
          <w:szCs w:val="20"/>
          <w:lang w:eastAsia="es-CO"/>
        </w:rPr>
        <w:t>N°</w:t>
      </w:r>
      <w:proofErr w:type="spellEnd"/>
      <w:r w:rsidRPr="000B1739">
        <w:rPr>
          <w:rFonts w:ascii="Arial" w:eastAsia="Times New Roman" w:hAnsi="Arial" w:cs="Arial"/>
          <w:spacing w:val="2"/>
          <w:sz w:val="20"/>
          <w:szCs w:val="20"/>
          <w:lang w:eastAsia="es-CO"/>
        </w:rPr>
        <w:t xml:space="preserve"> XX-XXX</w:t>
      </w:r>
    </w:p>
    <w:p w14:paraId="27F7094F" w14:textId="77777777" w:rsidR="006763CB" w:rsidRPr="000B1739" w:rsidRDefault="006763CB" w:rsidP="006763CB">
      <w:pPr>
        <w:autoSpaceDE w:val="0"/>
        <w:autoSpaceDN w:val="0"/>
        <w:adjustRightInd w:val="0"/>
        <w:spacing w:after="0" w:line="240" w:lineRule="auto"/>
        <w:jc w:val="both"/>
        <w:rPr>
          <w:rFonts w:ascii="Arial" w:eastAsia="Times New Roman" w:hAnsi="Arial" w:cs="Arial"/>
          <w:spacing w:val="2"/>
          <w:sz w:val="20"/>
          <w:szCs w:val="20"/>
          <w:lang w:eastAsia="es-CO"/>
        </w:rPr>
      </w:pPr>
    </w:p>
    <w:p w14:paraId="4B2CE1AF" w14:textId="77777777" w:rsidR="006763CB" w:rsidRPr="000B1739" w:rsidRDefault="006763CB" w:rsidP="006763CB">
      <w:pPr>
        <w:autoSpaceDE w:val="0"/>
        <w:autoSpaceDN w:val="0"/>
        <w:adjustRightInd w:val="0"/>
        <w:spacing w:after="0" w:line="240" w:lineRule="auto"/>
        <w:jc w:val="both"/>
        <w:rPr>
          <w:rFonts w:ascii="Arial" w:eastAsia="Times New Roman" w:hAnsi="Arial" w:cs="Arial"/>
          <w:spacing w:val="2"/>
          <w:sz w:val="20"/>
          <w:szCs w:val="20"/>
          <w:lang w:eastAsia="es-CO"/>
        </w:rPr>
      </w:pPr>
      <w:r w:rsidRPr="000B1739">
        <w:rPr>
          <w:rFonts w:ascii="Arial" w:eastAsia="Times New Roman" w:hAnsi="Arial" w:cs="Arial"/>
          <w:spacing w:val="2"/>
          <w:sz w:val="20"/>
          <w:szCs w:val="20"/>
          <w:lang w:eastAsia="es-CO"/>
        </w:rPr>
        <w:t xml:space="preserve">Marzo </w:t>
      </w:r>
      <w:r>
        <w:rPr>
          <w:rFonts w:ascii="Arial" w:eastAsia="Times New Roman" w:hAnsi="Arial" w:cs="Arial"/>
          <w:spacing w:val="2"/>
          <w:sz w:val="20"/>
          <w:szCs w:val="20"/>
          <w:lang w:eastAsia="es-CO"/>
        </w:rPr>
        <w:t>XX</w:t>
      </w:r>
      <w:r w:rsidRPr="000B1739">
        <w:rPr>
          <w:rFonts w:ascii="Arial" w:eastAsia="Times New Roman" w:hAnsi="Arial" w:cs="Arial"/>
          <w:spacing w:val="2"/>
          <w:sz w:val="20"/>
          <w:szCs w:val="20"/>
          <w:lang w:eastAsia="es-CO"/>
        </w:rPr>
        <w:t xml:space="preserve"> de 20</w:t>
      </w:r>
      <w:r>
        <w:rPr>
          <w:rFonts w:ascii="Arial" w:eastAsia="Times New Roman" w:hAnsi="Arial" w:cs="Arial"/>
          <w:spacing w:val="2"/>
          <w:sz w:val="20"/>
          <w:szCs w:val="20"/>
          <w:lang w:eastAsia="es-CO"/>
        </w:rPr>
        <w:t>2X</w:t>
      </w:r>
    </w:p>
    <w:p w14:paraId="13DAC314" w14:textId="77777777" w:rsidR="006763CB" w:rsidRPr="000B1739" w:rsidRDefault="006763CB" w:rsidP="006763CB">
      <w:pPr>
        <w:autoSpaceDE w:val="0"/>
        <w:autoSpaceDN w:val="0"/>
        <w:adjustRightInd w:val="0"/>
        <w:spacing w:after="0" w:line="240" w:lineRule="auto"/>
        <w:jc w:val="both"/>
        <w:rPr>
          <w:rFonts w:ascii="Arial" w:eastAsia="Times New Roman" w:hAnsi="Arial" w:cs="Arial"/>
          <w:spacing w:val="2"/>
          <w:sz w:val="20"/>
          <w:szCs w:val="20"/>
          <w:lang w:eastAsia="es-CO"/>
        </w:rPr>
      </w:pPr>
      <w:r w:rsidRPr="000B1739">
        <w:rPr>
          <w:rFonts w:ascii="Arial" w:eastAsia="Times New Roman" w:hAnsi="Arial" w:cs="Arial"/>
          <w:spacing w:val="2"/>
          <w:sz w:val="20"/>
          <w:szCs w:val="20"/>
          <w:lang w:eastAsia="es-CO"/>
        </w:rPr>
        <w:t xml:space="preserve">Carrera XX </w:t>
      </w:r>
      <w:proofErr w:type="spellStart"/>
      <w:r w:rsidRPr="000B1739">
        <w:rPr>
          <w:rFonts w:ascii="Arial" w:eastAsia="Times New Roman" w:hAnsi="Arial" w:cs="Arial"/>
          <w:spacing w:val="2"/>
          <w:sz w:val="20"/>
          <w:szCs w:val="20"/>
          <w:lang w:eastAsia="es-CO"/>
        </w:rPr>
        <w:t>N°</w:t>
      </w:r>
      <w:proofErr w:type="spellEnd"/>
      <w:r w:rsidRPr="000B1739">
        <w:rPr>
          <w:rFonts w:ascii="Arial" w:eastAsia="Times New Roman" w:hAnsi="Arial" w:cs="Arial"/>
          <w:spacing w:val="2"/>
          <w:sz w:val="20"/>
          <w:szCs w:val="20"/>
          <w:lang w:eastAsia="es-CO"/>
        </w:rPr>
        <w:t xml:space="preserve"> XX- XX</w:t>
      </w:r>
    </w:p>
    <w:p w14:paraId="4A7A9B33" w14:textId="77777777" w:rsidR="006763CB" w:rsidRPr="000B1739" w:rsidRDefault="006763CB" w:rsidP="006763CB">
      <w:pPr>
        <w:autoSpaceDE w:val="0"/>
        <w:autoSpaceDN w:val="0"/>
        <w:adjustRightInd w:val="0"/>
        <w:spacing w:after="0" w:line="240" w:lineRule="auto"/>
        <w:jc w:val="both"/>
        <w:rPr>
          <w:rFonts w:ascii="Arial" w:eastAsia="Times New Roman" w:hAnsi="Arial" w:cs="Arial"/>
          <w:spacing w:val="2"/>
          <w:sz w:val="20"/>
          <w:szCs w:val="20"/>
          <w:lang w:eastAsia="es-CO"/>
        </w:rPr>
      </w:pPr>
      <w:r w:rsidRPr="000B1739">
        <w:rPr>
          <w:rFonts w:ascii="Arial" w:eastAsia="Times New Roman" w:hAnsi="Arial" w:cs="Arial"/>
          <w:spacing w:val="2"/>
          <w:sz w:val="20"/>
          <w:szCs w:val="20"/>
          <w:lang w:eastAsia="es-CO"/>
        </w:rPr>
        <w:t>Bogotá Colombia</w:t>
      </w:r>
    </w:p>
    <w:p w14:paraId="5CA0D190" w14:textId="77777777" w:rsidR="006763CB" w:rsidRDefault="006763CB" w:rsidP="006763CB">
      <w:pPr>
        <w:jc w:val="both"/>
      </w:pPr>
    </w:p>
    <w:p w14:paraId="20945995" w14:textId="71BF1B41" w:rsidR="006763CB" w:rsidRPr="00035528" w:rsidRDefault="006763CB" w:rsidP="00EB0A1F">
      <w:pPr>
        <w:pStyle w:val="Ttulo1"/>
        <w:rPr>
          <w:b w:val="0"/>
          <w:bCs w:val="0"/>
        </w:rPr>
      </w:pPr>
      <w:r>
        <w:br w:type="page"/>
      </w:r>
      <w:bookmarkStart w:id="8" w:name="_Toc148455965"/>
      <w:r w:rsidRPr="00035528">
        <w:t xml:space="preserve">Modelo </w:t>
      </w:r>
      <w:proofErr w:type="spellStart"/>
      <w:r w:rsidRPr="00035528">
        <w:t>N°</w:t>
      </w:r>
      <w:proofErr w:type="spellEnd"/>
      <w:r w:rsidRPr="00035528">
        <w:t xml:space="preserve"> </w:t>
      </w:r>
      <w:r w:rsidR="00035528">
        <w:rPr>
          <w:b w:val="0"/>
          <w:bCs w:val="0"/>
        </w:rPr>
        <w:t>6</w:t>
      </w:r>
      <w:r w:rsidRPr="00035528">
        <w:t>– MODELO DE OPINIÓN ADVERSA</w:t>
      </w:r>
      <w:bookmarkEnd w:id="8"/>
    </w:p>
    <w:p w14:paraId="763D5B8D" w14:textId="77777777" w:rsidR="006763CB" w:rsidRPr="002840D4" w:rsidRDefault="006763CB" w:rsidP="006763CB">
      <w:pPr>
        <w:rPr>
          <w:b/>
          <w:bCs/>
        </w:rPr>
      </w:pPr>
      <w:r w:rsidRPr="002840D4">
        <w:rPr>
          <w:b/>
          <w:bCs/>
        </w:rPr>
        <w:t>Dictamen del Revisor Fiscal</w:t>
      </w:r>
    </w:p>
    <w:p w14:paraId="2AEE39CB" w14:textId="77777777" w:rsidR="006763CB" w:rsidRDefault="006763CB" w:rsidP="006763CB">
      <w:pPr>
        <w:spacing w:after="0" w:line="240" w:lineRule="auto"/>
      </w:pPr>
      <w:r>
        <w:t>A los miembros de la Asamblea General de Accionistas</w:t>
      </w:r>
    </w:p>
    <w:p w14:paraId="102BE71B" w14:textId="77777777" w:rsidR="006763CB" w:rsidRPr="00865801" w:rsidRDefault="006763CB" w:rsidP="006763CB">
      <w:pPr>
        <w:spacing w:after="0" w:line="240" w:lineRule="auto"/>
        <w:rPr>
          <w:b/>
          <w:bCs/>
        </w:rPr>
      </w:pPr>
      <w:r w:rsidRPr="00865801">
        <w:rPr>
          <w:b/>
          <w:bCs/>
        </w:rPr>
        <w:t>Compañía Alfa S. A.</w:t>
      </w:r>
    </w:p>
    <w:p w14:paraId="7F4DBFC9" w14:textId="77777777" w:rsidR="006763CB" w:rsidRDefault="006763CB" w:rsidP="006763CB">
      <w:pPr>
        <w:shd w:val="clear" w:color="auto" w:fill="FFFFFF"/>
        <w:spacing w:after="0" w:line="240" w:lineRule="auto"/>
        <w:rPr>
          <w:rFonts w:ascii="Arial" w:eastAsia="Times New Roman" w:hAnsi="Arial" w:cs="Arial"/>
          <w:spacing w:val="2"/>
          <w:sz w:val="20"/>
          <w:szCs w:val="20"/>
          <w:lang w:eastAsia="es-CO"/>
        </w:rPr>
      </w:pPr>
    </w:p>
    <w:p w14:paraId="64C37F13" w14:textId="77777777" w:rsidR="006763CB" w:rsidRPr="00E72307" w:rsidRDefault="006763CB" w:rsidP="006763CB">
      <w:pPr>
        <w:shd w:val="clear" w:color="auto" w:fill="FFFFFF"/>
        <w:spacing w:after="0" w:line="240" w:lineRule="auto"/>
        <w:rPr>
          <w:rFonts w:ascii="Arial" w:eastAsia="Times New Roman" w:hAnsi="Arial" w:cs="Arial"/>
          <w:b/>
          <w:spacing w:val="2"/>
          <w:sz w:val="20"/>
          <w:szCs w:val="20"/>
          <w:lang w:eastAsia="es-CO"/>
        </w:rPr>
      </w:pPr>
      <w:r w:rsidRPr="00E72307">
        <w:rPr>
          <w:rFonts w:ascii="Arial" w:eastAsia="Times New Roman" w:hAnsi="Arial" w:cs="Arial"/>
          <w:b/>
          <w:spacing w:val="2"/>
          <w:sz w:val="20"/>
          <w:szCs w:val="20"/>
          <w:lang w:eastAsia="es-CO"/>
        </w:rPr>
        <w:t>Opinión</w:t>
      </w:r>
      <w:r>
        <w:rPr>
          <w:rFonts w:ascii="Arial" w:eastAsia="Times New Roman" w:hAnsi="Arial" w:cs="Arial"/>
          <w:b/>
          <w:spacing w:val="2"/>
          <w:sz w:val="20"/>
          <w:szCs w:val="20"/>
          <w:lang w:eastAsia="es-CO"/>
        </w:rPr>
        <w:t xml:space="preserve"> modificada</w:t>
      </w:r>
      <w:r w:rsidRPr="00E72307">
        <w:rPr>
          <w:rFonts w:ascii="Arial" w:eastAsia="Times New Roman" w:hAnsi="Arial" w:cs="Arial"/>
          <w:b/>
          <w:spacing w:val="2"/>
          <w:sz w:val="20"/>
          <w:szCs w:val="20"/>
          <w:lang w:eastAsia="es-CO"/>
        </w:rPr>
        <w:t xml:space="preserve"> </w:t>
      </w:r>
      <w:r>
        <w:rPr>
          <w:rFonts w:ascii="Arial" w:eastAsia="Times New Roman" w:hAnsi="Arial" w:cs="Arial"/>
          <w:b/>
          <w:spacing w:val="2"/>
          <w:sz w:val="20"/>
          <w:szCs w:val="20"/>
          <w:lang w:eastAsia="es-CO"/>
        </w:rPr>
        <w:t>[opinión adversa]</w:t>
      </w:r>
    </w:p>
    <w:p w14:paraId="3AEEDBE3" w14:textId="77777777" w:rsidR="006763CB" w:rsidRDefault="006763CB" w:rsidP="006763CB">
      <w:pPr>
        <w:shd w:val="clear" w:color="auto" w:fill="FFFFFF"/>
        <w:spacing w:after="0" w:line="240" w:lineRule="auto"/>
        <w:rPr>
          <w:rFonts w:ascii="Arial" w:eastAsia="Times New Roman" w:hAnsi="Arial" w:cs="Arial"/>
          <w:spacing w:val="2"/>
          <w:sz w:val="20"/>
          <w:szCs w:val="20"/>
          <w:lang w:eastAsia="es-CO"/>
        </w:rPr>
      </w:pPr>
    </w:p>
    <w:p w14:paraId="78766116" w14:textId="77777777" w:rsidR="006763CB" w:rsidRPr="006456DA" w:rsidRDefault="006763CB" w:rsidP="006763CB">
      <w:pPr>
        <w:shd w:val="clear" w:color="auto" w:fill="FFFFFF"/>
        <w:spacing w:after="0" w:line="240" w:lineRule="auto"/>
        <w:jc w:val="both"/>
        <w:rPr>
          <w:rFonts w:ascii="Arial" w:eastAsia="Times New Roman" w:hAnsi="Arial" w:cs="Arial"/>
          <w:spacing w:val="2"/>
          <w:sz w:val="20"/>
          <w:szCs w:val="20"/>
          <w:lang w:eastAsia="es-CO"/>
        </w:rPr>
      </w:pPr>
      <w:r w:rsidRPr="006456DA">
        <w:rPr>
          <w:rFonts w:ascii="Arial" w:eastAsia="Times New Roman" w:hAnsi="Arial" w:cs="Arial"/>
          <w:spacing w:val="2"/>
          <w:sz w:val="20"/>
          <w:szCs w:val="20"/>
          <w:lang w:eastAsia="es-CO"/>
        </w:rPr>
        <w:t>He auditado los estados financieros [</w:t>
      </w:r>
      <w:r w:rsidRPr="006456DA">
        <w:rPr>
          <w:rFonts w:ascii="Arial" w:eastAsia="Times New Roman" w:hAnsi="Arial" w:cs="Arial"/>
          <w:i/>
          <w:spacing w:val="2"/>
          <w:sz w:val="20"/>
          <w:szCs w:val="20"/>
          <w:lang w:eastAsia="es-CO"/>
        </w:rPr>
        <w:t>separados</w:t>
      </w:r>
      <w:r w:rsidRPr="006456DA">
        <w:rPr>
          <w:rFonts w:ascii="Arial" w:eastAsia="Times New Roman" w:hAnsi="Arial" w:cs="Arial"/>
          <w:spacing w:val="2"/>
          <w:sz w:val="20"/>
          <w:szCs w:val="20"/>
          <w:lang w:eastAsia="es-CO"/>
        </w:rPr>
        <w:t>] de la Entidad ABC (la Entidad), que comprenden el estado de situación financiera al 31 de diciembre de 20XX, el estado de resultados [estado integral de resultados], el estado de cambios en el patrimonio neto y el estado de flujos de efectivo correspondientes al ejercicio terminado en dicha fecha, así como las notas explicativas de los estados financieros que incluyen un resumen de las políticas contables significativas.</w:t>
      </w:r>
    </w:p>
    <w:p w14:paraId="70779016" w14:textId="77777777" w:rsidR="006763CB" w:rsidRPr="00E72307" w:rsidRDefault="006763CB" w:rsidP="006763CB">
      <w:pPr>
        <w:shd w:val="clear" w:color="auto" w:fill="FFFFFF"/>
        <w:spacing w:after="0" w:line="240" w:lineRule="auto"/>
        <w:jc w:val="both"/>
        <w:rPr>
          <w:rFonts w:ascii="Arial" w:eastAsia="Times New Roman" w:hAnsi="Arial" w:cs="Arial"/>
          <w:spacing w:val="2"/>
          <w:sz w:val="20"/>
          <w:szCs w:val="20"/>
          <w:lang w:eastAsia="es-CO"/>
        </w:rPr>
      </w:pPr>
      <w:r w:rsidRPr="00E72307">
        <w:rPr>
          <w:rFonts w:ascii="Arial" w:eastAsia="Times New Roman" w:hAnsi="Arial" w:cs="Arial"/>
          <w:spacing w:val="2"/>
          <w:sz w:val="20"/>
          <w:szCs w:val="20"/>
          <w:lang w:eastAsia="es-CO"/>
        </w:rPr>
        <w:t xml:space="preserve"> </w:t>
      </w:r>
    </w:p>
    <w:p w14:paraId="35DF8904" w14:textId="77777777" w:rsidR="006763CB" w:rsidRPr="006456DA" w:rsidRDefault="006763CB" w:rsidP="006763CB">
      <w:pPr>
        <w:shd w:val="clear" w:color="auto" w:fill="FFFFFF"/>
        <w:spacing w:after="0" w:line="240" w:lineRule="auto"/>
        <w:jc w:val="both"/>
        <w:rPr>
          <w:rFonts w:ascii="Arial" w:eastAsia="Times New Roman" w:hAnsi="Arial" w:cs="Arial"/>
          <w:spacing w:val="2"/>
          <w:sz w:val="20"/>
          <w:szCs w:val="20"/>
          <w:lang w:eastAsia="es-CO"/>
        </w:rPr>
      </w:pPr>
      <w:r w:rsidRPr="006456DA">
        <w:rPr>
          <w:rFonts w:ascii="Arial" w:eastAsia="Times New Roman" w:hAnsi="Arial" w:cs="Arial"/>
          <w:spacing w:val="2"/>
          <w:sz w:val="20"/>
          <w:szCs w:val="20"/>
          <w:lang w:eastAsia="es-CO"/>
        </w:rPr>
        <w:t xml:space="preserve">En mi opinión, </w:t>
      </w:r>
      <w:r>
        <w:rPr>
          <w:rFonts w:ascii="Arial" w:eastAsia="Times New Roman" w:hAnsi="Arial" w:cs="Arial"/>
          <w:spacing w:val="2"/>
          <w:sz w:val="20"/>
          <w:szCs w:val="20"/>
          <w:lang w:eastAsia="es-CO"/>
        </w:rPr>
        <w:t>debido a la significatividad y la generalidad de las cuestiones descritas</w:t>
      </w:r>
      <w:r w:rsidRPr="006456DA">
        <w:rPr>
          <w:rFonts w:ascii="Arial" w:eastAsia="Times New Roman" w:hAnsi="Arial" w:cs="Arial"/>
          <w:spacing w:val="2"/>
          <w:sz w:val="20"/>
          <w:szCs w:val="20"/>
          <w:lang w:eastAsia="es-CO"/>
        </w:rPr>
        <w:t xml:space="preserve"> en la sección Fundamentos de la Opinión </w:t>
      </w:r>
      <w:r>
        <w:rPr>
          <w:rFonts w:ascii="Arial" w:eastAsia="Times New Roman" w:hAnsi="Arial" w:cs="Arial"/>
          <w:spacing w:val="2"/>
          <w:sz w:val="20"/>
          <w:szCs w:val="20"/>
          <w:lang w:eastAsia="es-CO"/>
        </w:rPr>
        <w:t>desfavorable [</w:t>
      </w:r>
      <w:r w:rsidRPr="00BA012F">
        <w:rPr>
          <w:rFonts w:ascii="Arial" w:eastAsia="Times New Roman" w:hAnsi="Arial" w:cs="Arial"/>
          <w:i/>
          <w:spacing w:val="2"/>
          <w:sz w:val="20"/>
          <w:szCs w:val="20"/>
          <w:u w:val="single"/>
          <w:lang w:eastAsia="es-CO"/>
        </w:rPr>
        <w:t>adve</w:t>
      </w:r>
      <w:r>
        <w:rPr>
          <w:rFonts w:ascii="Arial" w:eastAsia="Times New Roman" w:hAnsi="Arial" w:cs="Arial"/>
          <w:i/>
          <w:spacing w:val="2"/>
          <w:sz w:val="20"/>
          <w:szCs w:val="20"/>
          <w:u w:val="single"/>
          <w:lang w:eastAsia="es-CO"/>
        </w:rPr>
        <w:t>r</w:t>
      </w:r>
      <w:r w:rsidRPr="00BA012F">
        <w:rPr>
          <w:rFonts w:ascii="Arial" w:eastAsia="Times New Roman" w:hAnsi="Arial" w:cs="Arial"/>
          <w:i/>
          <w:spacing w:val="2"/>
          <w:sz w:val="20"/>
          <w:szCs w:val="20"/>
          <w:u w:val="single"/>
          <w:lang w:eastAsia="es-CO"/>
        </w:rPr>
        <w:t>sa</w:t>
      </w:r>
      <w:r>
        <w:rPr>
          <w:rFonts w:ascii="Arial" w:eastAsia="Times New Roman" w:hAnsi="Arial" w:cs="Arial"/>
          <w:spacing w:val="2"/>
          <w:sz w:val="20"/>
          <w:szCs w:val="20"/>
          <w:lang w:eastAsia="es-CO"/>
        </w:rPr>
        <w:t>]</w:t>
      </w:r>
      <w:r w:rsidRPr="006456DA">
        <w:rPr>
          <w:rFonts w:ascii="Arial" w:eastAsia="Times New Roman" w:hAnsi="Arial" w:cs="Arial"/>
          <w:spacing w:val="2"/>
          <w:sz w:val="20"/>
          <w:szCs w:val="20"/>
          <w:lang w:eastAsia="es-CO"/>
        </w:rPr>
        <w:t xml:space="preserve">, </w:t>
      </w:r>
      <w:r w:rsidRPr="009D5559">
        <w:rPr>
          <w:rFonts w:ascii="Arial" w:eastAsia="Times New Roman" w:hAnsi="Arial" w:cs="Arial"/>
          <w:spacing w:val="2"/>
          <w:sz w:val="20"/>
          <w:szCs w:val="20"/>
          <w:highlight w:val="yellow"/>
          <w:lang w:eastAsia="es-CO"/>
        </w:rPr>
        <w:t>los estados financieros adjuntos de la Entidad</w:t>
      </w:r>
      <w:r w:rsidRPr="006456DA">
        <w:rPr>
          <w:rFonts w:ascii="Arial" w:eastAsia="Times New Roman" w:hAnsi="Arial" w:cs="Arial"/>
          <w:spacing w:val="2"/>
          <w:sz w:val="20"/>
          <w:szCs w:val="20"/>
          <w:lang w:eastAsia="es-CO"/>
        </w:rPr>
        <w:t xml:space="preserve"> </w:t>
      </w:r>
      <w:r>
        <w:rPr>
          <w:rFonts w:ascii="Arial" w:eastAsia="Times New Roman" w:hAnsi="Arial" w:cs="Arial"/>
          <w:spacing w:val="2"/>
          <w:sz w:val="20"/>
          <w:szCs w:val="20"/>
          <w:lang w:eastAsia="es-CO"/>
        </w:rPr>
        <w:t>no presentan fielmente en</w:t>
      </w:r>
      <w:r w:rsidRPr="006456DA">
        <w:rPr>
          <w:rFonts w:ascii="Arial" w:eastAsia="Times New Roman" w:hAnsi="Arial" w:cs="Arial"/>
          <w:spacing w:val="2"/>
          <w:sz w:val="20"/>
          <w:szCs w:val="20"/>
          <w:lang w:eastAsia="es-CO"/>
        </w:rPr>
        <w:t xml:space="preserve"> todos los aspectos materiales,</w:t>
      </w:r>
      <w:r>
        <w:rPr>
          <w:rFonts w:ascii="Arial" w:eastAsia="Times New Roman" w:hAnsi="Arial" w:cs="Arial"/>
          <w:spacing w:val="2"/>
          <w:sz w:val="20"/>
          <w:szCs w:val="20"/>
          <w:lang w:eastAsia="es-CO"/>
        </w:rPr>
        <w:t xml:space="preserve"> la situación financiera a 31 de diciembre de 20XX, ni de sus resultados y flujos de efectivo correspondientes al ejercicio terminado en dicha fecha,</w:t>
      </w:r>
      <w:r w:rsidRPr="006456DA">
        <w:rPr>
          <w:rFonts w:ascii="Arial" w:eastAsia="Times New Roman" w:hAnsi="Arial" w:cs="Arial"/>
          <w:spacing w:val="2"/>
          <w:sz w:val="20"/>
          <w:szCs w:val="20"/>
          <w:lang w:eastAsia="es-CO"/>
        </w:rPr>
        <w:t xml:space="preserve"> de conformidad con el anexo </w:t>
      </w:r>
      <w:proofErr w:type="spellStart"/>
      <w:r w:rsidRPr="006456DA">
        <w:rPr>
          <w:rFonts w:ascii="Arial" w:eastAsia="Times New Roman" w:hAnsi="Arial" w:cs="Arial"/>
          <w:spacing w:val="2"/>
          <w:sz w:val="20"/>
          <w:szCs w:val="20"/>
          <w:lang w:eastAsia="es-CO"/>
        </w:rPr>
        <w:t>N°</w:t>
      </w:r>
      <w:proofErr w:type="spellEnd"/>
      <w:r w:rsidRPr="006456DA">
        <w:rPr>
          <w:rFonts w:ascii="Arial" w:eastAsia="Times New Roman" w:hAnsi="Arial" w:cs="Arial"/>
          <w:spacing w:val="2"/>
          <w:sz w:val="20"/>
          <w:szCs w:val="20"/>
          <w:lang w:eastAsia="es-CO"/>
        </w:rPr>
        <w:t xml:space="preserve"> 2 del Decreto 2420 de 2015 y sus modificatorios, que incorporan las Normas Internacionales de Información Financiera. [</w:t>
      </w:r>
      <w:r w:rsidRPr="006456DA">
        <w:rPr>
          <w:rFonts w:ascii="Arial" w:eastAsia="Times New Roman" w:hAnsi="Arial" w:cs="Arial"/>
          <w:i/>
          <w:spacing w:val="2"/>
          <w:sz w:val="20"/>
          <w:szCs w:val="20"/>
          <w:lang w:eastAsia="es-CO"/>
        </w:rPr>
        <w:t xml:space="preserve">Cambiar según al grupo que corresponda </w:t>
      </w:r>
      <w:proofErr w:type="spellStart"/>
      <w:r w:rsidRPr="006456DA">
        <w:rPr>
          <w:rFonts w:ascii="Arial" w:eastAsia="Times New Roman" w:hAnsi="Arial" w:cs="Arial"/>
          <w:i/>
          <w:spacing w:val="2"/>
          <w:sz w:val="20"/>
          <w:szCs w:val="20"/>
          <w:lang w:eastAsia="es-CO"/>
        </w:rPr>
        <w:t>N°</w:t>
      </w:r>
      <w:proofErr w:type="spellEnd"/>
      <w:r w:rsidRPr="006456DA">
        <w:rPr>
          <w:rFonts w:ascii="Arial" w:eastAsia="Times New Roman" w:hAnsi="Arial" w:cs="Arial"/>
          <w:i/>
          <w:spacing w:val="2"/>
          <w:sz w:val="20"/>
          <w:szCs w:val="20"/>
          <w:lang w:eastAsia="es-CO"/>
        </w:rPr>
        <w:t xml:space="preserve"> 2 o </w:t>
      </w:r>
      <w:proofErr w:type="spellStart"/>
      <w:r w:rsidRPr="006456DA">
        <w:rPr>
          <w:rFonts w:ascii="Arial" w:eastAsia="Times New Roman" w:hAnsi="Arial" w:cs="Arial"/>
          <w:i/>
          <w:spacing w:val="2"/>
          <w:sz w:val="20"/>
          <w:szCs w:val="20"/>
          <w:lang w:eastAsia="es-CO"/>
        </w:rPr>
        <w:t>N°</w:t>
      </w:r>
      <w:proofErr w:type="spellEnd"/>
      <w:r w:rsidRPr="006456DA">
        <w:rPr>
          <w:rFonts w:ascii="Arial" w:eastAsia="Times New Roman" w:hAnsi="Arial" w:cs="Arial"/>
          <w:i/>
          <w:spacing w:val="2"/>
          <w:sz w:val="20"/>
          <w:szCs w:val="20"/>
          <w:lang w:eastAsia="es-CO"/>
        </w:rPr>
        <w:t xml:space="preserve"> 3</w:t>
      </w:r>
      <w:r w:rsidRPr="006456DA">
        <w:rPr>
          <w:rFonts w:ascii="Arial" w:eastAsia="Times New Roman" w:hAnsi="Arial" w:cs="Arial"/>
          <w:spacing w:val="2"/>
          <w:sz w:val="20"/>
          <w:szCs w:val="20"/>
          <w:lang w:eastAsia="es-CO"/>
        </w:rPr>
        <w:t xml:space="preserve">] </w:t>
      </w:r>
    </w:p>
    <w:p w14:paraId="5B981D04" w14:textId="77777777" w:rsidR="006763CB" w:rsidRDefault="006763CB" w:rsidP="006763CB">
      <w:pPr>
        <w:shd w:val="clear" w:color="auto" w:fill="FFFFFF"/>
        <w:spacing w:after="0" w:line="240" w:lineRule="auto"/>
        <w:jc w:val="both"/>
        <w:rPr>
          <w:rFonts w:ascii="Arial" w:eastAsia="Times New Roman" w:hAnsi="Arial" w:cs="Arial"/>
          <w:spacing w:val="2"/>
          <w:sz w:val="20"/>
          <w:szCs w:val="20"/>
          <w:lang w:eastAsia="es-CO"/>
        </w:rPr>
      </w:pPr>
    </w:p>
    <w:p w14:paraId="759E15FD" w14:textId="77777777" w:rsidR="006763CB" w:rsidRPr="00E72307" w:rsidRDefault="006763CB" w:rsidP="006763CB">
      <w:pPr>
        <w:shd w:val="clear" w:color="auto" w:fill="FFFFFF"/>
        <w:spacing w:after="0" w:line="240" w:lineRule="auto"/>
        <w:jc w:val="both"/>
        <w:rPr>
          <w:rFonts w:ascii="Arial" w:eastAsia="Times New Roman" w:hAnsi="Arial" w:cs="Arial"/>
          <w:b/>
          <w:spacing w:val="2"/>
          <w:sz w:val="20"/>
          <w:szCs w:val="20"/>
          <w:lang w:eastAsia="es-CO"/>
        </w:rPr>
      </w:pPr>
      <w:r w:rsidRPr="00E72307">
        <w:rPr>
          <w:rFonts w:ascii="Arial" w:eastAsia="Times New Roman" w:hAnsi="Arial" w:cs="Arial"/>
          <w:b/>
          <w:spacing w:val="2"/>
          <w:sz w:val="20"/>
          <w:szCs w:val="20"/>
          <w:lang w:eastAsia="es-CO"/>
        </w:rPr>
        <w:t>Fundamento</w:t>
      </w:r>
      <w:r>
        <w:rPr>
          <w:rFonts w:ascii="Arial" w:eastAsia="Times New Roman" w:hAnsi="Arial" w:cs="Arial"/>
          <w:b/>
          <w:spacing w:val="2"/>
          <w:sz w:val="20"/>
          <w:szCs w:val="20"/>
          <w:lang w:eastAsia="es-CO"/>
        </w:rPr>
        <w:t>s</w:t>
      </w:r>
      <w:r w:rsidRPr="00E72307">
        <w:rPr>
          <w:rFonts w:ascii="Arial" w:eastAsia="Times New Roman" w:hAnsi="Arial" w:cs="Arial"/>
          <w:b/>
          <w:spacing w:val="2"/>
          <w:sz w:val="20"/>
          <w:szCs w:val="20"/>
          <w:lang w:eastAsia="es-CO"/>
        </w:rPr>
        <w:t xml:space="preserve"> de la opinión</w:t>
      </w:r>
      <w:r>
        <w:rPr>
          <w:rFonts w:ascii="Arial" w:eastAsia="Times New Roman" w:hAnsi="Arial" w:cs="Arial"/>
          <w:b/>
          <w:spacing w:val="2"/>
          <w:sz w:val="20"/>
          <w:szCs w:val="20"/>
          <w:lang w:eastAsia="es-CO"/>
        </w:rPr>
        <w:t xml:space="preserve"> desfavorable [</w:t>
      </w:r>
      <w:r w:rsidRPr="00E3742C">
        <w:rPr>
          <w:rFonts w:ascii="Arial" w:eastAsia="Times New Roman" w:hAnsi="Arial" w:cs="Arial"/>
          <w:b/>
          <w:i/>
          <w:spacing w:val="2"/>
          <w:sz w:val="20"/>
          <w:szCs w:val="20"/>
          <w:u w:val="single"/>
          <w:lang w:eastAsia="es-CO"/>
        </w:rPr>
        <w:t>adversa</w:t>
      </w:r>
      <w:r>
        <w:rPr>
          <w:rFonts w:ascii="Arial" w:eastAsia="Times New Roman" w:hAnsi="Arial" w:cs="Arial"/>
          <w:b/>
          <w:spacing w:val="2"/>
          <w:sz w:val="20"/>
          <w:szCs w:val="20"/>
          <w:lang w:eastAsia="es-CO"/>
        </w:rPr>
        <w:t>]</w:t>
      </w:r>
      <w:r w:rsidRPr="00E72307">
        <w:rPr>
          <w:rFonts w:ascii="Arial" w:eastAsia="Times New Roman" w:hAnsi="Arial" w:cs="Arial"/>
          <w:b/>
          <w:spacing w:val="2"/>
          <w:sz w:val="20"/>
          <w:szCs w:val="20"/>
          <w:lang w:eastAsia="es-CO"/>
        </w:rPr>
        <w:t xml:space="preserve"> </w:t>
      </w:r>
    </w:p>
    <w:p w14:paraId="4CBE8E8F" w14:textId="77777777" w:rsidR="006763CB" w:rsidRDefault="006763CB" w:rsidP="006763CB">
      <w:pPr>
        <w:shd w:val="clear" w:color="auto" w:fill="FFFFFF"/>
        <w:spacing w:after="0" w:line="240" w:lineRule="auto"/>
        <w:jc w:val="both"/>
        <w:rPr>
          <w:rFonts w:ascii="Arial" w:eastAsia="Times New Roman" w:hAnsi="Arial" w:cs="Arial"/>
          <w:spacing w:val="2"/>
          <w:sz w:val="20"/>
          <w:szCs w:val="20"/>
          <w:lang w:eastAsia="es-CO"/>
        </w:rPr>
      </w:pPr>
    </w:p>
    <w:p w14:paraId="456FE355" w14:textId="77777777" w:rsidR="006763CB" w:rsidRPr="00E3742C" w:rsidRDefault="006763CB" w:rsidP="006763CB">
      <w:pPr>
        <w:pStyle w:val="Prrafodelista"/>
        <w:numPr>
          <w:ilvl w:val="0"/>
          <w:numId w:val="6"/>
        </w:numPr>
        <w:autoSpaceDE w:val="0"/>
        <w:autoSpaceDN w:val="0"/>
        <w:adjustRightInd w:val="0"/>
        <w:spacing w:after="0" w:line="240" w:lineRule="auto"/>
        <w:jc w:val="both"/>
        <w:rPr>
          <w:rFonts w:ascii="Arial" w:eastAsia="Times New Roman" w:hAnsi="Arial" w:cs="Arial"/>
          <w:spacing w:val="2"/>
          <w:sz w:val="20"/>
          <w:szCs w:val="20"/>
          <w:lang w:eastAsia="es-CO"/>
        </w:rPr>
      </w:pPr>
      <w:r w:rsidRPr="00E3742C">
        <w:rPr>
          <w:rFonts w:ascii="Arial" w:eastAsia="Times New Roman" w:hAnsi="Arial" w:cs="Arial"/>
          <w:spacing w:val="2"/>
          <w:sz w:val="20"/>
          <w:szCs w:val="20"/>
          <w:lang w:eastAsia="es-CO"/>
        </w:rPr>
        <w:t>La Gerencia de la Compañía no ha registrado las provisiones por concepto de demandas laborales, lo que supone un incumplimiento al Decreto 2420 de 2015 y sus modificatorios, que incorpora las Normas Internacionales de Información Financiera para PYMES, las cuales requieren que las provisiones se registren por la mejor estimación. En consecuencia, las provisiones se encuentran infravaloradas (subvaloradas) en cuantía aproximada de $</w:t>
      </w:r>
      <w:r>
        <w:rPr>
          <w:rFonts w:ascii="Arial" w:eastAsia="Times New Roman" w:hAnsi="Arial" w:cs="Arial"/>
          <w:spacing w:val="2"/>
          <w:sz w:val="20"/>
          <w:szCs w:val="20"/>
          <w:lang w:eastAsia="es-CO"/>
        </w:rPr>
        <w:t>8</w:t>
      </w:r>
      <w:r w:rsidRPr="00E3742C">
        <w:rPr>
          <w:rFonts w:ascii="Arial" w:eastAsia="Times New Roman" w:hAnsi="Arial" w:cs="Arial"/>
          <w:spacing w:val="2"/>
          <w:sz w:val="20"/>
          <w:szCs w:val="20"/>
          <w:lang w:eastAsia="es-CO"/>
        </w:rPr>
        <w:t>4</w:t>
      </w:r>
      <w:r>
        <w:rPr>
          <w:rFonts w:ascii="Arial" w:eastAsia="Times New Roman" w:hAnsi="Arial" w:cs="Arial"/>
          <w:spacing w:val="2"/>
          <w:sz w:val="20"/>
          <w:szCs w:val="20"/>
          <w:lang w:eastAsia="es-CO"/>
        </w:rPr>
        <w:t>0</w:t>
      </w:r>
      <w:r w:rsidRPr="00E3742C">
        <w:rPr>
          <w:rFonts w:ascii="Arial" w:eastAsia="Times New Roman" w:hAnsi="Arial" w:cs="Arial"/>
          <w:spacing w:val="2"/>
          <w:sz w:val="20"/>
          <w:szCs w:val="20"/>
          <w:lang w:eastAsia="es-CO"/>
        </w:rPr>
        <w:t xml:space="preserve"> millones y el impuesto diferido de la Compañía subvalorado en aproximadamente $</w:t>
      </w:r>
      <w:r>
        <w:rPr>
          <w:rFonts w:ascii="Arial" w:eastAsia="Times New Roman" w:hAnsi="Arial" w:cs="Arial"/>
          <w:spacing w:val="2"/>
          <w:sz w:val="20"/>
          <w:szCs w:val="20"/>
          <w:lang w:eastAsia="es-CO"/>
        </w:rPr>
        <w:t>240 millones, cifras que son consideradas materiales</w:t>
      </w:r>
      <w:r w:rsidRPr="00E3742C">
        <w:rPr>
          <w:rFonts w:ascii="Arial" w:eastAsia="Times New Roman" w:hAnsi="Arial" w:cs="Arial"/>
          <w:spacing w:val="2"/>
          <w:sz w:val="20"/>
          <w:szCs w:val="20"/>
          <w:lang w:eastAsia="es-CO"/>
        </w:rPr>
        <w:t>.</w:t>
      </w:r>
    </w:p>
    <w:p w14:paraId="7071167B" w14:textId="77777777" w:rsidR="006763CB" w:rsidRPr="0038427E" w:rsidRDefault="006763CB" w:rsidP="006763CB">
      <w:pPr>
        <w:pStyle w:val="Prrafodelista"/>
        <w:autoSpaceDE w:val="0"/>
        <w:autoSpaceDN w:val="0"/>
        <w:adjustRightInd w:val="0"/>
        <w:spacing w:after="0" w:line="240" w:lineRule="auto"/>
        <w:jc w:val="both"/>
        <w:rPr>
          <w:rFonts w:ascii="Arial" w:eastAsia="Times New Roman" w:hAnsi="Arial" w:cs="Arial"/>
          <w:spacing w:val="2"/>
          <w:sz w:val="20"/>
          <w:szCs w:val="20"/>
          <w:lang w:eastAsia="es-CO"/>
        </w:rPr>
      </w:pPr>
    </w:p>
    <w:p w14:paraId="3D786E63" w14:textId="77777777" w:rsidR="006763CB" w:rsidRDefault="006763CB" w:rsidP="006763CB">
      <w:pPr>
        <w:pStyle w:val="Prrafodelista"/>
        <w:numPr>
          <w:ilvl w:val="0"/>
          <w:numId w:val="6"/>
        </w:numPr>
        <w:autoSpaceDE w:val="0"/>
        <w:autoSpaceDN w:val="0"/>
        <w:adjustRightInd w:val="0"/>
        <w:spacing w:after="0" w:line="240" w:lineRule="auto"/>
        <w:jc w:val="both"/>
        <w:rPr>
          <w:rFonts w:ascii="Arial" w:eastAsia="Times New Roman" w:hAnsi="Arial" w:cs="Arial"/>
          <w:spacing w:val="2"/>
          <w:sz w:val="20"/>
          <w:szCs w:val="20"/>
          <w:lang w:eastAsia="es-CO"/>
        </w:rPr>
      </w:pPr>
      <w:r w:rsidRPr="009E770E">
        <w:rPr>
          <w:rFonts w:ascii="Arial" w:eastAsia="Times New Roman" w:hAnsi="Arial" w:cs="Arial"/>
          <w:spacing w:val="2"/>
          <w:sz w:val="20"/>
          <w:szCs w:val="20"/>
          <w:lang w:eastAsia="es-CO"/>
        </w:rPr>
        <w:t>La Gerencia de la Compañía no ha registrado el deterioro por concepto de cuentas por cobrar, lo que supone un incumplimiento al Decreto 2420 de 2015 y sus modificatorios, que incorpora las Normas Internacionales de Información Financiera para PYMES, las cuales requieren que los instrumentos financieros se deterioren por incumplimiento en el pago, relacionado con riesgo de crédito, por el valor presente del valor recuperable. En consecuencia, el deterioro se encuentra infravalorado (subvalorado) en cuantía aproximada de $</w:t>
      </w:r>
      <w:r>
        <w:rPr>
          <w:rFonts w:ascii="Arial" w:eastAsia="Times New Roman" w:hAnsi="Arial" w:cs="Arial"/>
          <w:spacing w:val="2"/>
          <w:sz w:val="20"/>
          <w:szCs w:val="20"/>
          <w:lang w:eastAsia="es-CO"/>
        </w:rPr>
        <w:t>9</w:t>
      </w:r>
      <w:r w:rsidRPr="009E770E">
        <w:rPr>
          <w:rFonts w:ascii="Arial" w:eastAsia="Times New Roman" w:hAnsi="Arial" w:cs="Arial"/>
          <w:spacing w:val="2"/>
          <w:sz w:val="20"/>
          <w:szCs w:val="20"/>
          <w:lang w:eastAsia="es-CO"/>
        </w:rPr>
        <w:t>20 millones y el estado de resultados por concepto de impuesto diferido y gastos de la Compañía subvalorado en aproximadamente $</w:t>
      </w:r>
      <w:r>
        <w:rPr>
          <w:rFonts w:ascii="Arial" w:eastAsia="Times New Roman" w:hAnsi="Arial" w:cs="Arial"/>
          <w:spacing w:val="2"/>
          <w:sz w:val="20"/>
          <w:szCs w:val="20"/>
          <w:lang w:eastAsia="es-CO"/>
        </w:rPr>
        <w:t>27</w:t>
      </w:r>
      <w:r w:rsidRPr="009E770E">
        <w:rPr>
          <w:rFonts w:ascii="Arial" w:eastAsia="Times New Roman" w:hAnsi="Arial" w:cs="Arial"/>
          <w:spacing w:val="2"/>
          <w:sz w:val="20"/>
          <w:szCs w:val="20"/>
          <w:lang w:eastAsia="es-CO"/>
        </w:rPr>
        <w:t>0,8 millones y $</w:t>
      </w:r>
      <w:r>
        <w:rPr>
          <w:rFonts w:ascii="Arial" w:eastAsia="Times New Roman" w:hAnsi="Arial" w:cs="Arial"/>
          <w:spacing w:val="2"/>
          <w:sz w:val="20"/>
          <w:szCs w:val="20"/>
          <w:lang w:eastAsia="es-CO"/>
        </w:rPr>
        <w:t>3</w:t>
      </w:r>
      <w:r w:rsidRPr="009E770E">
        <w:rPr>
          <w:rFonts w:ascii="Arial" w:eastAsia="Times New Roman" w:hAnsi="Arial" w:cs="Arial"/>
          <w:spacing w:val="2"/>
          <w:sz w:val="20"/>
          <w:szCs w:val="20"/>
          <w:lang w:eastAsia="es-CO"/>
        </w:rPr>
        <w:t>20 millones, respectivamente</w:t>
      </w:r>
      <w:r>
        <w:rPr>
          <w:rFonts w:ascii="Arial" w:eastAsia="Times New Roman" w:hAnsi="Arial" w:cs="Arial"/>
          <w:spacing w:val="2"/>
          <w:sz w:val="20"/>
          <w:szCs w:val="20"/>
          <w:lang w:eastAsia="es-CO"/>
        </w:rPr>
        <w:t xml:space="preserve"> cifras que son consideradas materiales</w:t>
      </w:r>
      <w:r w:rsidRPr="009E770E">
        <w:rPr>
          <w:rFonts w:ascii="Arial" w:eastAsia="Times New Roman" w:hAnsi="Arial" w:cs="Arial"/>
          <w:spacing w:val="2"/>
          <w:sz w:val="20"/>
          <w:szCs w:val="20"/>
          <w:lang w:eastAsia="es-CO"/>
        </w:rPr>
        <w:t>.</w:t>
      </w:r>
    </w:p>
    <w:p w14:paraId="502F8FA0" w14:textId="77777777" w:rsidR="006763CB" w:rsidRPr="009E770E" w:rsidRDefault="006763CB" w:rsidP="006763CB">
      <w:pPr>
        <w:pStyle w:val="Prrafodelista"/>
        <w:rPr>
          <w:rFonts w:ascii="Arial" w:eastAsia="Times New Roman" w:hAnsi="Arial" w:cs="Arial"/>
          <w:spacing w:val="2"/>
          <w:sz w:val="20"/>
          <w:szCs w:val="20"/>
          <w:lang w:eastAsia="es-CO"/>
        </w:rPr>
      </w:pPr>
    </w:p>
    <w:p w14:paraId="4BA5C7CA" w14:textId="77777777" w:rsidR="006763CB" w:rsidRPr="009E770E" w:rsidRDefault="006763CB" w:rsidP="006763CB">
      <w:pPr>
        <w:pStyle w:val="Prrafodelista"/>
        <w:numPr>
          <w:ilvl w:val="0"/>
          <w:numId w:val="6"/>
        </w:numPr>
        <w:autoSpaceDE w:val="0"/>
        <w:autoSpaceDN w:val="0"/>
        <w:adjustRightInd w:val="0"/>
        <w:spacing w:after="0" w:line="240" w:lineRule="auto"/>
        <w:jc w:val="both"/>
        <w:rPr>
          <w:rFonts w:ascii="Arial" w:eastAsia="Times New Roman" w:hAnsi="Arial" w:cs="Arial"/>
          <w:spacing w:val="2"/>
          <w:sz w:val="20"/>
          <w:szCs w:val="20"/>
          <w:lang w:eastAsia="es-CO"/>
        </w:rPr>
      </w:pPr>
      <w:r w:rsidRPr="009E770E">
        <w:rPr>
          <w:rFonts w:ascii="Arial" w:eastAsia="Times New Roman" w:hAnsi="Arial" w:cs="Arial"/>
          <w:spacing w:val="2"/>
          <w:sz w:val="20"/>
          <w:szCs w:val="20"/>
          <w:lang w:eastAsia="es-CO"/>
        </w:rPr>
        <w:t>Las existencias de la sociedad se reflejan en el estado de situación financiera por $</w:t>
      </w:r>
      <w:r>
        <w:rPr>
          <w:rFonts w:ascii="Arial" w:eastAsia="Times New Roman" w:hAnsi="Arial" w:cs="Arial"/>
          <w:spacing w:val="2"/>
          <w:sz w:val="20"/>
          <w:szCs w:val="20"/>
          <w:lang w:eastAsia="es-CO"/>
        </w:rPr>
        <w:t>780</w:t>
      </w:r>
      <w:r w:rsidRPr="009E770E">
        <w:rPr>
          <w:rFonts w:ascii="Arial" w:eastAsia="Times New Roman" w:hAnsi="Arial" w:cs="Arial"/>
          <w:spacing w:val="2"/>
          <w:sz w:val="20"/>
          <w:szCs w:val="20"/>
          <w:lang w:eastAsia="es-CO"/>
        </w:rPr>
        <w:t xml:space="preserve"> millones, la Gerencia no permitió la verificación de la existencia física de los inventarios, y no me fue posible aplicar procedimientos alternativos para obtener evidencia de auditoría suficiente y adecuada, lo que genera una limitación en el alcance. Razón por la cual no me permite establecer la razonabilidad de dicha cuantía</w:t>
      </w:r>
      <w:r>
        <w:rPr>
          <w:rFonts w:ascii="Arial" w:eastAsia="Times New Roman" w:hAnsi="Arial" w:cs="Arial"/>
          <w:spacing w:val="2"/>
          <w:sz w:val="20"/>
          <w:szCs w:val="20"/>
          <w:lang w:eastAsia="es-CO"/>
        </w:rPr>
        <w:t>, la cual es considerada material en el contexto de los estados financieros</w:t>
      </w:r>
      <w:r w:rsidRPr="009E770E">
        <w:rPr>
          <w:rFonts w:ascii="Arial" w:eastAsia="Times New Roman" w:hAnsi="Arial" w:cs="Arial"/>
          <w:spacing w:val="2"/>
          <w:sz w:val="20"/>
          <w:szCs w:val="20"/>
          <w:lang w:eastAsia="es-CO"/>
        </w:rPr>
        <w:t xml:space="preserve">. </w:t>
      </w:r>
    </w:p>
    <w:p w14:paraId="31EE61FB" w14:textId="77777777" w:rsidR="006763CB" w:rsidRDefault="006763CB" w:rsidP="006763CB">
      <w:pPr>
        <w:shd w:val="clear" w:color="auto" w:fill="FFFFFF"/>
        <w:spacing w:after="0" w:line="240" w:lineRule="auto"/>
        <w:jc w:val="both"/>
        <w:rPr>
          <w:rFonts w:ascii="Arial" w:eastAsia="Times New Roman" w:hAnsi="Arial" w:cs="Arial"/>
          <w:spacing w:val="2"/>
          <w:sz w:val="20"/>
          <w:szCs w:val="20"/>
          <w:lang w:eastAsia="es-CO"/>
        </w:rPr>
      </w:pPr>
    </w:p>
    <w:p w14:paraId="2131AC9B" w14:textId="77777777" w:rsidR="006763CB" w:rsidRPr="006456DA" w:rsidRDefault="006763CB" w:rsidP="006763CB">
      <w:pPr>
        <w:shd w:val="clear" w:color="auto" w:fill="FFFFFF"/>
        <w:spacing w:after="0" w:line="240" w:lineRule="auto"/>
        <w:jc w:val="both"/>
        <w:rPr>
          <w:rFonts w:ascii="Arial" w:eastAsia="Times New Roman" w:hAnsi="Arial" w:cs="Arial"/>
          <w:spacing w:val="2"/>
          <w:sz w:val="20"/>
          <w:szCs w:val="20"/>
          <w:lang w:eastAsia="es-CO"/>
        </w:rPr>
      </w:pPr>
      <w:r w:rsidRPr="006456DA">
        <w:rPr>
          <w:rFonts w:ascii="Arial" w:eastAsia="Times New Roman" w:hAnsi="Arial" w:cs="Arial"/>
          <w:spacing w:val="2"/>
          <w:sz w:val="20"/>
          <w:szCs w:val="20"/>
          <w:lang w:eastAsia="es-CO"/>
        </w:rPr>
        <w:t>He llevado a cabo mi auditoría de conformidad con el artículo 7 de la Ley 43 de 1990.</w:t>
      </w:r>
    </w:p>
    <w:p w14:paraId="09B788A9" w14:textId="77777777" w:rsidR="006763CB" w:rsidRPr="00E72307" w:rsidRDefault="006763CB" w:rsidP="006763CB">
      <w:pPr>
        <w:shd w:val="clear" w:color="auto" w:fill="FFFFFF"/>
        <w:spacing w:after="0" w:line="240" w:lineRule="auto"/>
        <w:jc w:val="both"/>
        <w:rPr>
          <w:rFonts w:ascii="Arial" w:eastAsia="Times New Roman" w:hAnsi="Arial" w:cs="Arial"/>
          <w:spacing w:val="2"/>
          <w:sz w:val="20"/>
          <w:szCs w:val="20"/>
          <w:lang w:eastAsia="es-CO"/>
        </w:rPr>
      </w:pPr>
    </w:p>
    <w:p w14:paraId="61026068" w14:textId="77777777" w:rsidR="006763CB" w:rsidRPr="006456DA" w:rsidRDefault="006763CB" w:rsidP="006763CB">
      <w:pPr>
        <w:shd w:val="clear" w:color="auto" w:fill="FFFFFF"/>
        <w:spacing w:after="0" w:line="240" w:lineRule="auto"/>
        <w:jc w:val="both"/>
        <w:rPr>
          <w:rFonts w:ascii="Arial" w:eastAsia="Times New Roman" w:hAnsi="Arial" w:cs="Arial"/>
          <w:spacing w:val="2"/>
          <w:sz w:val="20"/>
          <w:szCs w:val="20"/>
          <w:lang w:eastAsia="es-CO"/>
        </w:rPr>
      </w:pPr>
      <w:r w:rsidRPr="006456DA">
        <w:rPr>
          <w:rFonts w:ascii="Arial" w:eastAsia="Times New Roman" w:hAnsi="Arial" w:cs="Arial"/>
          <w:spacing w:val="2"/>
          <w:sz w:val="20"/>
          <w:szCs w:val="20"/>
          <w:lang w:eastAsia="es-CO"/>
        </w:rPr>
        <w:t xml:space="preserve">Mi responsabilidad de acuerdo con dichas normas se describe más adelante en la sección Responsabilidades del auditor en relación con la auditoría de los estados financieros de </w:t>
      </w:r>
      <w:r>
        <w:rPr>
          <w:rFonts w:ascii="Arial" w:eastAsia="Times New Roman" w:hAnsi="Arial" w:cs="Arial"/>
          <w:spacing w:val="2"/>
          <w:sz w:val="20"/>
          <w:szCs w:val="20"/>
          <w:lang w:eastAsia="es-CO"/>
        </w:rPr>
        <w:t>mi</w:t>
      </w:r>
      <w:r w:rsidRPr="006456DA">
        <w:rPr>
          <w:rFonts w:ascii="Arial" w:eastAsia="Times New Roman" w:hAnsi="Arial" w:cs="Arial"/>
          <w:spacing w:val="2"/>
          <w:sz w:val="20"/>
          <w:szCs w:val="20"/>
          <w:lang w:eastAsia="es-CO"/>
        </w:rPr>
        <w:t xml:space="preserve"> informe.</w:t>
      </w:r>
    </w:p>
    <w:p w14:paraId="33396BA5" w14:textId="77777777" w:rsidR="006763CB" w:rsidRPr="00E72307" w:rsidRDefault="006763CB" w:rsidP="006763CB">
      <w:pPr>
        <w:shd w:val="clear" w:color="auto" w:fill="FFFFFF"/>
        <w:spacing w:after="0" w:line="240" w:lineRule="auto"/>
        <w:jc w:val="both"/>
        <w:rPr>
          <w:rFonts w:ascii="Arial" w:eastAsia="Times New Roman" w:hAnsi="Arial" w:cs="Arial"/>
          <w:spacing w:val="2"/>
          <w:sz w:val="20"/>
          <w:szCs w:val="20"/>
          <w:lang w:eastAsia="es-CO"/>
        </w:rPr>
      </w:pPr>
    </w:p>
    <w:p w14:paraId="3CE36811" w14:textId="77777777" w:rsidR="006763CB" w:rsidRDefault="006763CB" w:rsidP="006763CB">
      <w:pPr>
        <w:shd w:val="clear" w:color="auto" w:fill="FFFFFF"/>
        <w:spacing w:after="0" w:line="240" w:lineRule="auto"/>
        <w:jc w:val="both"/>
        <w:rPr>
          <w:rFonts w:ascii="Arial" w:eastAsia="Times New Roman" w:hAnsi="Arial" w:cs="Arial"/>
          <w:spacing w:val="2"/>
          <w:sz w:val="20"/>
          <w:szCs w:val="20"/>
          <w:lang w:eastAsia="es-CO"/>
        </w:rPr>
      </w:pPr>
      <w:r w:rsidRPr="006456DA">
        <w:rPr>
          <w:rFonts w:ascii="Arial" w:eastAsia="Times New Roman" w:hAnsi="Arial" w:cs="Arial"/>
          <w:spacing w:val="2"/>
          <w:sz w:val="20"/>
          <w:szCs w:val="20"/>
          <w:lang w:eastAsia="es-CO"/>
        </w:rPr>
        <w:t>Soy independiente de la Entidad de conformidad con los requerimientos de ética aplicables a mi auditoría de los estados financieros en [jurisdicción] y he cumplido las demás responsabilidades de conformidad con esos requerimientos. Consider</w:t>
      </w:r>
      <w:r>
        <w:rPr>
          <w:rFonts w:ascii="Arial" w:eastAsia="Times New Roman" w:hAnsi="Arial" w:cs="Arial"/>
          <w:spacing w:val="2"/>
          <w:sz w:val="20"/>
          <w:szCs w:val="20"/>
          <w:lang w:eastAsia="es-CO"/>
        </w:rPr>
        <w:t>o</w:t>
      </w:r>
      <w:r w:rsidRPr="006456DA">
        <w:rPr>
          <w:rFonts w:ascii="Arial" w:eastAsia="Times New Roman" w:hAnsi="Arial" w:cs="Arial"/>
          <w:spacing w:val="2"/>
          <w:sz w:val="20"/>
          <w:szCs w:val="20"/>
          <w:lang w:eastAsia="es-CO"/>
        </w:rPr>
        <w:t xml:space="preserve"> que la evidencia de auditoría que he obtenido </w:t>
      </w:r>
    </w:p>
    <w:p w14:paraId="7B1C26D2" w14:textId="77777777" w:rsidR="006763CB" w:rsidRPr="006456DA" w:rsidRDefault="006763CB" w:rsidP="006763CB">
      <w:pPr>
        <w:shd w:val="clear" w:color="auto" w:fill="FFFFFF"/>
        <w:spacing w:after="0" w:line="240" w:lineRule="auto"/>
        <w:jc w:val="both"/>
        <w:rPr>
          <w:rFonts w:ascii="Arial" w:eastAsia="Times New Roman" w:hAnsi="Arial" w:cs="Arial"/>
          <w:spacing w:val="2"/>
          <w:sz w:val="20"/>
          <w:szCs w:val="20"/>
          <w:lang w:eastAsia="es-CO"/>
        </w:rPr>
      </w:pPr>
      <w:r w:rsidRPr="006456DA">
        <w:rPr>
          <w:rFonts w:ascii="Arial" w:eastAsia="Times New Roman" w:hAnsi="Arial" w:cs="Arial"/>
          <w:spacing w:val="2"/>
          <w:sz w:val="20"/>
          <w:szCs w:val="20"/>
          <w:lang w:eastAsia="es-CO"/>
        </w:rPr>
        <w:t xml:space="preserve">proporciona una base suficiente y adecuada para </w:t>
      </w:r>
      <w:r>
        <w:rPr>
          <w:rFonts w:ascii="Arial" w:eastAsia="Times New Roman" w:hAnsi="Arial" w:cs="Arial"/>
          <w:spacing w:val="2"/>
          <w:sz w:val="20"/>
          <w:szCs w:val="20"/>
          <w:lang w:eastAsia="es-CO"/>
        </w:rPr>
        <w:t>mi</w:t>
      </w:r>
      <w:r w:rsidRPr="006456DA">
        <w:rPr>
          <w:rFonts w:ascii="Arial" w:eastAsia="Times New Roman" w:hAnsi="Arial" w:cs="Arial"/>
          <w:spacing w:val="2"/>
          <w:sz w:val="20"/>
          <w:szCs w:val="20"/>
          <w:lang w:eastAsia="es-CO"/>
        </w:rPr>
        <w:t xml:space="preserve"> opinión. </w:t>
      </w:r>
    </w:p>
    <w:p w14:paraId="020A2D8B" w14:textId="77777777" w:rsidR="006763CB" w:rsidRDefault="006763CB" w:rsidP="006763CB">
      <w:pPr>
        <w:shd w:val="clear" w:color="auto" w:fill="FFFFFF"/>
        <w:spacing w:after="0" w:line="240" w:lineRule="auto"/>
        <w:jc w:val="both"/>
        <w:rPr>
          <w:rFonts w:ascii="Arial" w:eastAsia="Times New Roman" w:hAnsi="Arial" w:cs="Arial"/>
          <w:spacing w:val="2"/>
          <w:sz w:val="20"/>
          <w:szCs w:val="20"/>
          <w:lang w:eastAsia="es-CO"/>
        </w:rPr>
      </w:pPr>
    </w:p>
    <w:p w14:paraId="5B81ECA9" w14:textId="77777777" w:rsidR="006763CB" w:rsidRPr="00FF749E" w:rsidRDefault="006763CB" w:rsidP="006763CB">
      <w:pPr>
        <w:autoSpaceDE w:val="0"/>
        <w:autoSpaceDN w:val="0"/>
        <w:adjustRightInd w:val="0"/>
        <w:spacing w:after="0" w:line="240" w:lineRule="auto"/>
        <w:jc w:val="both"/>
        <w:rPr>
          <w:rFonts w:ascii="Arial" w:eastAsia="Times New Roman" w:hAnsi="Arial" w:cs="Arial"/>
          <w:b/>
          <w:spacing w:val="2"/>
          <w:sz w:val="20"/>
          <w:szCs w:val="20"/>
          <w:lang w:eastAsia="es-CO"/>
        </w:rPr>
      </w:pPr>
      <w:r w:rsidRPr="00FF749E">
        <w:rPr>
          <w:rFonts w:ascii="Arial" w:eastAsia="Times New Roman" w:hAnsi="Arial" w:cs="Arial"/>
          <w:b/>
          <w:spacing w:val="2"/>
          <w:sz w:val="20"/>
          <w:szCs w:val="20"/>
          <w:lang w:eastAsia="es-CO"/>
        </w:rPr>
        <w:t>Párrafo de énfasis</w:t>
      </w:r>
    </w:p>
    <w:p w14:paraId="2260EDF5" w14:textId="77777777" w:rsidR="006763CB" w:rsidRPr="000B1739" w:rsidRDefault="006763CB" w:rsidP="006763CB">
      <w:pPr>
        <w:autoSpaceDE w:val="0"/>
        <w:autoSpaceDN w:val="0"/>
        <w:adjustRightInd w:val="0"/>
        <w:spacing w:after="0" w:line="240" w:lineRule="auto"/>
        <w:jc w:val="both"/>
        <w:rPr>
          <w:rFonts w:ascii="Arial" w:eastAsia="Times New Roman" w:hAnsi="Arial" w:cs="Arial"/>
          <w:spacing w:val="2"/>
          <w:sz w:val="20"/>
          <w:szCs w:val="20"/>
          <w:lang w:eastAsia="es-CO"/>
        </w:rPr>
      </w:pPr>
    </w:p>
    <w:p w14:paraId="7B95A352" w14:textId="77777777" w:rsidR="006763CB" w:rsidRPr="00ED6B97" w:rsidRDefault="006763CB" w:rsidP="006763CB">
      <w:pPr>
        <w:pStyle w:val="Textoindependiente"/>
        <w:ind w:right="444"/>
        <w:jc w:val="both"/>
        <w:rPr>
          <w:rFonts w:eastAsia="Times New Roman"/>
          <w:i/>
          <w:spacing w:val="2"/>
          <w:lang w:val="es-CO" w:eastAsia="es-CO" w:bidi="ar-SA"/>
        </w:rPr>
      </w:pPr>
      <w:r w:rsidRPr="00ED6B97">
        <w:rPr>
          <w:rFonts w:eastAsia="Times New Roman"/>
          <w:i/>
          <w:spacing w:val="2"/>
          <w:lang w:val="es-CO" w:eastAsia="es-CO" w:bidi="ar-SA"/>
        </w:rPr>
        <w:t xml:space="preserve">[Llamamos la atención sobre la Nota X de los estados financieros, que describe los efectos de un incendio en las instalaciones de producción de la </w:t>
      </w:r>
      <w:r>
        <w:rPr>
          <w:rFonts w:eastAsia="Times New Roman"/>
          <w:i/>
          <w:spacing w:val="2"/>
          <w:lang w:val="es-CO" w:eastAsia="es-CO" w:bidi="ar-SA"/>
        </w:rPr>
        <w:t>Entidad</w:t>
      </w:r>
      <w:r w:rsidRPr="00ED6B97">
        <w:rPr>
          <w:rFonts w:eastAsia="Times New Roman"/>
          <w:i/>
          <w:spacing w:val="2"/>
          <w:lang w:val="es-CO" w:eastAsia="es-CO" w:bidi="ar-SA"/>
        </w:rPr>
        <w:t xml:space="preserve">. </w:t>
      </w:r>
      <w:r>
        <w:rPr>
          <w:rFonts w:eastAsia="Times New Roman"/>
          <w:i/>
          <w:spacing w:val="2"/>
          <w:lang w:val="es-CO" w:eastAsia="es-CO" w:bidi="ar-SA"/>
        </w:rPr>
        <w:t>Mi</w:t>
      </w:r>
      <w:r w:rsidRPr="00ED6B97">
        <w:rPr>
          <w:rFonts w:eastAsia="Times New Roman"/>
          <w:i/>
          <w:spacing w:val="2"/>
          <w:lang w:val="es-CO" w:eastAsia="es-CO" w:bidi="ar-SA"/>
        </w:rPr>
        <w:t xml:space="preserve"> opinión no ha sido modificada en relación con esta cuestión.]</w:t>
      </w:r>
      <w:r>
        <w:rPr>
          <w:rFonts w:eastAsia="Times New Roman"/>
          <w:i/>
          <w:spacing w:val="2"/>
          <w:lang w:val="es-CO" w:eastAsia="es-CO" w:bidi="ar-SA"/>
        </w:rPr>
        <w:t xml:space="preserve"> Este párrafo se incluye sólo si es necesario.</w:t>
      </w:r>
    </w:p>
    <w:p w14:paraId="36A78065" w14:textId="77777777" w:rsidR="006763CB" w:rsidRDefault="006763CB" w:rsidP="006763CB">
      <w:pPr>
        <w:shd w:val="clear" w:color="auto" w:fill="FFFFFF"/>
        <w:spacing w:after="0" w:line="240" w:lineRule="auto"/>
        <w:jc w:val="both"/>
        <w:rPr>
          <w:rFonts w:ascii="Arial" w:eastAsia="Times New Roman" w:hAnsi="Arial" w:cs="Arial"/>
          <w:spacing w:val="2"/>
          <w:sz w:val="20"/>
          <w:szCs w:val="20"/>
          <w:lang w:eastAsia="es-CO"/>
        </w:rPr>
      </w:pPr>
    </w:p>
    <w:p w14:paraId="52F5630E" w14:textId="77777777" w:rsidR="006763CB" w:rsidRDefault="006763CB" w:rsidP="006763CB">
      <w:pPr>
        <w:shd w:val="clear" w:color="auto" w:fill="FFFFFF"/>
        <w:spacing w:after="0" w:line="240" w:lineRule="auto"/>
        <w:jc w:val="both"/>
        <w:rPr>
          <w:rFonts w:ascii="Arial" w:eastAsia="Times New Roman" w:hAnsi="Arial" w:cs="Arial"/>
          <w:b/>
          <w:spacing w:val="2"/>
          <w:sz w:val="20"/>
          <w:szCs w:val="20"/>
          <w:lang w:eastAsia="es-CO"/>
        </w:rPr>
      </w:pPr>
      <w:r>
        <w:rPr>
          <w:rFonts w:ascii="Arial" w:eastAsia="Times New Roman" w:hAnsi="Arial" w:cs="Arial"/>
          <w:b/>
          <w:spacing w:val="2"/>
          <w:sz w:val="20"/>
          <w:szCs w:val="20"/>
          <w:lang w:eastAsia="es-CO"/>
        </w:rPr>
        <w:t>Párrafo de Otros Asuntos</w:t>
      </w:r>
    </w:p>
    <w:p w14:paraId="2AE5EB0D" w14:textId="77777777" w:rsidR="006763CB" w:rsidRDefault="006763CB" w:rsidP="006763CB">
      <w:pPr>
        <w:shd w:val="clear" w:color="auto" w:fill="FFFFFF"/>
        <w:spacing w:after="0" w:line="240" w:lineRule="auto"/>
        <w:jc w:val="both"/>
        <w:rPr>
          <w:rFonts w:ascii="Arial" w:eastAsia="Times New Roman" w:hAnsi="Arial" w:cs="Arial"/>
          <w:spacing w:val="2"/>
          <w:sz w:val="20"/>
          <w:szCs w:val="20"/>
          <w:lang w:eastAsia="es-CO"/>
        </w:rPr>
      </w:pPr>
    </w:p>
    <w:p w14:paraId="517718D4" w14:textId="77777777" w:rsidR="006763CB" w:rsidRPr="006456DA" w:rsidRDefault="006763CB" w:rsidP="006763CB">
      <w:pPr>
        <w:shd w:val="clear" w:color="auto" w:fill="FFFFFF"/>
        <w:spacing w:after="0" w:line="240" w:lineRule="auto"/>
        <w:jc w:val="both"/>
        <w:rPr>
          <w:rFonts w:ascii="Arial" w:eastAsia="Times New Roman" w:hAnsi="Arial" w:cs="Arial"/>
          <w:spacing w:val="2"/>
          <w:sz w:val="20"/>
          <w:szCs w:val="20"/>
          <w:lang w:eastAsia="es-CO"/>
        </w:rPr>
      </w:pPr>
      <w:r w:rsidRPr="006456DA">
        <w:rPr>
          <w:rFonts w:ascii="Arial" w:eastAsia="Times New Roman" w:hAnsi="Arial" w:cs="Arial"/>
          <w:spacing w:val="2"/>
          <w:sz w:val="20"/>
          <w:szCs w:val="20"/>
          <w:lang w:eastAsia="es-CO"/>
        </w:rPr>
        <w:t>Los estados financieros terminados en 31 de diciembre de 20XX [</w:t>
      </w:r>
      <w:r w:rsidRPr="006456DA">
        <w:rPr>
          <w:rFonts w:ascii="Arial" w:eastAsia="Times New Roman" w:hAnsi="Arial" w:cs="Arial"/>
          <w:i/>
          <w:spacing w:val="2"/>
          <w:sz w:val="20"/>
          <w:szCs w:val="20"/>
          <w:lang w:eastAsia="es-CO"/>
        </w:rPr>
        <w:t>fecha del año anterior</w:t>
      </w:r>
      <w:r w:rsidRPr="006456DA">
        <w:rPr>
          <w:rFonts w:ascii="Arial" w:eastAsia="Times New Roman" w:hAnsi="Arial" w:cs="Arial"/>
          <w:spacing w:val="2"/>
          <w:sz w:val="20"/>
          <w:szCs w:val="20"/>
          <w:lang w:eastAsia="es-CO"/>
        </w:rPr>
        <w:t>], fueron auditados [</w:t>
      </w:r>
      <w:r w:rsidRPr="006456DA">
        <w:rPr>
          <w:rFonts w:ascii="Arial" w:eastAsia="Times New Roman" w:hAnsi="Arial" w:cs="Arial"/>
          <w:i/>
          <w:spacing w:val="2"/>
          <w:sz w:val="20"/>
          <w:szCs w:val="20"/>
          <w:lang w:eastAsia="es-CO"/>
        </w:rPr>
        <w:t>por mi o por otro Revisor Fiscal</w:t>
      </w:r>
      <w:r w:rsidRPr="006456DA">
        <w:rPr>
          <w:rFonts w:ascii="Arial" w:eastAsia="Times New Roman" w:hAnsi="Arial" w:cs="Arial"/>
          <w:spacing w:val="2"/>
          <w:sz w:val="20"/>
          <w:szCs w:val="20"/>
          <w:lang w:eastAsia="es-CO"/>
        </w:rPr>
        <w:t>] y en opinión del XX de XXXXXX de 20XX, emitió [</w:t>
      </w:r>
      <w:r w:rsidRPr="006456DA">
        <w:rPr>
          <w:rFonts w:ascii="Arial" w:eastAsia="Times New Roman" w:hAnsi="Arial" w:cs="Arial"/>
          <w:i/>
          <w:spacing w:val="2"/>
          <w:sz w:val="20"/>
          <w:szCs w:val="20"/>
          <w:lang w:eastAsia="es-CO"/>
        </w:rPr>
        <w:t>emití</w:t>
      </w:r>
      <w:r w:rsidRPr="006456DA">
        <w:rPr>
          <w:rFonts w:ascii="Arial" w:eastAsia="Times New Roman" w:hAnsi="Arial" w:cs="Arial"/>
          <w:spacing w:val="2"/>
          <w:sz w:val="20"/>
          <w:szCs w:val="20"/>
          <w:lang w:eastAsia="es-CO"/>
        </w:rPr>
        <w:t>] una opinión favorable.</w:t>
      </w:r>
    </w:p>
    <w:p w14:paraId="61006550" w14:textId="77777777" w:rsidR="006763CB" w:rsidRDefault="006763CB" w:rsidP="006763CB">
      <w:pPr>
        <w:shd w:val="clear" w:color="auto" w:fill="FFFFFF"/>
        <w:spacing w:after="0" w:line="240" w:lineRule="auto"/>
        <w:jc w:val="both"/>
        <w:rPr>
          <w:rFonts w:ascii="Arial" w:eastAsia="Times New Roman" w:hAnsi="Arial" w:cs="Arial"/>
          <w:b/>
          <w:spacing w:val="2"/>
          <w:sz w:val="20"/>
          <w:szCs w:val="20"/>
          <w:lang w:eastAsia="es-CO"/>
        </w:rPr>
      </w:pPr>
    </w:p>
    <w:p w14:paraId="673BA845" w14:textId="77777777" w:rsidR="006763CB" w:rsidRPr="00E72307" w:rsidRDefault="006763CB" w:rsidP="006763CB">
      <w:pPr>
        <w:shd w:val="clear" w:color="auto" w:fill="FFFFFF"/>
        <w:spacing w:after="0" w:line="240" w:lineRule="auto"/>
        <w:jc w:val="both"/>
        <w:rPr>
          <w:rFonts w:ascii="Arial" w:eastAsia="Times New Roman" w:hAnsi="Arial" w:cs="Arial"/>
          <w:b/>
          <w:spacing w:val="2"/>
          <w:sz w:val="20"/>
          <w:szCs w:val="20"/>
          <w:lang w:eastAsia="es-CO"/>
        </w:rPr>
      </w:pPr>
      <w:r w:rsidRPr="00E72307">
        <w:rPr>
          <w:rFonts w:ascii="Arial" w:eastAsia="Times New Roman" w:hAnsi="Arial" w:cs="Arial"/>
          <w:b/>
          <w:spacing w:val="2"/>
          <w:sz w:val="20"/>
          <w:szCs w:val="20"/>
          <w:lang w:eastAsia="es-CO"/>
        </w:rPr>
        <w:t>Responsabilidades de la dirección y de los responsables del gobierno de la entidad en relación</w:t>
      </w:r>
      <w:r w:rsidRPr="002D5F6A">
        <w:rPr>
          <w:rFonts w:ascii="Arial" w:eastAsia="Times New Roman" w:hAnsi="Arial" w:cs="Arial"/>
          <w:b/>
          <w:spacing w:val="2"/>
          <w:sz w:val="20"/>
          <w:szCs w:val="20"/>
          <w:lang w:eastAsia="es-CO"/>
        </w:rPr>
        <w:t xml:space="preserve"> </w:t>
      </w:r>
      <w:r w:rsidRPr="00E72307">
        <w:rPr>
          <w:rFonts w:ascii="Arial" w:eastAsia="Times New Roman" w:hAnsi="Arial" w:cs="Arial"/>
          <w:b/>
          <w:spacing w:val="2"/>
          <w:sz w:val="20"/>
          <w:szCs w:val="20"/>
          <w:lang w:eastAsia="es-CO"/>
        </w:rPr>
        <w:t>con los estados financieros</w:t>
      </w:r>
    </w:p>
    <w:p w14:paraId="76B342B8" w14:textId="77777777" w:rsidR="006763CB" w:rsidRPr="00E72307" w:rsidRDefault="006763CB" w:rsidP="006763CB">
      <w:pPr>
        <w:shd w:val="clear" w:color="auto" w:fill="FFFFFF"/>
        <w:spacing w:after="0" w:line="240" w:lineRule="auto"/>
        <w:jc w:val="both"/>
        <w:rPr>
          <w:rFonts w:ascii="Arial" w:eastAsia="Times New Roman" w:hAnsi="Arial" w:cs="Arial"/>
          <w:spacing w:val="2"/>
          <w:sz w:val="20"/>
          <w:szCs w:val="20"/>
          <w:lang w:eastAsia="es-CO"/>
        </w:rPr>
      </w:pPr>
    </w:p>
    <w:p w14:paraId="56137D03" w14:textId="77777777" w:rsidR="006763CB" w:rsidRDefault="006763CB" w:rsidP="006763CB">
      <w:pPr>
        <w:shd w:val="clear" w:color="auto" w:fill="FFFFFF"/>
        <w:spacing w:after="0" w:line="240" w:lineRule="auto"/>
        <w:jc w:val="both"/>
        <w:rPr>
          <w:rFonts w:ascii="Arial" w:eastAsia="Times New Roman" w:hAnsi="Arial" w:cs="Arial"/>
          <w:spacing w:val="2"/>
          <w:sz w:val="20"/>
          <w:szCs w:val="20"/>
          <w:lang w:eastAsia="es-CO"/>
        </w:rPr>
      </w:pPr>
      <w:r w:rsidRPr="00E72307">
        <w:rPr>
          <w:rFonts w:ascii="Arial" w:eastAsia="Times New Roman" w:hAnsi="Arial" w:cs="Arial"/>
          <w:spacing w:val="2"/>
          <w:sz w:val="20"/>
          <w:szCs w:val="20"/>
          <w:lang w:eastAsia="es-CO"/>
        </w:rPr>
        <w:t xml:space="preserve">La dirección es responsable de la preparación y presentación de los </w:t>
      </w:r>
      <w:proofErr w:type="gramStart"/>
      <w:r w:rsidRPr="00E72307">
        <w:rPr>
          <w:rFonts w:ascii="Arial" w:eastAsia="Times New Roman" w:hAnsi="Arial" w:cs="Arial"/>
          <w:spacing w:val="2"/>
          <w:sz w:val="20"/>
          <w:szCs w:val="20"/>
          <w:lang w:eastAsia="es-CO"/>
        </w:rPr>
        <w:t>estados  financieros</w:t>
      </w:r>
      <w:proofErr w:type="gramEnd"/>
      <w:r w:rsidRPr="00E72307">
        <w:rPr>
          <w:rFonts w:ascii="Arial" w:eastAsia="Times New Roman" w:hAnsi="Arial" w:cs="Arial"/>
          <w:spacing w:val="2"/>
          <w:sz w:val="20"/>
          <w:szCs w:val="20"/>
          <w:lang w:eastAsia="es-CO"/>
        </w:rPr>
        <w:t xml:space="preserve">  adjuntos  de</w:t>
      </w:r>
      <w:r>
        <w:rPr>
          <w:rFonts w:ascii="Arial" w:eastAsia="Times New Roman" w:hAnsi="Arial" w:cs="Arial"/>
          <w:spacing w:val="2"/>
          <w:sz w:val="20"/>
          <w:szCs w:val="20"/>
          <w:lang w:eastAsia="es-CO"/>
        </w:rPr>
        <w:t xml:space="preserve"> </w:t>
      </w:r>
      <w:r w:rsidRPr="00E72307">
        <w:rPr>
          <w:rFonts w:ascii="Arial" w:eastAsia="Times New Roman" w:hAnsi="Arial" w:cs="Arial"/>
          <w:spacing w:val="2"/>
          <w:sz w:val="20"/>
          <w:szCs w:val="20"/>
          <w:lang w:eastAsia="es-CO"/>
        </w:rPr>
        <w:t xml:space="preserve">conformidad con </w:t>
      </w:r>
      <w:r>
        <w:rPr>
          <w:rFonts w:ascii="Arial" w:eastAsia="Times New Roman" w:hAnsi="Arial" w:cs="Arial"/>
          <w:spacing w:val="2"/>
          <w:sz w:val="20"/>
          <w:szCs w:val="20"/>
          <w:lang w:eastAsia="es-CO"/>
        </w:rPr>
        <w:t xml:space="preserve">el anexo </w:t>
      </w:r>
      <w:proofErr w:type="spellStart"/>
      <w:r>
        <w:rPr>
          <w:rFonts w:ascii="Arial" w:eastAsia="Times New Roman" w:hAnsi="Arial" w:cs="Arial"/>
          <w:spacing w:val="2"/>
          <w:sz w:val="20"/>
          <w:szCs w:val="20"/>
          <w:lang w:eastAsia="es-CO"/>
        </w:rPr>
        <w:t>N°</w:t>
      </w:r>
      <w:proofErr w:type="spellEnd"/>
      <w:r>
        <w:rPr>
          <w:rFonts w:ascii="Arial" w:eastAsia="Times New Roman" w:hAnsi="Arial" w:cs="Arial"/>
          <w:spacing w:val="2"/>
          <w:sz w:val="20"/>
          <w:szCs w:val="20"/>
          <w:lang w:eastAsia="es-CO"/>
        </w:rPr>
        <w:t xml:space="preserve"> 2 del Decreto 2420 de 2015 y sus modificatorios, que incorporan las Normas Internacionales de Información Financiera. [</w:t>
      </w:r>
      <w:r w:rsidRPr="00FD7539">
        <w:rPr>
          <w:rFonts w:ascii="Arial" w:eastAsia="Times New Roman" w:hAnsi="Arial" w:cs="Arial"/>
          <w:i/>
          <w:spacing w:val="2"/>
          <w:sz w:val="20"/>
          <w:szCs w:val="20"/>
          <w:lang w:eastAsia="es-CO"/>
        </w:rPr>
        <w:t xml:space="preserve">Cambiar según al grupo que corresponda </w:t>
      </w:r>
      <w:proofErr w:type="spellStart"/>
      <w:r w:rsidRPr="00FD7539">
        <w:rPr>
          <w:rFonts w:ascii="Arial" w:eastAsia="Times New Roman" w:hAnsi="Arial" w:cs="Arial"/>
          <w:i/>
          <w:spacing w:val="2"/>
          <w:sz w:val="20"/>
          <w:szCs w:val="20"/>
          <w:lang w:eastAsia="es-CO"/>
        </w:rPr>
        <w:t>N°</w:t>
      </w:r>
      <w:proofErr w:type="spellEnd"/>
      <w:r w:rsidRPr="00FD7539">
        <w:rPr>
          <w:rFonts w:ascii="Arial" w:eastAsia="Times New Roman" w:hAnsi="Arial" w:cs="Arial"/>
          <w:i/>
          <w:spacing w:val="2"/>
          <w:sz w:val="20"/>
          <w:szCs w:val="20"/>
          <w:lang w:eastAsia="es-CO"/>
        </w:rPr>
        <w:t xml:space="preserve"> 2 o </w:t>
      </w:r>
      <w:proofErr w:type="spellStart"/>
      <w:r w:rsidRPr="00FD7539">
        <w:rPr>
          <w:rFonts w:ascii="Arial" w:eastAsia="Times New Roman" w:hAnsi="Arial" w:cs="Arial"/>
          <w:i/>
          <w:spacing w:val="2"/>
          <w:sz w:val="20"/>
          <w:szCs w:val="20"/>
          <w:lang w:eastAsia="es-CO"/>
        </w:rPr>
        <w:t>N°</w:t>
      </w:r>
      <w:proofErr w:type="spellEnd"/>
      <w:r w:rsidRPr="00FD7539">
        <w:rPr>
          <w:rFonts w:ascii="Arial" w:eastAsia="Times New Roman" w:hAnsi="Arial" w:cs="Arial"/>
          <w:i/>
          <w:spacing w:val="2"/>
          <w:sz w:val="20"/>
          <w:szCs w:val="20"/>
          <w:lang w:eastAsia="es-CO"/>
        </w:rPr>
        <w:t xml:space="preserve"> 3</w:t>
      </w:r>
      <w:r>
        <w:rPr>
          <w:rFonts w:ascii="Arial" w:eastAsia="Times New Roman" w:hAnsi="Arial" w:cs="Arial"/>
          <w:spacing w:val="2"/>
          <w:sz w:val="20"/>
          <w:szCs w:val="20"/>
          <w:lang w:eastAsia="es-CO"/>
        </w:rPr>
        <w:t>].</w:t>
      </w:r>
    </w:p>
    <w:p w14:paraId="44AFB2C8" w14:textId="77777777" w:rsidR="006763CB" w:rsidRPr="00E72307" w:rsidRDefault="006763CB" w:rsidP="006763CB">
      <w:pPr>
        <w:shd w:val="clear" w:color="auto" w:fill="FFFFFF"/>
        <w:spacing w:after="0" w:line="240" w:lineRule="auto"/>
        <w:jc w:val="both"/>
        <w:rPr>
          <w:rFonts w:ascii="Arial" w:eastAsia="Times New Roman" w:hAnsi="Arial" w:cs="Arial"/>
          <w:spacing w:val="2"/>
          <w:sz w:val="20"/>
          <w:szCs w:val="20"/>
          <w:lang w:eastAsia="es-CO"/>
        </w:rPr>
      </w:pPr>
    </w:p>
    <w:p w14:paraId="236A8291" w14:textId="77777777" w:rsidR="006763CB" w:rsidRPr="00E72307" w:rsidRDefault="006763CB" w:rsidP="006763CB">
      <w:pPr>
        <w:shd w:val="clear" w:color="auto" w:fill="FFFFFF"/>
        <w:spacing w:after="0" w:line="240" w:lineRule="auto"/>
        <w:jc w:val="both"/>
        <w:rPr>
          <w:rFonts w:ascii="Arial" w:eastAsia="Times New Roman" w:hAnsi="Arial" w:cs="Arial"/>
          <w:spacing w:val="2"/>
          <w:sz w:val="20"/>
          <w:szCs w:val="20"/>
          <w:lang w:eastAsia="es-CO"/>
        </w:rPr>
      </w:pPr>
      <w:r w:rsidRPr="00E72307">
        <w:rPr>
          <w:rFonts w:ascii="Arial" w:eastAsia="Times New Roman" w:hAnsi="Arial" w:cs="Arial"/>
          <w:spacing w:val="2"/>
          <w:sz w:val="20"/>
          <w:szCs w:val="20"/>
          <w:lang w:eastAsia="es-CO"/>
        </w:rPr>
        <w:t>En la preparación de los estados financieros</w:t>
      </w:r>
      <w:r>
        <w:rPr>
          <w:rFonts w:ascii="Arial" w:eastAsia="Times New Roman" w:hAnsi="Arial" w:cs="Arial"/>
          <w:spacing w:val="2"/>
          <w:sz w:val="20"/>
          <w:szCs w:val="20"/>
          <w:lang w:eastAsia="es-CO"/>
        </w:rPr>
        <w:t xml:space="preserve"> [separados]</w:t>
      </w:r>
      <w:r w:rsidRPr="00E72307">
        <w:rPr>
          <w:rFonts w:ascii="Arial" w:eastAsia="Times New Roman" w:hAnsi="Arial" w:cs="Arial"/>
          <w:spacing w:val="2"/>
          <w:sz w:val="20"/>
          <w:szCs w:val="20"/>
          <w:lang w:eastAsia="es-CO"/>
        </w:rPr>
        <w:t xml:space="preserve">, la dirección es responsable de la valoración de la capacidad de la </w:t>
      </w:r>
      <w:r>
        <w:rPr>
          <w:rFonts w:ascii="Arial" w:eastAsia="Times New Roman" w:hAnsi="Arial" w:cs="Arial"/>
          <w:spacing w:val="2"/>
          <w:sz w:val="20"/>
          <w:szCs w:val="20"/>
          <w:lang w:eastAsia="es-CO"/>
        </w:rPr>
        <w:t>Entidad</w:t>
      </w:r>
      <w:r w:rsidRPr="00E72307">
        <w:rPr>
          <w:rFonts w:ascii="Arial" w:eastAsia="Times New Roman" w:hAnsi="Arial" w:cs="Arial"/>
          <w:spacing w:val="2"/>
          <w:sz w:val="20"/>
          <w:szCs w:val="20"/>
          <w:lang w:eastAsia="es-CO"/>
        </w:rPr>
        <w:t xml:space="preserve"> de continuar como empresa en </w:t>
      </w:r>
      <w:proofErr w:type="gramStart"/>
      <w:r w:rsidRPr="00E72307">
        <w:rPr>
          <w:rFonts w:ascii="Arial" w:eastAsia="Times New Roman" w:hAnsi="Arial" w:cs="Arial"/>
          <w:spacing w:val="2"/>
          <w:sz w:val="20"/>
          <w:szCs w:val="20"/>
          <w:lang w:eastAsia="es-CO"/>
        </w:rPr>
        <w:t>funcionamiento,  revelando</w:t>
      </w:r>
      <w:proofErr w:type="gramEnd"/>
      <w:r w:rsidRPr="00E72307">
        <w:rPr>
          <w:rFonts w:ascii="Arial" w:eastAsia="Times New Roman" w:hAnsi="Arial" w:cs="Arial"/>
          <w:spacing w:val="2"/>
          <w:sz w:val="20"/>
          <w:szCs w:val="20"/>
          <w:lang w:eastAsia="es-CO"/>
        </w:rPr>
        <w:t>,  según  corresponda,  las</w:t>
      </w:r>
      <w:r>
        <w:rPr>
          <w:rFonts w:ascii="Arial" w:eastAsia="Times New Roman" w:hAnsi="Arial" w:cs="Arial"/>
          <w:spacing w:val="2"/>
          <w:sz w:val="20"/>
          <w:szCs w:val="20"/>
          <w:lang w:eastAsia="es-CO"/>
        </w:rPr>
        <w:t xml:space="preserve"> </w:t>
      </w:r>
      <w:r w:rsidRPr="00E72307">
        <w:rPr>
          <w:rFonts w:ascii="Arial" w:eastAsia="Times New Roman" w:hAnsi="Arial" w:cs="Arial"/>
          <w:spacing w:val="2"/>
          <w:sz w:val="20"/>
          <w:szCs w:val="20"/>
          <w:lang w:eastAsia="es-CO"/>
        </w:rPr>
        <w:t xml:space="preserve">cuestiones relacionadas con la Empresa en funcionamiento y utilizando el principio contable de empresa en  funcionamiento  excepto  si  la  dirección  tiene  intención  de  liquidar  la  </w:t>
      </w:r>
      <w:r>
        <w:rPr>
          <w:rFonts w:ascii="Arial" w:eastAsia="Times New Roman" w:hAnsi="Arial" w:cs="Arial"/>
          <w:spacing w:val="2"/>
          <w:sz w:val="20"/>
          <w:szCs w:val="20"/>
          <w:lang w:eastAsia="es-CO"/>
        </w:rPr>
        <w:t>Entidad</w:t>
      </w:r>
      <w:r w:rsidRPr="00E72307">
        <w:rPr>
          <w:rFonts w:ascii="Arial" w:eastAsia="Times New Roman" w:hAnsi="Arial" w:cs="Arial"/>
          <w:spacing w:val="2"/>
          <w:sz w:val="20"/>
          <w:szCs w:val="20"/>
          <w:lang w:eastAsia="es-CO"/>
        </w:rPr>
        <w:t xml:space="preserve">  o  de  cesar  sus</w:t>
      </w:r>
      <w:r>
        <w:rPr>
          <w:rFonts w:ascii="Arial" w:eastAsia="Times New Roman" w:hAnsi="Arial" w:cs="Arial"/>
          <w:spacing w:val="2"/>
          <w:sz w:val="20"/>
          <w:szCs w:val="20"/>
          <w:lang w:eastAsia="es-CO"/>
        </w:rPr>
        <w:t xml:space="preserve"> </w:t>
      </w:r>
      <w:r w:rsidRPr="00E72307">
        <w:rPr>
          <w:rFonts w:ascii="Arial" w:eastAsia="Times New Roman" w:hAnsi="Arial" w:cs="Arial"/>
          <w:spacing w:val="2"/>
          <w:sz w:val="20"/>
          <w:szCs w:val="20"/>
          <w:lang w:eastAsia="es-CO"/>
        </w:rPr>
        <w:t xml:space="preserve">operaciones, o bien no exista otra alternativa realista. </w:t>
      </w:r>
    </w:p>
    <w:p w14:paraId="481FBB55" w14:textId="77777777" w:rsidR="006763CB" w:rsidRPr="00E72307" w:rsidRDefault="006763CB" w:rsidP="006763CB">
      <w:pPr>
        <w:shd w:val="clear" w:color="auto" w:fill="FFFFFF"/>
        <w:spacing w:after="0" w:line="240" w:lineRule="auto"/>
        <w:jc w:val="both"/>
        <w:rPr>
          <w:rFonts w:ascii="Arial" w:eastAsia="Times New Roman" w:hAnsi="Arial" w:cs="Arial"/>
          <w:spacing w:val="2"/>
          <w:sz w:val="20"/>
          <w:szCs w:val="20"/>
          <w:lang w:eastAsia="es-CO"/>
        </w:rPr>
      </w:pPr>
      <w:r>
        <w:rPr>
          <w:rFonts w:ascii="Arial" w:eastAsia="Times New Roman" w:hAnsi="Arial" w:cs="Arial"/>
          <w:spacing w:val="2"/>
          <w:sz w:val="20"/>
          <w:szCs w:val="20"/>
          <w:lang w:eastAsia="es-CO"/>
        </w:rPr>
        <w:t>La Junta Directiva [</w:t>
      </w:r>
      <w:r w:rsidRPr="00ED695D">
        <w:rPr>
          <w:rFonts w:ascii="Arial" w:eastAsia="Times New Roman" w:hAnsi="Arial" w:cs="Arial"/>
          <w:i/>
          <w:spacing w:val="2"/>
          <w:sz w:val="20"/>
          <w:szCs w:val="20"/>
          <w:lang w:eastAsia="es-CO"/>
        </w:rPr>
        <w:t>colocar el nombre del comité</w:t>
      </w:r>
      <w:r>
        <w:rPr>
          <w:rFonts w:ascii="Arial" w:eastAsia="Times New Roman" w:hAnsi="Arial" w:cs="Arial"/>
          <w:spacing w:val="2"/>
          <w:sz w:val="20"/>
          <w:szCs w:val="20"/>
          <w:lang w:eastAsia="es-CO"/>
        </w:rPr>
        <w:t>]</w:t>
      </w:r>
      <w:r w:rsidRPr="00E72307">
        <w:rPr>
          <w:rFonts w:ascii="Arial" w:eastAsia="Times New Roman" w:hAnsi="Arial" w:cs="Arial"/>
          <w:spacing w:val="2"/>
          <w:sz w:val="20"/>
          <w:szCs w:val="20"/>
          <w:lang w:eastAsia="es-CO"/>
        </w:rPr>
        <w:t xml:space="preserve"> de la entidad </w:t>
      </w:r>
      <w:r>
        <w:rPr>
          <w:rFonts w:ascii="Arial" w:eastAsia="Times New Roman" w:hAnsi="Arial" w:cs="Arial"/>
          <w:spacing w:val="2"/>
          <w:sz w:val="20"/>
          <w:szCs w:val="20"/>
          <w:lang w:eastAsia="es-CO"/>
        </w:rPr>
        <w:t xml:space="preserve">es </w:t>
      </w:r>
      <w:r w:rsidRPr="00E72307">
        <w:rPr>
          <w:rFonts w:ascii="Arial" w:eastAsia="Times New Roman" w:hAnsi="Arial" w:cs="Arial"/>
          <w:spacing w:val="2"/>
          <w:sz w:val="20"/>
          <w:szCs w:val="20"/>
          <w:lang w:eastAsia="es-CO"/>
        </w:rPr>
        <w:t xml:space="preserve">responsables de la supervisión del proceso de información financiera de la </w:t>
      </w:r>
      <w:r>
        <w:rPr>
          <w:rFonts w:ascii="Arial" w:eastAsia="Times New Roman" w:hAnsi="Arial" w:cs="Arial"/>
          <w:spacing w:val="2"/>
          <w:sz w:val="20"/>
          <w:szCs w:val="20"/>
          <w:lang w:eastAsia="es-CO"/>
        </w:rPr>
        <w:t>Entidad</w:t>
      </w:r>
      <w:r w:rsidRPr="00E72307">
        <w:rPr>
          <w:rFonts w:ascii="Arial" w:eastAsia="Times New Roman" w:hAnsi="Arial" w:cs="Arial"/>
          <w:spacing w:val="2"/>
          <w:sz w:val="20"/>
          <w:szCs w:val="20"/>
          <w:lang w:eastAsia="es-CO"/>
        </w:rPr>
        <w:t xml:space="preserve">. </w:t>
      </w:r>
    </w:p>
    <w:p w14:paraId="046290BD" w14:textId="77777777" w:rsidR="006763CB" w:rsidRDefault="006763CB" w:rsidP="006763CB">
      <w:pPr>
        <w:shd w:val="clear" w:color="auto" w:fill="FFFFFF"/>
        <w:spacing w:after="0" w:line="240" w:lineRule="auto"/>
        <w:jc w:val="both"/>
        <w:rPr>
          <w:rFonts w:ascii="Arial" w:eastAsia="Times New Roman" w:hAnsi="Arial" w:cs="Arial"/>
          <w:spacing w:val="2"/>
          <w:sz w:val="20"/>
          <w:szCs w:val="20"/>
          <w:lang w:eastAsia="es-CO"/>
        </w:rPr>
      </w:pPr>
    </w:p>
    <w:p w14:paraId="54574281" w14:textId="77777777" w:rsidR="006763CB" w:rsidRPr="00E72307" w:rsidRDefault="006763CB" w:rsidP="006763CB">
      <w:pPr>
        <w:shd w:val="clear" w:color="auto" w:fill="FFFFFF"/>
        <w:spacing w:after="0" w:line="240" w:lineRule="auto"/>
        <w:jc w:val="both"/>
        <w:rPr>
          <w:rFonts w:ascii="Arial" w:eastAsia="Times New Roman" w:hAnsi="Arial" w:cs="Arial"/>
          <w:b/>
          <w:spacing w:val="2"/>
          <w:sz w:val="20"/>
          <w:szCs w:val="20"/>
          <w:lang w:eastAsia="es-CO"/>
        </w:rPr>
      </w:pPr>
      <w:r w:rsidRPr="00E72307">
        <w:rPr>
          <w:rFonts w:ascii="Arial" w:eastAsia="Times New Roman" w:hAnsi="Arial" w:cs="Arial"/>
          <w:b/>
          <w:spacing w:val="2"/>
          <w:sz w:val="20"/>
          <w:szCs w:val="20"/>
          <w:lang w:eastAsia="es-CO"/>
        </w:rPr>
        <w:t xml:space="preserve">Responsabilidades del auditor en relación con la auditoría de los estados financieros </w:t>
      </w:r>
    </w:p>
    <w:p w14:paraId="329F3045" w14:textId="77777777" w:rsidR="006763CB" w:rsidRDefault="006763CB" w:rsidP="006763CB">
      <w:pPr>
        <w:shd w:val="clear" w:color="auto" w:fill="FFFFFF"/>
        <w:spacing w:after="0" w:line="240" w:lineRule="auto"/>
        <w:jc w:val="both"/>
        <w:rPr>
          <w:rFonts w:ascii="Arial" w:eastAsia="Times New Roman" w:hAnsi="Arial" w:cs="Arial"/>
          <w:spacing w:val="2"/>
          <w:sz w:val="20"/>
          <w:szCs w:val="20"/>
          <w:lang w:eastAsia="es-CO"/>
        </w:rPr>
      </w:pPr>
    </w:p>
    <w:p w14:paraId="200BA601" w14:textId="77777777" w:rsidR="006763CB" w:rsidRPr="00E72307" w:rsidRDefault="006763CB" w:rsidP="006763CB">
      <w:pPr>
        <w:shd w:val="clear" w:color="auto" w:fill="FFFFFF"/>
        <w:spacing w:after="0" w:line="240" w:lineRule="auto"/>
        <w:jc w:val="both"/>
        <w:rPr>
          <w:rFonts w:ascii="Arial" w:eastAsia="Times New Roman" w:hAnsi="Arial" w:cs="Arial"/>
          <w:spacing w:val="2"/>
          <w:sz w:val="20"/>
          <w:szCs w:val="20"/>
          <w:lang w:eastAsia="es-CO"/>
        </w:rPr>
      </w:pPr>
      <w:r>
        <w:rPr>
          <w:rFonts w:ascii="Arial" w:eastAsia="Times New Roman" w:hAnsi="Arial" w:cs="Arial"/>
          <w:spacing w:val="2"/>
          <w:sz w:val="20"/>
          <w:szCs w:val="20"/>
          <w:lang w:eastAsia="es-CO"/>
        </w:rPr>
        <w:t>Mi</w:t>
      </w:r>
      <w:r w:rsidRPr="00E72307">
        <w:rPr>
          <w:rFonts w:ascii="Arial" w:eastAsia="Times New Roman" w:hAnsi="Arial" w:cs="Arial"/>
          <w:spacing w:val="2"/>
          <w:sz w:val="20"/>
          <w:szCs w:val="20"/>
          <w:lang w:eastAsia="es-CO"/>
        </w:rPr>
        <w:t xml:space="preserve"> objetivo </w:t>
      </w:r>
      <w:r>
        <w:rPr>
          <w:rFonts w:ascii="Arial" w:eastAsia="Times New Roman" w:hAnsi="Arial" w:cs="Arial"/>
          <w:spacing w:val="2"/>
          <w:sz w:val="20"/>
          <w:szCs w:val="20"/>
          <w:lang w:eastAsia="es-CO"/>
        </w:rPr>
        <w:t>es</w:t>
      </w:r>
      <w:r w:rsidRPr="00E72307">
        <w:rPr>
          <w:rFonts w:ascii="Arial" w:eastAsia="Times New Roman" w:hAnsi="Arial" w:cs="Arial"/>
          <w:spacing w:val="2"/>
          <w:sz w:val="20"/>
          <w:szCs w:val="20"/>
          <w:lang w:eastAsia="es-CO"/>
        </w:rPr>
        <w:t xml:space="preserve"> obtener una seguridad razonable de que los estados financieros en</w:t>
      </w:r>
      <w:r>
        <w:rPr>
          <w:rFonts w:ascii="Arial" w:eastAsia="Times New Roman" w:hAnsi="Arial" w:cs="Arial"/>
          <w:spacing w:val="2"/>
          <w:sz w:val="20"/>
          <w:szCs w:val="20"/>
          <w:lang w:eastAsia="es-CO"/>
        </w:rPr>
        <w:t xml:space="preserve"> </w:t>
      </w:r>
      <w:r w:rsidRPr="00E72307">
        <w:rPr>
          <w:rFonts w:ascii="Arial" w:eastAsia="Times New Roman" w:hAnsi="Arial" w:cs="Arial"/>
          <w:spacing w:val="2"/>
          <w:sz w:val="20"/>
          <w:szCs w:val="20"/>
          <w:lang w:eastAsia="es-CO"/>
        </w:rPr>
        <w:t xml:space="preserve">su conjunto están libres de incorrección material, debida a fraude o error, y emitir un informe de auditoría que contiene </w:t>
      </w:r>
      <w:r>
        <w:rPr>
          <w:rFonts w:ascii="Arial" w:eastAsia="Times New Roman" w:hAnsi="Arial" w:cs="Arial"/>
          <w:spacing w:val="2"/>
          <w:sz w:val="20"/>
          <w:szCs w:val="20"/>
          <w:lang w:eastAsia="es-CO"/>
        </w:rPr>
        <w:t>mi</w:t>
      </w:r>
      <w:r w:rsidRPr="00E72307">
        <w:rPr>
          <w:rFonts w:ascii="Arial" w:eastAsia="Times New Roman" w:hAnsi="Arial" w:cs="Arial"/>
          <w:spacing w:val="2"/>
          <w:sz w:val="20"/>
          <w:szCs w:val="20"/>
          <w:lang w:eastAsia="es-CO"/>
        </w:rPr>
        <w:t xml:space="preserve"> opinión. Seguridad razonable es un alto grado de seguridad,</w:t>
      </w:r>
      <w:r>
        <w:rPr>
          <w:rFonts w:ascii="Arial" w:eastAsia="Times New Roman" w:hAnsi="Arial" w:cs="Arial"/>
          <w:spacing w:val="2"/>
          <w:sz w:val="20"/>
          <w:szCs w:val="20"/>
          <w:lang w:eastAsia="es-CO"/>
        </w:rPr>
        <w:t xml:space="preserve"> </w:t>
      </w:r>
      <w:r w:rsidRPr="00E72307">
        <w:rPr>
          <w:rFonts w:ascii="Arial" w:eastAsia="Times New Roman" w:hAnsi="Arial" w:cs="Arial"/>
          <w:spacing w:val="2"/>
          <w:sz w:val="20"/>
          <w:szCs w:val="20"/>
          <w:lang w:eastAsia="es-CO"/>
        </w:rPr>
        <w:t xml:space="preserve">pero no garantiza que una auditoría realizada de conformidad con </w:t>
      </w:r>
      <w:r>
        <w:rPr>
          <w:rFonts w:ascii="Arial" w:eastAsia="Times New Roman" w:hAnsi="Arial" w:cs="Arial"/>
          <w:spacing w:val="2"/>
          <w:sz w:val="20"/>
          <w:szCs w:val="20"/>
          <w:lang w:eastAsia="es-CO"/>
        </w:rPr>
        <w:t>el artículo 7 de la Ley 43 de 1990</w:t>
      </w:r>
      <w:r w:rsidRPr="00E72307">
        <w:rPr>
          <w:rFonts w:ascii="Arial" w:eastAsia="Times New Roman" w:hAnsi="Arial" w:cs="Arial"/>
          <w:spacing w:val="2"/>
          <w:sz w:val="20"/>
          <w:szCs w:val="20"/>
          <w:lang w:eastAsia="es-CO"/>
        </w:rPr>
        <w:t xml:space="preserve"> siempre detecte una incorrección material cuando existe. Las</w:t>
      </w:r>
      <w:r>
        <w:rPr>
          <w:rFonts w:ascii="Arial" w:eastAsia="Times New Roman" w:hAnsi="Arial" w:cs="Arial"/>
          <w:spacing w:val="2"/>
          <w:sz w:val="20"/>
          <w:szCs w:val="20"/>
          <w:lang w:eastAsia="es-CO"/>
        </w:rPr>
        <w:t xml:space="preserve"> </w:t>
      </w:r>
      <w:r w:rsidRPr="00E72307">
        <w:rPr>
          <w:rFonts w:ascii="Arial" w:eastAsia="Times New Roman" w:hAnsi="Arial" w:cs="Arial"/>
          <w:spacing w:val="2"/>
          <w:sz w:val="20"/>
          <w:szCs w:val="20"/>
          <w:lang w:eastAsia="es-CO"/>
        </w:rPr>
        <w:t>incorrecciones pueden deberse a fraude o error y se consideran materiales si, individualmente o de forma agregada, puede preverse razonablemente que influyan en las decisiones económicas que los usuarios</w:t>
      </w:r>
      <w:r>
        <w:rPr>
          <w:rFonts w:ascii="Arial" w:eastAsia="Times New Roman" w:hAnsi="Arial" w:cs="Arial"/>
          <w:spacing w:val="2"/>
          <w:sz w:val="20"/>
          <w:szCs w:val="20"/>
          <w:lang w:eastAsia="es-CO"/>
        </w:rPr>
        <w:t xml:space="preserve"> </w:t>
      </w:r>
      <w:r w:rsidRPr="00E72307">
        <w:rPr>
          <w:rFonts w:ascii="Arial" w:eastAsia="Times New Roman" w:hAnsi="Arial" w:cs="Arial"/>
          <w:spacing w:val="2"/>
          <w:sz w:val="20"/>
          <w:szCs w:val="20"/>
          <w:lang w:eastAsia="es-CO"/>
        </w:rPr>
        <w:t>toman basándose en los estados financieros</w:t>
      </w:r>
      <w:r>
        <w:rPr>
          <w:rFonts w:ascii="Arial" w:eastAsia="Times New Roman" w:hAnsi="Arial" w:cs="Arial"/>
          <w:spacing w:val="2"/>
          <w:sz w:val="20"/>
          <w:szCs w:val="20"/>
          <w:lang w:eastAsia="es-CO"/>
        </w:rPr>
        <w:t xml:space="preserve"> [</w:t>
      </w:r>
      <w:r w:rsidRPr="00681EB2">
        <w:rPr>
          <w:rFonts w:ascii="Arial" w:eastAsia="Times New Roman" w:hAnsi="Arial" w:cs="Arial"/>
          <w:i/>
          <w:spacing w:val="2"/>
          <w:sz w:val="20"/>
          <w:szCs w:val="20"/>
          <w:lang w:eastAsia="es-CO"/>
        </w:rPr>
        <w:t>separados</w:t>
      </w:r>
      <w:r>
        <w:rPr>
          <w:rFonts w:ascii="Arial" w:eastAsia="Times New Roman" w:hAnsi="Arial" w:cs="Arial"/>
          <w:spacing w:val="2"/>
          <w:sz w:val="20"/>
          <w:szCs w:val="20"/>
          <w:lang w:eastAsia="es-CO"/>
        </w:rPr>
        <w:t>]</w:t>
      </w:r>
    </w:p>
    <w:p w14:paraId="79EC2D28" w14:textId="77777777" w:rsidR="006763CB" w:rsidRDefault="006763CB" w:rsidP="006763CB">
      <w:pPr>
        <w:shd w:val="clear" w:color="auto" w:fill="FFFFFF"/>
        <w:spacing w:after="0" w:line="240" w:lineRule="auto"/>
        <w:jc w:val="both"/>
        <w:rPr>
          <w:rFonts w:ascii="Arial" w:eastAsia="Times New Roman" w:hAnsi="Arial" w:cs="Times New Roman"/>
          <w:spacing w:val="2"/>
          <w:sz w:val="25"/>
          <w:szCs w:val="25"/>
          <w:lang w:eastAsia="es-CO"/>
        </w:rPr>
      </w:pPr>
    </w:p>
    <w:p w14:paraId="748D4B98" w14:textId="77777777" w:rsidR="006763CB" w:rsidRDefault="006763CB" w:rsidP="006763CB">
      <w:pPr>
        <w:shd w:val="clear" w:color="auto" w:fill="FFFFFF"/>
        <w:spacing w:after="0" w:line="240" w:lineRule="auto"/>
        <w:jc w:val="both"/>
        <w:rPr>
          <w:rFonts w:ascii="Arial" w:eastAsia="Times New Roman" w:hAnsi="Arial" w:cs="Arial"/>
          <w:spacing w:val="2"/>
          <w:sz w:val="20"/>
          <w:szCs w:val="20"/>
          <w:lang w:eastAsia="es-CO"/>
        </w:rPr>
      </w:pPr>
      <w:r w:rsidRPr="00E72307">
        <w:rPr>
          <w:rFonts w:ascii="Arial" w:eastAsia="Times New Roman" w:hAnsi="Arial" w:cs="Arial"/>
          <w:spacing w:val="2"/>
          <w:sz w:val="20"/>
          <w:szCs w:val="20"/>
          <w:lang w:eastAsia="es-CO"/>
        </w:rPr>
        <w:t xml:space="preserve">Como parte de una auditoría de conformidad con </w:t>
      </w:r>
      <w:r>
        <w:rPr>
          <w:rFonts w:ascii="Arial" w:eastAsia="Times New Roman" w:hAnsi="Arial" w:cs="Arial"/>
          <w:spacing w:val="2"/>
          <w:sz w:val="20"/>
          <w:szCs w:val="20"/>
          <w:lang w:eastAsia="es-CO"/>
        </w:rPr>
        <w:t>el artículo 7 de la Ley 43 de 1990</w:t>
      </w:r>
      <w:r w:rsidRPr="00E72307">
        <w:rPr>
          <w:rFonts w:ascii="Arial" w:eastAsia="Times New Roman" w:hAnsi="Arial" w:cs="Arial"/>
          <w:spacing w:val="2"/>
          <w:sz w:val="20"/>
          <w:szCs w:val="20"/>
          <w:lang w:eastAsia="es-CO"/>
        </w:rPr>
        <w:t>, apli</w:t>
      </w:r>
      <w:r>
        <w:rPr>
          <w:rFonts w:ascii="Arial" w:eastAsia="Times New Roman" w:hAnsi="Arial" w:cs="Arial"/>
          <w:spacing w:val="2"/>
          <w:sz w:val="20"/>
          <w:szCs w:val="20"/>
          <w:lang w:eastAsia="es-CO"/>
        </w:rPr>
        <w:t>que mi</w:t>
      </w:r>
      <w:r w:rsidRPr="00E72307">
        <w:rPr>
          <w:rFonts w:ascii="Arial" w:eastAsia="Times New Roman" w:hAnsi="Arial" w:cs="Arial"/>
          <w:spacing w:val="2"/>
          <w:sz w:val="20"/>
          <w:szCs w:val="20"/>
          <w:lang w:eastAsia="es-CO"/>
        </w:rPr>
        <w:t xml:space="preserve"> juicio profesional y manten</w:t>
      </w:r>
      <w:r>
        <w:rPr>
          <w:rFonts w:ascii="Arial" w:eastAsia="Times New Roman" w:hAnsi="Arial" w:cs="Arial"/>
          <w:spacing w:val="2"/>
          <w:sz w:val="20"/>
          <w:szCs w:val="20"/>
          <w:lang w:eastAsia="es-CO"/>
        </w:rPr>
        <w:t>go</w:t>
      </w:r>
      <w:r w:rsidRPr="00E72307">
        <w:rPr>
          <w:rFonts w:ascii="Arial" w:eastAsia="Times New Roman" w:hAnsi="Arial" w:cs="Arial"/>
          <w:spacing w:val="2"/>
          <w:sz w:val="20"/>
          <w:szCs w:val="20"/>
          <w:lang w:eastAsia="es-CO"/>
        </w:rPr>
        <w:t xml:space="preserve"> una actitud de</w:t>
      </w:r>
      <w:r>
        <w:rPr>
          <w:rFonts w:ascii="Arial" w:eastAsia="Times New Roman" w:hAnsi="Arial" w:cs="Arial"/>
          <w:spacing w:val="2"/>
          <w:sz w:val="20"/>
          <w:szCs w:val="20"/>
          <w:lang w:eastAsia="es-CO"/>
        </w:rPr>
        <w:t xml:space="preserve"> </w:t>
      </w:r>
      <w:r w:rsidRPr="00E72307">
        <w:rPr>
          <w:rFonts w:ascii="Arial" w:eastAsia="Times New Roman" w:hAnsi="Arial" w:cs="Arial"/>
          <w:spacing w:val="2"/>
          <w:sz w:val="20"/>
          <w:szCs w:val="20"/>
          <w:lang w:eastAsia="es-CO"/>
        </w:rPr>
        <w:t xml:space="preserve">escepticismo profesional durante toda la auditoría. </w:t>
      </w:r>
    </w:p>
    <w:p w14:paraId="6B99EDFE" w14:textId="77777777" w:rsidR="006763CB" w:rsidRDefault="006763CB" w:rsidP="006763CB">
      <w:pPr>
        <w:shd w:val="clear" w:color="auto" w:fill="FFFFFF"/>
        <w:spacing w:after="0" w:line="240" w:lineRule="auto"/>
        <w:jc w:val="both"/>
        <w:rPr>
          <w:rFonts w:ascii="Arial" w:eastAsia="Times New Roman" w:hAnsi="Arial" w:cs="Arial"/>
          <w:spacing w:val="2"/>
          <w:sz w:val="20"/>
          <w:szCs w:val="20"/>
          <w:lang w:eastAsia="es-CO"/>
        </w:rPr>
      </w:pPr>
    </w:p>
    <w:p w14:paraId="0B4C1925" w14:textId="77777777" w:rsidR="006763CB" w:rsidRDefault="006763CB" w:rsidP="006763CB">
      <w:pPr>
        <w:shd w:val="clear" w:color="auto" w:fill="FFFFFF"/>
        <w:spacing w:after="0" w:line="240" w:lineRule="auto"/>
        <w:jc w:val="both"/>
        <w:rPr>
          <w:rFonts w:ascii="Arial" w:eastAsia="Times New Roman" w:hAnsi="Arial" w:cs="Arial"/>
          <w:spacing w:val="2"/>
          <w:sz w:val="20"/>
          <w:szCs w:val="20"/>
          <w:lang w:eastAsia="es-CO"/>
        </w:rPr>
      </w:pPr>
      <w:r w:rsidRPr="00E72307">
        <w:rPr>
          <w:rFonts w:ascii="Arial" w:eastAsia="Times New Roman" w:hAnsi="Arial" w:cs="Arial"/>
          <w:spacing w:val="2"/>
          <w:sz w:val="20"/>
          <w:szCs w:val="20"/>
          <w:lang w:eastAsia="es-CO"/>
        </w:rPr>
        <w:t>También:</w:t>
      </w:r>
    </w:p>
    <w:p w14:paraId="016D5B44" w14:textId="77777777" w:rsidR="006763CB" w:rsidRDefault="006763CB" w:rsidP="006763CB">
      <w:pPr>
        <w:shd w:val="clear" w:color="auto" w:fill="FFFFFF"/>
        <w:spacing w:after="0" w:line="240" w:lineRule="auto"/>
        <w:jc w:val="both"/>
        <w:rPr>
          <w:rFonts w:ascii="Arial" w:eastAsia="Times New Roman" w:hAnsi="Arial" w:cs="Arial"/>
          <w:spacing w:val="2"/>
          <w:sz w:val="20"/>
          <w:szCs w:val="20"/>
          <w:lang w:eastAsia="es-CO"/>
        </w:rPr>
      </w:pPr>
    </w:p>
    <w:p w14:paraId="5B52E35E" w14:textId="77777777" w:rsidR="006763CB" w:rsidRDefault="006763CB" w:rsidP="006763CB">
      <w:pPr>
        <w:pStyle w:val="Prrafodelista"/>
        <w:numPr>
          <w:ilvl w:val="0"/>
          <w:numId w:val="2"/>
        </w:numPr>
        <w:shd w:val="clear" w:color="auto" w:fill="FFFFFF"/>
        <w:spacing w:after="0" w:line="240" w:lineRule="auto"/>
        <w:jc w:val="both"/>
        <w:rPr>
          <w:rFonts w:ascii="Arial" w:eastAsia="Times New Roman" w:hAnsi="Arial" w:cs="Arial"/>
          <w:spacing w:val="2"/>
          <w:sz w:val="20"/>
          <w:szCs w:val="20"/>
          <w:lang w:eastAsia="es-CO"/>
        </w:rPr>
      </w:pPr>
      <w:r w:rsidRPr="00AD53A0">
        <w:rPr>
          <w:rFonts w:ascii="Arial" w:eastAsia="Times New Roman" w:hAnsi="Arial" w:cs="Arial"/>
          <w:spacing w:val="2"/>
          <w:sz w:val="20"/>
          <w:szCs w:val="20"/>
          <w:lang w:eastAsia="es-CO"/>
        </w:rPr>
        <w:t>Identifique</w:t>
      </w:r>
      <w:r>
        <w:rPr>
          <w:rFonts w:ascii="Arial" w:eastAsia="Times New Roman" w:hAnsi="Arial" w:cs="Arial"/>
          <w:spacing w:val="2"/>
          <w:sz w:val="20"/>
          <w:szCs w:val="20"/>
          <w:lang w:eastAsia="es-CO"/>
        </w:rPr>
        <w:t xml:space="preserve"> </w:t>
      </w:r>
      <w:r w:rsidRPr="00AD53A0">
        <w:rPr>
          <w:rFonts w:ascii="Arial" w:eastAsia="Times New Roman" w:hAnsi="Arial" w:cs="Arial"/>
          <w:spacing w:val="2"/>
          <w:sz w:val="20"/>
          <w:szCs w:val="20"/>
          <w:lang w:eastAsia="es-CO"/>
        </w:rPr>
        <w:t>y</w:t>
      </w:r>
      <w:r>
        <w:rPr>
          <w:rFonts w:ascii="Arial" w:eastAsia="Times New Roman" w:hAnsi="Arial" w:cs="Arial"/>
          <w:spacing w:val="2"/>
          <w:sz w:val="20"/>
          <w:szCs w:val="20"/>
          <w:lang w:eastAsia="es-CO"/>
        </w:rPr>
        <w:t xml:space="preserve"> </w:t>
      </w:r>
      <w:r w:rsidRPr="00AD53A0">
        <w:rPr>
          <w:rFonts w:ascii="Arial" w:eastAsia="Times New Roman" w:hAnsi="Arial" w:cs="Arial"/>
          <w:spacing w:val="2"/>
          <w:sz w:val="20"/>
          <w:szCs w:val="20"/>
          <w:lang w:eastAsia="es-CO"/>
        </w:rPr>
        <w:t>valore los riesgos de incorrección material en los estados financieros [</w:t>
      </w:r>
      <w:r w:rsidRPr="00AD53A0">
        <w:rPr>
          <w:rFonts w:ascii="Arial" w:eastAsia="Times New Roman" w:hAnsi="Arial" w:cs="Arial"/>
          <w:i/>
          <w:spacing w:val="2"/>
          <w:sz w:val="20"/>
          <w:szCs w:val="20"/>
          <w:lang w:eastAsia="es-CO"/>
        </w:rPr>
        <w:t>separados</w:t>
      </w:r>
      <w:r w:rsidRPr="00AD53A0">
        <w:rPr>
          <w:rFonts w:ascii="Arial" w:eastAsia="Times New Roman" w:hAnsi="Arial" w:cs="Arial"/>
          <w:spacing w:val="2"/>
          <w:sz w:val="20"/>
          <w:szCs w:val="20"/>
          <w:lang w:eastAsia="es-CO"/>
        </w:rPr>
        <w:t xml:space="preserve">], debida a fraude o error, diseñe y aplique </w:t>
      </w:r>
      <w:r w:rsidRPr="00E72307">
        <w:rPr>
          <w:rFonts w:ascii="Arial" w:eastAsia="Times New Roman" w:hAnsi="Arial" w:cs="Arial"/>
          <w:spacing w:val="2"/>
          <w:sz w:val="20"/>
          <w:szCs w:val="20"/>
          <w:lang w:eastAsia="es-CO"/>
        </w:rPr>
        <w:t>procedimientos de auditoría para responder a dichos riesgos y obt</w:t>
      </w:r>
      <w:r w:rsidRPr="00AD53A0">
        <w:rPr>
          <w:rFonts w:ascii="Arial" w:eastAsia="Times New Roman" w:hAnsi="Arial" w:cs="Arial"/>
          <w:spacing w:val="2"/>
          <w:sz w:val="20"/>
          <w:szCs w:val="20"/>
          <w:lang w:eastAsia="es-CO"/>
        </w:rPr>
        <w:t>uve</w:t>
      </w:r>
      <w:r w:rsidRPr="00E72307">
        <w:rPr>
          <w:rFonts w:ascii="Arial" w:eastAsia="Times New Roman" w:hAnsi="Arial" w:cs="Arial"/>
          <w:spacing w:val="2"/>
          <w:sz w:val="20"/>
          <w:szCs w:val="20"/>
          <w:lang w:eastAsia="es-CO"/>
        </w:rPr>
        <w:t xml:space="preserve"> evidencia de auditoría</w:t>
      </w:r>
      <w:r w:rsidRPr="00AD53A0">
        <w:rPr>
          <w:rFonts w:ascii="Arial" w:eastAsia="Times New Roman" w:hAnsi="Arial" w:cs="Arial"/>
          <w:spacing w:val="2"/>
          <w:sz w:val="20"/>
          <w:szCs w:val="20"/>
          <w:lang w:eastAsia="es-CO"/>
        </w:rPr>
        <w:t xml:space="preserve"> </w:t>
      </w:r>
      <w:r w:rsidRPr="00E72307">
        <w:rPr>
          <w:rFonts w:ascii="Arial" w:eastAsia="Times New Roman" w:hAnsi="Arial" w:cs="Arial"/>
          <w:spacing w:val="2"/>
          <w:sz w:val="20"/>
          <w:szCs w:val="20"/>
          <w:lang w:eastAsia="es-CO"/>
        </w:rPr>
        <w:t xml:space="preserve">suficiente y adecuada para proporcionar una base para </w:t>
      </w:r>
      <w:r w:rsidRPr="00AD53A0">
        <w:rPr>
          <w:rFonts w:ascii="Arial" w:eastAsia="Times New Roman" w:hAnsi="Arial" w:cs="Arial"/>
          <w:spacing w:val="2"/>
          <w:sz w:val="20"/>
          <w:szCs w:val="20"/>
          <w:lang w:eastAsia="es-CO"/>
        </w:rPr>
        <w:t>mi</w:t>
      </w:r>
      <w:r w:rsidRPr="00E72307">
        <w:rPr>
          <w:rFonts w:ascii="Arial" w:eastAsia="Times New Roman" w:hAnsi="Arial" w:cs="Arial"/>
          <w:spacing w:val="2"/>
          <w:sz w:val="20"/>
          <w:szCs w:val="20"/>
          <w:lang w:eastAsia="es-CO"/>
        </w:rPr>
        <w:t xml:space="preserve"> opinión. El riesgo de no detectar una incorrección material </w:t>
      </w:r>
      <w:r w:rsidRPr="00AD53A0">
        <w:rPr>
          <w:rFonts w:ascii="Arial" w:eastAsia="Times New Roman" w:hAnsi="Arial" w:cs="Arial"/>
          <w:spacing w:val="2"/>
          <w:sz w:val="20"/>
          <w:szCs w:val="20"/>
          <w:lang w:eastAsia="es-CO"/>
        </w:rPr>
        <w:t>debida a fraude es más elevado que en e</w:t>
      </w:r>
      <w:r w:rsidRPr="00E72307">
        <w:rPr>
          <w:rFonts w:ascii="Arial" w:eastAsia="Times New Roman" w:hAnsi="Arial" w:cs="Arial"/>
          <w:spacing w:val="2"/>
          <w:sz w:val="20"/>
          <w:szCs w:val="20"/>
          <w:lang w:eastAsia="es-CO"/>
        </w:rPr>
        <w:t>l caso de una incorrección material debida a</w:t>
      </w:r>
      <w:r w:rsidRPr="00AD53A0">
        <w:rPr>
          <w:rFonts w:ascii="Arial" w:eastAsia="Times New Roman" w:hAnsi="Arial" w:cs="Arial"/>
          <w:spacing w:val="2"/>
          <w:sz w:val="20"/>
          <w:szCs w:val="20"/>
          <w:lang w:eastAsia="es-CO"/>
        </w:rPr>
        <w:t xml:space="preserve"> </w:t>
      </w:r>
      <w:r w:rsidRPr="00E72307">
        <w:rPr>
          <w:rFonts w:ascii="Arial" w:eastAsia="Times New Roman" w:hAnsi="Arial" w:cs="Arial"/>
          <w:spacing w:val="2"/>
          <w:sz w:val="20"/>
          <w:szCs w:val="20"/>
          <w:lang w:eastAsia="es-CO"/>
        </w:rPr>
        <w:t>error, ya que el fraude</w:t>
      </w:r>
      <w:r w:rsidRPr="00AD53A0">
        <w:rPr>
          <w:rFonts w:ascii="Arial" w:eastAsia="Times New Roman" w:hAnsi="Arial" w:cs="Arial"/>
          <w:spacing w:val="2"/>
          <w:sz w:val="20"/>
          <w:szCs w:val="20"/>
          <w:lang w:eastAsia="es-CO"/>
        </w:rPr>
        <w:t xml:space="preserve"> </w:t>
      </w:r>
      <w:r w:rsidRPr="00E72307">
        <w:rPr>
          <w:rFonts w:ascii="Arial" w:eastAsia="Times New Roman" w:hAnsi="Arial" w:cs="Arial"/>
          <w:spacing w:val="2"/>
          <w:sz w:val="20"/>
          <w:szCs w:val="20"/>
          <w:lang w:eastAsia="es-CO"/>
        </w:rPr>
        <w:t xml:space="preserve">puede </w:t>
      </w:r>
      <w:r w:rsidRPr="00AD53A0">
        <w:rPr>
          <w:rFonts w:ascii="Arial" w:eastAsia="Times New Roman" w:hAnsi="Arial" w:cs="Arial"/>
          <w:spacing w:val="2"/>
          <w:sz w:val="20"/>
          <w:szCs w:val="20"/>
          <w:lang w:eastAsia="es-CO"/>
        </w:rPr>
        <w:t xml:space="preserve">implicar colusión, falsificación, omisiones deliberadas, manifestaciones intencionadamente erróneas o la elusión del </w:t>
      </w:r>
      <w:r w:rsidRPr="00E72307">
        <w:rPr>
          <w:rFonts w:ascii="Arial" w:eastAsia="Times New Roman" w:hAnsi="Arial" w:cs="Arial"/>
          <w:spacing w:val="2"/>
          <w:sz w:val="20"/>
          <w:szCs w:val="20"/>
          <w:lang w:eastAsia="es-CO"/>
        </w:rPr>
        <w:t>control interno.</w:t>
      </w:r>
    </w:p>
    <w:p w14:paraId="15E978AD" w14:textId="77777777" w:rsidR="006763CB" w:rsidRDefault="006763CB" w:rsidP="006763CB">
      <w:pPr>
        <w:pStyle w:val="Prrafodelista"/>
        <w:numPr>
          <w:ilvl w:val="0"/>
          <w:numId w:val="2"/>
        </w:numPr>
        <w:shd w:val="clear" w:color="auto" w:fill="FFFFFF"/>
        <w:spacing w:after="0" w:line="240" w:lineRule="auto"/>
        <w:jc w:val="both"/>
        <w:rPr>
          <w:rFonts w:ascii="Arial" w:eastAsia="Times New Roman" w:hAnsi="Arial" w:cs="Arial"/>
          <w:spacing w:val="2"/>
          <w:sz w:val="20"/>
          <w:szCs w:val="20"/>
          <w:lang w:eastAsia="es-CO"/>
        </w:rPr>
      </w:pPr>
      <w:r w:rsidRPr="00AD53A0">
        <w:rPr>
          <w:rFonts w:ascii="Arial" w:eastAsia="Times New Roman" w:hAnsi="Arial" w:cs="Arial"/>
          <w:spacing w:val="2"/>
          <w:sz w:val="20"/>
          <w:szCs w:val="20"/>
          <w:lang w:eastAsia="es-CO"/>
        </w:rPr>
        <w:t xml:space="preserve">Evalué la adecuación de las políticas contables aplicadas y la razonabilidad de las estimaciones contables y la </w:t>
      </w:r>
      <w:r w:rsidRPr="00E72307">
        <w:rPr>
          <w:rFonts w:ascii="Arial" w:eastAsia="Times New Roman" w:hAnsi="Arial" w:cs="Arial"/>
          <w:spacing w:val="2"/>
          <w:sz w:val="20"/>
          <w:szCs w:val="20"/>
          <w:lang w:eastAsia="es-CO"/>
        </w:rPr>
        <w:t xml:space="preserve">correspondiente información revelada por la dirección. </w:t>
      </w:r>
    </w:p>
    <w:p w14:paraId="38C73687" w14:textId="77777777" w:rsidR="006763CB" w:rsidRDefault="006763CB" w:rsidP="006763CB">
      <w:pPr>
        <w:pStyle w:val="Prrafodelista"/>
        <w:numPr>
          <w:ilvl w:val="0"/>
          <w:numId w:val="2"/>
        </w:numPr>
        <w:shd w:val="clear" w:color="auto" w:fill="FFFFFF"/>
        <w:spacing w:after="0" w:line="240" w:lineRule="auto"/>
        <w:jc w:val="both"/>
        <w:rPr>
          <w:rFonts w:ascii="Arial" w:eastAsia="Times New Roman" w:hAnsi="Arial" w:cs="Arial"/>
          <w:spacing w:val="2"/>
          <w:sz w:val="20"/>
          <w:szCs w:val="20"/>
          <w:lang w:eastAsia="es-CO"/>
        </w:rPr>
      </w:pPr>
      <w:r w:rsidRPr="00AD53A0">
        <w:rPr>
          <w:rFonts w:ascii="Arial" w:eastAsia="Times New Roman" w:hAnsi="Arial" w:cs="Arial"/>
          <w:spacing w:val="2"/>
          <w:sz w:val="20"/>
          <w:szCs w:val="20"/>
          <w:lang w:eastAsia="es-CO"/>
        </w:rPr>
        <w:t>Concluí sobre lo adecuado de la utilización, por la dirección, del principio conta</w:t>
      </w:r>
      <w:r w:rsidRPr="00E72307">
        <w:rPr>
          <w:rFonts w:ascii="Arial" w:eastAsia="Times New Roman" w:hAnsi="Arial" w:cs="Arial"/>
          <w:spacing w:val="2"/>
          <w:sz w:val="20"/>
          <w:szCs w:val="20"/>
          <w:lang w:eastAsia="es-CO"/>
        </w:rPr>
        <w:t xml:space="preserve">ble de empresa en funcionamiento y, </w:t>
      </w:r>
      <w:r w:rsidRPr="00AD53A0">
        <w:rPr>
          <w:rFonts w:ascii="Arial" w:eastAsia="Times New Roman" w:hAnsi="Arial" w:cs="Arial"/>
          <w:spacing w:val="2"/>
          <w:sz w:val="20"/>
          <w:szCs w:val="20"/>
          <w:lang w:eastAsia="es-CO"/>
        </w:rPr>
        <w:t xml:space="preserve">basándome en la evidencia de auditoría obtenida, concluí sobre si existe o no una incertidumbre material relacionada </w:t>
      </w:r>
      <w:r w:rsidRPr="00E72307">
        <w:rPr>
          <w:rFonts w:ascii="Arial" w:eastAsia="Times New Roman" w:hAnsi="Arial" w:cs="Arial"/>
          <w:spacing w:val="2"/>
          <w:sz w:val="20"/>
          <w:szCs w:val="20"/>
          <w:lang w:eastAsia="es-CO"/>
        </w:rPr>
        <w:t xml:space="preserve">con hechos o con condiciones que pueden generar dudas significativas sobre la capacidad de la </w:t>
      </w:r>
      <w:r>
        <w:rPr>
          <w:rFonts w:ascii="Arial" w:eastAsia="Times New Roman" w:hAnsi="Arial" w:cs="Arial"/>
          <w:spacing w:val="2"/>
          <w:sz w:val="20"/>
          <w:szCs w:val="20"/>
          <w:lang w:eastAsia="es-CO"/>
        </w:rPr>
        <w:t>Entidad</w:t>
      </w:r>
      <w:r w:rsidRPr="00AD53A0">
        <w:rPr>
          <w:rFonts w:ascii="Arial" w:eastAsia="Times New Roman" w:hAnsi="Arial" w:cs="Arial"/>
          <w:spacing w:val="2"/>
          <w:sz w:val="20"/>
          <w:szCs w:val="20"/>
          <w:lang w:eastAsia="es-CO"/>
        </w:rPr>
        <w:t xml:space="preserve"> para continuar como empresa en funcionamiento. Si concluyo que existe una incertidumbre material, se requiere que llame la </w:t>
      </w:r>
      <w:r w:rsidRPr="00E72307">
        <w:rPr>
          <w:rFonts w:ascii="Arial" w:eastAsia="Times New Roman" w:hAnsi="Arial" w:cs="Arial"/>
          <w:spacing w:val="2"/>
          <w:sz w:val="20"/>
          <w:szCs w:val="20"/>
          <w:lang w:eastAsia="es-CO"/>
        </w:rPr>
        <w:t xml:space="preserve">atención en </w:t>
      </w:r>
      <w:r w:rsidRPr="00AD53A0">
        <w:rPr>
          <w:rFonts w:ascii="Arial" w:eastAsia="Times New Roman" w:hAnsi="Arial" w:cs="Arial"/>
          <w:spacing w:val="2"/>
          <w:sz w:val="20"/>
          <w:szCs w:val="20"/>
          <w:lang w:eastAsia="es-CO"/>
        </w:rPr>
        <w:t>mi</w:t>
      </w:r>
      <w:r w:rsidRPr="00E72307">
        <w:rPr>
          <w:rFonts w:ascii="Arial" w:eastAsia="Times New Roman" w:hAnsi="Arial" w:cs="Arial"/>
          <w:spacing w:val="2"/>
          <w:sz w:val="20"/>
          <w:szCs w:val="20"/>
          <w:lang w:eastAsia="es-CO"/>
        </w:rPr>
        <w:t xml:space="preserve"> informe de auditoría sobre la correspondiente información revelada en los estados financieros o, si</w:t>
      </w:r>
      <w:r w:rsidRPr="00AD53A0">
        <w:rPr>
          <w:rFonts w:ascii="Arial" w:eastAsia="Times New Roman" w:hAnsi="Arial" w:cs="Arial"/>
          <w:spacing w:val="2"/>
          <w:sz w:val="20"/>
          <w:szCs w:val="20"/>
          <w:lang w:eastAsia="es-CO"/>
        </w:rPr>
        <w:t xml:space="preserve"> </w:t>
      </w:r>
      <w:r w:rsidRPr="00E72307">
        <w:rPr>
          <w:rFonts w:ascii="Arial" w:eastAsia="Times New Roman" w:hAnsi="Arial" w:cs="Arial"/>
          <w:spacing w:val="2"/>
          <w:sz w:val="20"/>
          <w:szCs w:val="20"/>
          <w:lang w:eastAsia="es-CO"/>
        </w:rPr>
        <w:t xml:space="preserve">dichas revelaciones no son adecuadas, que exprese una opinión modificada. </w:t>
      </w:r>
    </w:p>
    <w:p w14:paraId="4D839CED" w14:textId="77777777" w:rsidR="006763CB" w:rsidRPr="00E72307" w:rsidRDefault="006763CB" w:rsidP="006763CB">
      <w:pPr>
        <w:pStyle w:val="Prrafodelista"/>
        <w:numPr>
          <w:ilvl w:val="0"/>
          <w:numId w:val="2"/>
        </w:numPr>
        <w:shd w:val="clear" w:color="auto" w:fill="FFFFFF"/>
        <w:spacing w:after="0" w:line="240" w:lineRule="auto"/>
        <w:jc w:val="both"/>
        <w:rPr>
          <w:rFonts w:ascii="Arial" w:eastAsia="Times New Roman" w:hAnsi="Arial" w:cs="Arial"/>
          <w:spacing w:val="2"/>
          <w:sz w:val="20"/>
          <w:szCs w:val="20"/>
          <w:lang w:eastAsia="es-CO"/>
        </w:rPr>
      </w:pPr>
      <w:r w:rsidRPr="00AD53A0">
        <w:rPr>
          <w:rFonts w:ascii="Arial" w:eastAsia="Times New Roman" w:hAnsi="Arial" w:cs="Arial"/>
          <w:spacing w:val="2"/>
          <w:sz w:val="20"/>
          <w:szCs w:val="20"/>
          <w:lang w:eastAsia="es-CO"/>
        </w:rPr>
        <w:t>Mis</w:t>
      </w:r>
      <w:r w:rsidRPr="00E72307">
        <w:rPr>
          <w:rFonts w:ascii="Arial" w:eastAsia="Times New Roman" w:hAnsi="Arial" w:cs="Arial"/>
          <w:spacing w:val="2"/>
          <w:sz w:val="20"/>
          <w:szCs w:val="20"/>
          <w:lang w:eastAsia="es-CO"/>
        </w:rPr>
        <w:t xml:space="preserve"> conclusiones se basan en la</w:t>
      </w:r>
      <w:r w:rsidRPr="00AD53A0">
        <w:rPr>
          <w:rFonts w:ascii="Arial" w:eastAsia="Times New Roman" w:hAnsi="Arial" w:cs="Arial"/>
          <w:spacing w:val="2"/>
          <w:sz w:val="20"/>
          <w:szCs w:val="20"/>
          <w:lang w:eastAsia="es-CO"/>
        </w:rPr>
        <w:t xml:space="preserve"> </w:t>
      </w:r>
      <w:r w:rsidRPr="00E72307">
        <w:rPr>
          <w:rFonts w:ascii="Arial" w:eastAsia="Times New Roman" w:hAnsi="Arial" w:cs="Arial"/>
          <w:spacing w:val="2"/>
          <w:sz w:val="20"/>
          <w:szCs w:val="20"/>
          <w:lang w:eastAsia="es-CO"/>
        </w:rPr>
        <w:t xml:space="preserve">evidencia de auditoría obtenida hasta la fecha de </w:t>
      </w:r>
      <w:r w:rsidRPr="00AD53A0">
        <w:rPr>
          <w:rFonts w:ascii="Arial" w:eastAsia="Times New Roman" w:hAnsi="Arial" w:cs="Arial"/>
          <w:spacing w:val="2"/>
          <w:sz w:val="20"/>
          <w:szCs w:val="20"/>
          <w:lang w:eastAsia="es-CO"/>
        </w:rPr>
        <w:t>mi</w:t>
      </w:r>
      <w:r w:rsidRPr="00E72307">
        <w:rPr>
          <w:rFonts w:ascii="Arial" w:eastAsia="Times New Roman" w:hAnsi="Arial" w:cs="Arial"/>
          <w:spacing w:val="2"/>
          <w:sz w:val="20"/>
          <w:szCs w:val="20"/>
          <w:lang w:eastAsia="es-CO"/>
        </w:rPr>
        <w:t xml:space="preserve"> informe de auditoría. Sin embargo, hechos o condiciones futuros pueden ser causa de que la </w:t>
      </w:r>
      <w:r>
        <w:rPr>
          <w:rFonts w:ascii="Arial" w:eastAsia="Times New Roman" w:hAnsi="Arial" w:cs="Arial"/>
          <w:spacing w:val="2"/>
          <w:sz w:val="20"/>
          <w:szCs w:val="20"/>
          <w:lang w:eastAsia="es-CO"/>
        </w:rPr>
        <w:t>Entidad</w:t>
      </w:r>
      <w:r w:rsidRPr="00E72307">
        <w:rPr>
          <w:rFonts w:ascii="Arial" w:eastAsia="Times New Roman" w:hAnsi="Arial" w:cs="Arial"/>
          <w:spacing w:val="2"/>
          <w:sz w:val="20"/>
          <w:szCs w:val="20"/>
          <w:lang w:eastAsia="es-CO"/>
        </w:rPr>
        <w:t xml:space="preserve"> deje de ser una empresa en funcionamiento.</w:t>
      </w:r>
      <w:r w:rsidRPr="00AD53A0">
        <w:rPr>
          <w:rFonts w:ascii="Arial" w:eastAsia="Times New Roman" w:hAnsi="Arial" w:cs="Arial"/>
          <w:spacing w:val="2"/>
          <w:sz w:val="20"/>
          <w:szCs w:val="20"/>
          <w:lang w:eastAsia="es-CO"/>
        </w:rPr>
        <w:t xml:space="preserve"> </w:t>
      </w:r>
      <w:r w:rsidRPr="00E72307">
        <w:rPr>
          <w:rFonts w:ascii="Arial" w:eastAsia="Times New Roman" w:hAnsi="Arial" w:cs="Arial"/>
          <w:spacing w:val="2"/>
          <w:sz w:val="20"/>
          <w:szCs w:val="20"/>
          <w:lang w:eastAsia="es-CO"/>
        </w:rPr>
        <w:t>Comuni</w:t>
      </w:r>
      <w:r w:rsidRPr="00AD53A0">
        <w:rPr>
          <w:rFonts w:ascii="Arial" w:eastAsia="Times New Roman" w:hAnsi="Arial" w:cs="Arial"/>
          <w:spacing w:val="2"/>
          <w:sz w:val="20"/>
          <w:szCs w:val="20"/>
          <w:lang w:eastAsia="es-CO"/>
        </w:rPr>
        <w:t>que</w:t>
      </w:r>
      <w:r w:rsidRPr="00E72307">
        <w:rPr>
          <w:rFonts w:ascii="Arial" w:eastAsia="Times New Roman" w:hAnsi="Arial" w:cs="Arial"/>
          <w:spacing w:val="2"/>
          <w:sz w:val="20"/>
          <w:szCs w:val="20"/>
          <w:lang w:eastAsia="es-CO"/>
        </w:rPr>
        <w:t xml:space="preserve"> con los responsables del gobierno de la entidad en relación con, entre otras cuestiones, el alcance y el momento </w:t>
      </w:r>
      <w:r w:rsidRPr="00AD53A0">
        <w:rPr>
          <w:rFonts w:ascii="Arial" w:eastAsia="Times New Roman" w:hAnsi="Arial" w:cs="Arial"/>
          <w:spacing w:val="2"/>
          <w:sz w:val="20"/>
          <w:szCs w:val="20"/>
          <w:lang w:eastAsia="es-CO"/>
        </w:rPr>
        <w:t>de realización de la auditoría planificados y los hallazgos significativos d</w:t>
      </w:r>
      <w:r w:rsidRPr="00E72307">
        <w:rPr>
          <w:rFonts w:ascii="Arial" w:eastAsia="Times New Roman" w:hAnsi="Arial" w:cs="Arial"/>
          <w:spacing w:val="2"/>
          <w:sz w:val="20"/>
          <w:szCs w:val="20"/>
          <w:lang w:eastAsia="es-CO"/>
        </w:rPr>
        <w:t>e la auditoría, así como cualquier deficiencia significativa del control interno que identifi</w:t>
      </w:r>
      <w:r>
        <w:rPr>
          <w:rFonts w:ascii="Arial" w:eastAsia="Times New Roman" w:hAnsi="Arial" w:cs="Arial"/>
          <w:spacing w:val="2"/>
          <w:sz w:val="20"/>
          <w:szCs w:val="20"/>
          <w:lang w:eastAsia="es-CO"/>
        </w:rPr>
        <w:t>que</w:t>
      </w:r>
      <w:r w:rsidRPr="00E72307">
        <w:rPr>
          <w:rFonts w:ascii="Arial" w:eastAsia="Times New Roman" w:hAnsi="Arial" w:cs="Arial"/>
          <w:spacing w:val="2"/>
          <w:sz w:val="20"/>
          <w:szCs w:val="20"/>
          <w:lang w:eastAsia="es-CO"/>
        </w:rPr>
        <w:t xml:space="preserve"> en el transcurso de la auditoría</w:t>
      </w:r>
      <w:r>
        <w:rPr>
          <w:rFonts w:ascii="Arial" w:eastAsia="Times New Roman" w:hAnsi="Arial" w:cs="Arial"/>
          <w:spacing w:val="2"/>
          <w:sz w:val="20"/>
          <w:szCs w:val="20"/>
          <w:lang w:eastAsia="es-CO"/>
        </w:rPr>
        <w:t>.</w:t>
      </w:r>
    </w:p>
    <w:p w14:paraId="4D281FAA" w14:textId="77777777" w:rsidR="006763CB" w:rsidRDefault="006763CB" w:rsidP="006763CB">
      <w:pPr>
        <w:shd w:val="clear" w:color="auto" w:fill="FFFFFF"/>
        <w:spacing w:after="0" w:line="240" w:lineRule="auto"/>
        <w:jc w:val="both"/>
        <w:rPr>
          <w:rFonts w:ascii="Arial" w:eastAsia="Times New Roman" w:hAnsi="Arial" w:cs="Arial"/>
          <w:spacing w:val="2"/>
          <w:sz w:val="20"/>
          <w:szCs w:val="20"/>
          <w:lang w:eastAsia="es-CO"/>
        </w:rPr>
      </w:pPr>
    </w:p>
    <w:p w14:paraId="1753A85C" w14:textId="77777777" w:rsidR="006763CB" w:rsidRDefault="006763CB" w:rsidP="006763CB">
      <w:pPr>
        <w:shd w:val="clear" w:color="auto" w:fill="FFFFFF"/>
        <w:spacing w:after="0" w:line="240" w:lineRule="auto"/>
        <w:jc w:val="both"/>
        <w:rPr>
          <w:rFonts w:ascii="Arial" w:eastAsia="Times New Roman" w:hAnsi="Arial" w:cs="Arial"/>
          <w:spacing w:val="2"/>
          <w:sz w:val="20"/>
          <w:szCs w:val="20"/>
          <w:lang w:eastAsia="es-CO"/>
        </w:rPr>
      </w:pPr>
    </w:p>
    <w:p w14:paraId="7F6E7E9A" w14:textId="77777777" w:rsidR="006763CB" w:rsidRPr="000B1739" w:rsidRDefault="006763CB" w:rsidP="006763CB">
      <w:pPr>
        <w:shd w:val="clear" w:color="auto" w:fill="FFFFFF"/>
        <w:spacing w:after="0" w:line="240" w:lineRule="auto"/>
        <w:jc w:val="both"/>
        <w:rPr>
          <w:rFonts w:ascii="Arial" w:eastAsia="Times New Roman" w:hAnsi="Arial" w:cs="Arial"/>
          <w:b/>
          <w:spacing w:val="2"/>
          <w:sz w:val="20"/>
          <w:szCs w:val="20"/>
          <w:lang w:eastAsia="es-CO"/>
        </w:rPr>
      </w:pPr>
      <w:r w:rsidRPr="000B1739">
        <w:rPr>
          <w:rFonts w:ascii="Arial" w:eastAsia="Times New Roman" w:hAnsi="Arial" w:cs="Arial"/>
          <w:b/>
          <w:spacing w:val="2"/>
          <w:sz w:val="20"/>
          <w:szCs w:val="20"/>
          <w:lang w:eastAsia="es-CO"/>
        </w:rPr>
        <w:t>Informe sobre otros requerimientos legales y reglamentarios</w:t>
      </w:r>
    </w:p>
    <w:p w14:paraId="4CFBC817" w14:textId="465AD0E5" w:rsidR="006763CB" w:rsidRDefault="006763CB" w:rsidP="006763CB">
      <w:pPr>
        <w:autoSpaceDE w:val="0"/>
        <w:autoSpaceDN w:val="0"/>
        <w:adjustRightInd w:val="0"/>
        <w:spacing w:after="0" w:line="240" w:lineRule="auto"/>
        <w:jc w:val="both"/>
        <w:rPr>
          <w:rFonts w:ascii="Arial" w:eastAsia="Times New Roman" w:hAnsi="Arial" w:cs="Arial"/>
          <w:spacing w:val="2"/>
          <w:sz w:val="20"/>
          <w:szCs w:val="20"/>
          <w:lang w:eastAsia="es-CO"/>
        </w:rPr>
      </w:pPr>
    </w:p>
    <w:p w14:paraId="250CAF1E" w14:textId="49E8CE8D" w:rsidR="009F104E" w:rsidRDefault="009F104E" w:rsidP="006763CB">
      <w:pPr>
        <w:autoSpaceDE w:val="0"/>
        <w:autoSpaceDN w:val="0"/>
        <w:adjustRightInd w:val="0"/>
        <w:spacing w:after="0" w:line="240" w:lineRule="auto"/>
        <w:jc w:val="both"/>
        <w:rPr>
          <w:rFonts w:ascii="Arial" w:eastAsia="Times New Roman" w:hAnsi="Arial" w:cs="Arial"/>
          <w:spacing w:val="2"/>
          <w:sz w:val="20"/>
          <w:szCs w:val="20"/>
          <w:lang w:eastAsia="es-CO"/>
        </w:rPr>
      </w:pPr>
      <w:r>
        <w:rPr>
          <w:rFonts w:ascii="Arial" w:eastAsia="Times New Roman" w:hAnsi="Arial" w:cs="Arial"/>
          <w:spacing w:val="2"/>
          <w:sz w:val="20"/>
          <w:szCs w:val="20"/>
          <w:lang w:eastAsia="es-CO"/>
        </w:rPr>
        <w:t>Nota: Se podría redactar de las siguientes formas:</w:t>
      </w:r>
    </w:p>
    <w:p w14:paraId="0348D855" w14:textId="1C9FF7F1" w:rsidR="009F104E" w:rsidRDefault="009F104E" w:rsidP="006763CB">
      <w:pPr>
        <w:autoSpaceDE w:val="0"/>
        <w:autoSpaceDN w:val="0"/>
        <w:adjustRightInd w:val="0"/>
        <w:spacing w:after="0" w:line="240" w:lineRule="auto"/>
        <w:jc w:val="both"/>
        <w:rPr>
          <w:rFonts w:ascii="Arial" w:eastAsia="Times New Roman" w:hAnsi="Arial" w:cs="Arial"/>
          <w:spacing w:val="2"/>
          <w:sz w:val="20"/>
          <w:szCs w:val="20"/>
          <w:lang w:eastAsia="es-CO"/>
        </w:rPr>
      </w:pPr>
    </w:p>
    <w:p w14:paraId="3FF7A1D5" w14:textId="0E95E1FA" w:rsidR="009F104E" w:rsidRPr="009F104E" w:rsidRDefault="009F104E" w:rsidP="006763CB">
      <w:pPr>
        <w:autoSpaceDE w:val="0"/>
        <w:autoSpaceDN w:val="0"/>
        <w:adjustRightInd w:val="0"/>
        <w:spacing w:after="0" w:line="240" w:lineRule="auto"/>
        <w:jc w:val="both"/>
        <w:rPr>
          <w:rFonts w:ascii="Arial" w:eastAsia="Times New Roman" w:hAnsi="Arial" w:cs="Arial"/>
          <w:b/>
          <w:bCs/>
          <w:spacing w:val="2"/>
          <w:sz w:val="20"/>
          <w:szCs w:val="20"/>
          <w:lang w:eastAsia="es-CO"/>
        </w:rPr>
      </w:pPr>
      <w:r w:rsidRPr="009F104E">
        <w:rPr>
          <w:rFonts w:ascii="Arial" w:eastAsia="Times New Roman" w:hAnsi="Arial" w:cs="Arial"/>
          <w:b/>
          <w:bCs/>
          <w:spacing w:val="2"/>
          <w:sz w:val="20"/>
          <w:szCs w:val="20"/>
          <w:lang w:eastAsia="es-CO"/>
        </w:rPr>
        <w:t>Opción N°1</w:t>
      </w:r>
    </w:p>
    <w:p w14:paraId="0F0177BA" w14:textId="77777777" w:rsidR="009F104E" w:rsidRPr="000B1739" w:rsidRDefault="009F104E" w:rsidP="006763CB">
      <w:pPr>
        <w:autoSpaceDE w:val="0"/>
        <w:autoSpaceDN w:val="0"/>
        <w:adjustRightInd w:val="0"/>
        <w:spacing w:after="0" w:line="240" w:lineRule="auto"/>
        <w:jc w:val="both"/>
        <w:rPr>
          <w:rFonts w:ascii="Arial" w:eastAsia="Times New Roman" w:hAnsi="Arial" w:cs="Arial"/>
          <w:spacing w:val="2"/>
          <w:sz w:val="20"/>
          <w:szCs w:val="20"/>
          <w:lang w:eastAsia="es-CO"/>
        </w:rPr>
      </w:pPr>
    </w:p>
    <w:p w14:paraId="7237F4CB" w14:textId="270AF10A" w:rsidR="006763CB" w:rsidRPr="00F5637B" w:rsidRDefault="006763CB" w:rsidP="006763CB">
      <w:pPr>
        <w:spacing w:after="0" w:line="240" w:lineRule="auto"/>
        <w:jc w:val="both"/>
        <w:rPr>
          <w:rFonts w:ascii="Arial" w:eastAsia="Times New Roman" w:hAnsi="Arial" w:cs="Arial"/>
          <w:spacing w:val="2"/>
          <w:sz w:val="20"/>
          <w:szCs w:val="20"/>
          <w:lang w:eastAsia="es-CO"/>
        </w:rPr>
      </w:pPr>
      <w:r w:rsidRPr="00F5637B">
        <w:rPr>
          <w:rFonts w:ascii="Arial" w:eastAsia="Times New Roman" w:hAnsi="Arial" w:cs="Arial"/>
          <w:spacing w:val="2"/>
          <w:sz w:val="20"/>
          <w:szCs w:val="20"/>
          <w:lang w:eastAsia="es-CO"/>
        </w:rPr>
        <w:t>Además, informo que durante el año 20</w:t>
      </w:r>
      <w:r>
        <w:rPr>
          <w:rFonts w:ascii="Arial" w:eastAsia="Times New Roman" w:hAnsi="Arial" w:cs="Arial"/>
          <w:spacing w:val="2"/>
          <w:sz w:val="20"/>
          <w:szCs w:val="20"/>
          <w:lang w:eastAsia="es-CO"/>
        </w:rPr>
        <w:t>XX</w:t>
      </w:r>
      <w:r w:rsidRPr="00F5637B">
        <w:rPr>
          <w:rFonts w:ascii="Arial" w:eastAsia="Times New Roman" w:hAnsi="Arial" w:cs="Arial"/>
          <w:spacing w:val="2"/>
          <w:sz w:val="20"/>
          <w:szCs w:val="20"/>
          <w:lang w:eastAsia="es-CO"/>
        </w:rPr>
        <w:t xml:space="preserve">, la Compañía </w:t>
      </w:r>
      <w:r w:rsidRPr="00C81D08">
        <w:rPr>
          <w:rFonts w:ascii="Arial" w:eastAsia="Times New Roman" w:hAnsi="Arial" w:cs="Arial"/>
          <w:spacing w:val="2"/>
          <w:sz w:val="20"/>
          <w:szCs w:val="20"/>
          <w:highlight w:val="yellow"/>
          <w:u w:val="single"/>
          <w:lang w:eastAsia="es-CO"/>
        </w:rPr>
        <w:t>no</w:t>
      </w:r>
      <w:r>
        <w:rPr>
          <w:rFonts w:ascii="Arial" w:eastAsia="Times New Roman" w:hAnsi="Arial" w:cs="Arial"/>
          <w:spacing w:val="2"/>
          <w:sz w:val="20"/>
          <w:szCs w:val="20"/>
          <w:lang w:eastAsia="es-CO"/>
        </w:rPr>
        <w:t xml:space="preserve"> </w:t>
      </w:r>
      <w:r w:rsidRPr="00F5637B">
        <w:rPr>
          <w:rFonts w:ascii="Arial" w:eastAsia="Times New Roman" w:hAnsi="Arial" w:cs="Arial"/>
          <w:spacing w:val="2"/>
          <w:sz w:val="20"/>
          <w:szCs w:val="20"/>
          <w:lang w:eastAsia="es-CO"/>
        </w:rPr>
        <w:t xml:space="preserve">ha llevado su contabilidad conforme a las normas legales y a la técnica contable; las operaciones registradas en los libros de contabilidad y los actos de los administradores </w:t>
      </w:r>
      <w:r w:rsidRPr="00C81D08">
        <w:rPr>
          <w:rFonts w:ascii="Arial" w:eastAsia="Times New Roman" w:hAnsi="Arial" w:cs="Arial"/>
          <w:spacing w:val="2"/>
          <w:sz w:val="20"/>
          <w:szCs w:val="20"/>
          <w:highlight w:val="yellow"/>
          <w:u w:val="single"/>
          <w:lang w:eastAsia="es-CO"/>
        </w:rPr>
        <w:t>no</w:t>
      </w:r>
      <w:r>
        <w:rPr>
          <w:rFonts w:ascii="Arial" w:eastAsia="Times New Roman" w:hAnsi="Arial" w:cs="Arial"/>
          <w:spacing w:val="2"/>
          <w:sz w:val="20"/>
          <w:szCs w:val="20"/>
          <w:lang w:eastAsia="es-CO"/>
        </w:rPr>
        <w:t xml:space="preserve"> </w:t>
      </w:r>
      <w:r w:rsidRPr="00F5637B">
        <w:rPr>
          <w:rFonts w:ascii="Arial" w:eastAsia="Times New Roman" w:hAnsi="Arial" w:cs="Arial"/>
          <w:spacing w:val="2"/>
          <w:sz w:val="20"/>
          <w:szCs w:val="20"/>
          <w:lang w:eastAsia="es-CO"/>
        </w:rPr>
        <w:t xml:space="preserve">se ajustan a los estatutos y a las decisiones de la Junta de Socios y Junta Directiva; la correspondencia, los comprobantes de las cuentas y los libros de actas y de registro de acciones </w:t>
      </w:r>
      <w:r w:rsidRPr="00C81D08">
        <w:rPr>
          <w:rFonts w:ascii="Arial" w:eastAsia="Times New Roman" w:hAnsi="Arial" w:cs="Arial"/>
          <w:spacing w:val="2"/>
          <w:sz w:val="20"/>
          <w:szCs w:val="20"/>
          <w:highlight w:val="yellow"/>
          <w:u w:val="single"/>
          <w:lang w:eastAsia="es-CO"/>
        </w:rPr>
        <w:t>no</w:t>
      </w:r>
      <w:r>
        <w:rPr>
          <w:rFonts w:ascii="Arial" w:eastAsia="Times New Roman" w:hAnsi="Arial" w:cs="Arial"/>
          <w:spacing w:val="2"/>
          <w:sz w:val="20"/>
          <w:szCs w:val="20"/>
          <w:lang w:eastAsia="es-CO"/>
        </w:rPr>
        <w:t xml:space="preserve"> </w:t>
      </w:r>
      <w:r w:rsidRPr="00F5637B">
        <w:rPr>
          <w:rFonts w:ascii="Arial" w:eastAsia="Times New Roman" w:hAnsi="Arial" w:cs="Arial"/>
          <w:spacing w:val="2"/>
          <w:sz w:val="20"/>
          <w:szCs w:val="20"/>
          <w:lang w:eastAsia="es-CO"/>
        </w:rPr>
        <w:t xml:space="preserve">se llevan y </w:t>
      </w:r>
      <w:r w:rsidRPr="00C81D08">
        <w:rPr>
          <w:rFonts w:ascii="Arial" w:eastAsia="Times New Roman" w:hAnsi="Arial" w:cs="Arial"/>
          <w:spacing w:val="2"/>
          <w:sz w:val="20"/>
          <w:szCs w:val="20"/>
          <w:highlight w:val="yellow"/>
          <w:u w:val="single"/>
          <w:lang w:eastAsia="es-CO"/>
        </w:rPr>
        <w:t>no</w:t>
      </w:r>
      <w:r>
        <w:rPr>
          <w:rFonts w:ascii="Arial" w:eastAsia="Times New Roman" w:hAnsi="Arial" w:cs="Arial"/>
          <w:spacing w:val="2"/>
          <w:sz w:val="20"/>
          <w:szCs w:val="20"/>
          <w:lang w:eastAsia="es-CO"/>
        </w:rPr>
        <w:t xml:space="preserve"> </w:t>
      </w:r>
      <w:r w:rsidRPr="00F5637B">
        <w:rPr>
          <w:rFonts w:ascii="Arial" w:eastAsia="Times New Roman" w:hAnsi="Arial" w:cs="Arial"/>
          <w:spacing w:val="2"/>
          <w:sz w:val="20"/>
          <w:szCs w:val="20"/>
          <w:lang w:eastAsia="es-CO"/>
        </w:rPr>
        <w:t xml:space="preserve">se conservan debidamente; el informe de gestión de la Administración </w:t>
      </w:r>
      <w:r w:rsidRPr="00C81D08">
        <w:rPr>
          <w:rFonts w:ascii="Arial" w:eastAsia="Times New Roman" w:hAnsi="Arial" w:cs="Arial"/>
          <w:spacing w:val="2"/>
          <w:sz w:val="20"/>
          <w:szCs w:val="20"/>
          <w:highlight w:val="yellow"/>
          <w:u w:val="single"/>
          <w:lang w:eastAsia="es-CO"/>
        </w:rPr>
        <w:t>no</w:t>
      </w:r>
      <w:r>
        <w:rPr>
          <w:rFonts w:ascii="Arial" w:eastAsia="Times New Roman" w:hAnsi="Arial" w:cs="Arial"/>
          <w:spacing w:val="2"/>
          <w:sz w:val="20"/>
          <w:szCs w:val="20"/>
          <w:lang w:eastAsia="es-CO"/>
        </w:rPr>
        <w:t xml:space="preserve"> </w:t>
      </w:r>
      <w:r w:rsidRPr="00F5637B">
        <w:rPr>
          <w:rFonts w:ascii="Arial" w:eastAsia="Times New Roman" w:hAnsi="Arial" w:cs="Arial"/>
          <w:spacing w:val="2"/>
          <w:sz w:val="20"/>
          <w:szCs w:val="20"/>
          <w:lang w:eastAsia="es-CO"/>
        </w:rPr>
        <w:t xml:space="preserve">guarda la debida concordancia con los estados financieros separados, y la Compañía </w:t>
      </w:r>
      <w:r w:rsidRPr="00C81D08">
        <w:rPr>
          <w:rFonts w:ascii="Arial" w:eastAsia="Times New Roman" w:hAnsi="Arial" w:cs="Arial"/>
          <w:spacing w:val="2"/>
          <w:sz w:val="20"/>
          <w:szCs w:val="20"/>
          <w:highlight w:val="yellow"/>
          <w:u w:val="single"/>
          <w:lang w:eastAsia="es-CO"/>
        </w:rPr>
        <w:t>no</w:t>
      </w:r>
      <w:r>
        <w:rPr>
          <w:rFonts w:ascii="Arial" w:eastAsia="Times New Roman" w:hAnsi="Arial" w:cs="Arial"/>
          <w:spacing w:val="2"/>
          <w:sz w:val="20"/>
          <w:szCs w:val="20"/>
          <w:lang w:eastAsia="es-CO"/>
        </w:rPr>
        <w:t xml:space="preserve"> </w:t>
      </w:r>
      <w:r w:rsidRPr="00F5637B">
        <w:rPr>
          <w:rFonts w:ascii="Arial" w:eastAsia="Times New Roman" w:hAnsi="Arial" w:cs="Arial"/>
          <w:spacing w:val="2"/>
          <w:sz w:val="20"/>
          <w:szCs w:val="20"/>
          <w:lang w:eastAsia="es-CO"/>
        </w:rPr>
        <w:t>ha efectuado la liquidación y pago oportuno al Sistema de Seguridad Social Integral. Los administradores</w:t>
      </w:r>
      <w:r>
        <w:rPr>
          <w:rFonts w:ascii="Arial" w:eastAsia="Times New Roman" w:hAnsi="Arial" w:cs="Arial"/>
          <w:spacing w:val="2"/>
          <w:sz w:val="20"/>
          <w:szCs w:val="20"/>
          <w:lang w:eastAsia="es-CO"/>
        </w:rPr>
        <w:t xml:space="preserve"> </w:t>
      </w:r>
      <w:r w:rsidRPr="00C81D08">
        <w:rPr>
          <w:rFonts w:ascii="Arial" w:eastAsia="Times New Roman" w:hAnsi="Arial" w:cs="Arial"/>
          <w:spacing w:val="2"/>
          <w:sz w:val="20"/>
          <w:szCs w:val="20"/>
          <w:highlight w:val="yellow"/>
          <w:u w:val="single"/>
          <w:lang w:eastAsia="es-CO"/>
        </w:rPr>
        <w:t>no</w:t>
      </w:r>
      <w:r w:rsidRPr="00F5637B">
        <w:rPr>
          <w:rFonts w:ascii="Arial" w:eastAsia="Times New Roman" w:hAnsi="Arial" w:cs="Arial"/>
          <w:spacing w:val="2"/>
          <w:sz w:val="20"/>
          <w:szCs w:val="20"/>
          <w:lang w:eastAsia="es-CO"/>
        </w:rPr>
        <w:t xml:space="preserve"> dejaron constancia en el informe de gestión de que no entorpecieron la libre circulación de las facturas de sus proveedores de bienes y servicios.</w:t>
      </w:r>
    </w:p>
    <w:p w14:paraId="67B6F2CD" w14:textId="179D0956" w:rsidR="006763CB" w:rsidRDefault="006763CB" w:rsidP="006763CB">
      <w:pPr>
        <w:shd w:val="clear" w:color="auto" w:fill="FFFFFF"/>
        <w:spacing w:after="0" w:line="240" w:lineRule="auto"/>
        <w:jc w:val="both"/>
        <w:rPr>
          <w:rFonts w:ascii="Arial" w:eastAsia="Times New Roman" w:hAnsi="Arial" w:cs="Arial"/>
          <w:b/>
          <w:spacing w:val="2"/>
          <w:sz w:val="20"/>
          <w:szCs w:val="20"/>
          <w:lang w:eastAsia="es-CO"/>
        </w:rPr>
      </w:pPr>
    </w:p>
    <w:p w14:paraId="707815B6" w14:textId="12D9D2B2" w:rsidR="009F104E" w:rsidRPr="009F104E" w:rsidRDefault="009F104E" w:rsidP="009F104E">
      <w:pPr>
        <w:autoSpaceDE w:val="0"/>
        <w:autoSpaceDN w:val="0"/>
        <w:adjustRightInd w:val="0"/>
        <w:spacing w:after="0" w:line="240" w:lineRule="auto"/>
        <w:jc w:val="both"/>
        <w:rPr>
          <w:rFonts w:ascii="Arial" w:eastAsia="Times New Roman" w:hAnsi="Arial" w:cs="Arial"/>
          <w:b/>
          <w:bCs/>
          <w:spacing w:val="2"/>
          <w:sz w:val="20"/>
          <w:szCs w:val="20"/>
          <w:lang w:eastAsia="es-CO"/>
        </w:rPr>
      </w:pPr>
      <w:r w:rsidRPr="009F104E">
        <w:rPr>
          <w:rFonts w:ascii="Arial" w:eastAsia="Times New Roman" w:hAnsi="Arial" w:cs="Arial"/>
          <w:b/>
          <w:bCs/>
          <w:spacing w:val="2"/>
          <w:sz w:val="20"/>
          <w:szCs w:val="20"/>
          <w:lang w:eastAsia="es-CO"/>
        </w:rPr>
        <w:t>Opción N°</w:t>
      </w:r>
      <w:r>
        <w:rPr>
          <w:rFonts w:ascii="Arial" w:eastAsia="Times New Roman" w:hAnsi="Arial" w:cs="Arial"/>
          <w:b/>
          <w:bCs/>
          <w:spacing w:val="2"/>
          <w:sz w:val="20"/>
          <w:szCs w:val="20"/>
          <w:lang w:eastAsia="es-CO"/>
        </w:rPr>
        <w:t>2</w:t>
      </w:r>
    </w:p>
    <w:p w14:paraId="7E7BDA71" w14:textId="77777777" w:rsidR="009F104E" w:rsidRDefault="009F104E" w:rsidP="006763CB">
      <w:pPr>
        <w:shd w:val="clear" w:color="auto" w:fill="FFFFFF"/>
        <w:spacing w:after="0" w:line="240" w:lineRule="auto"/>
        <w:jc w:val="both"/>
        <w:rPr>
          <w:rFonts w:ascii="Arial" w:eastAsia="Times New Roman" w:hAnsi="Arial" w:cs="Arial"/>
          <w:b/>
          <w:spacing w:val="2"/>
          <w:sz w:val="20"/>
          <w:szCs w:val="20"/>
          <w:lang w:eastAsia="es-CO"/>
        </w:rPr>
      </w:pPr>
    </w:p>
    <w:p w14:paraId="5AD2B2B4" w14:textId="01439DF3" w:rsidR="009F104E" w:rsidRPr="00F5637B" w:rsidRDefault="009F104E" w:rsidP="009F104E">
      <w:pPr>
        <w:spacing w:after="0" w:line="240" w:lineRule="auto"/>
        <w:jc w:val="both"/>
        <w:rPr>
          <w:rFonts w:ascii="Arial" w:eastAsia="Times New Roman" w:hAnsi="Arial" w:cs="Arial"/>
          <w:spacing w:val="2"/>
          <w:sz w:val="20"/>
          <w:szCs w:val="20"/>
          <w:lang w:eastAsia="es-CO"/>
        </w:rPr>
      </w:pPr>
      <w:r>
        <w:rPr>
          <w:b/>
          <w:bCs/>
          <w:highlight w:val="cyan"/>
        </w:rPr>
        <w:t xml:space="preserve">Debido a la significatividad y generalidad de las salvedades </w:t>
      </w:r>
      <w:r w:rsidRPr="009B5256">
        <w:rPr>
          <w:b/>
          <w:bCs/>
          <w:highlight w:val="cyan"/>
        </w:rPr>
        <w:t>indicad</w:t>
      </w:r>
      <w:r>
        <w:rPr>
          <w:b/>
          <w:bCs/>
          <w:highlight w:val="cyan"/>
        </w:rPr>
        <w:t>as</w:t>
      </w:r>
      <w:r w:rsidRPr="009B5256">
        <w:rPr>
          <w:b/>
          <w:bCs/>
          <w:highlight w:val="cyan"/>
        </w:rPr>
        <w:t xml:space="preserve"> en los Fundamentos de la opinión </w:t>
      </w:r>
      <w:r>
        <w:rPr>
          <w:b/>
          <w:bCs/>
        </w:rPr>
        <w:t>adversa</w:t>
      </w:r>
      <w:r w:rsidRPr="00F5637B">
        <w:rPr>
          <w:rFonts w:ascii="Arial" w:eastAsia="Times New Roman" w:hAnsi="Arial" w:cs="Arial"/>
          <w:spacing w:val="2"/>
          <w:sz w:val="20"/>
          <w:szCs w:val="20"/>
          <w:lang w:eastAsia="es-CO"/>
        </w:rPr>
        <w:t xml:space="preserve"> informo que durante el año 20</w:t>
      </w:r>
      <w:r>
        <w:rPr>
          <w:rFonts w:ascii="Arial" w:eastAsia="Times New Roman" w:hAnsi="Arial" w:cs="Arial"/>
          <w:spacing w:val="2"/>
          <w:sz w:val="20"/>
          <w:szCs w:val="20"/>
          <w:lang w:eastAsia="es-CO"/>
        </w:rPr>
        <w:t>XX</w:t>
      </w:r>
      <w:r w:rsidRPr="00F5637B">
        <w:rPr>
          <w:rFonts w:ascii="Arial" w:eastAsia="Times New Roman" w:hAnsi="Arial" w:cs="Arial"/>
          <w:spacing w:val="2"/>
          <w:sz w:val="20"/>
          <w:szCs w:val="20"/>
          <w:lang w:eastAsia="es-CO"/>
        </w:rPr>
        <w:t>, la Compañía ha llevado su contabilidad conforme a las normas legales y a la técnica contable; las operaciones registradas en los libros de contabilidad y los actos de los administradores se ajustan a los estatutos y a las decisiones de la Junta de Socios y Junta Directiva; la correspondencia, los comprobantes de las cuentas y los libros de actas y de registro de acciones</w:t>
      </w:r>
      <w:r>
        <w:rPr>
          <w:rFonts w:ascii="Arial" w:eastAsia="Times New Roman" w:hAnsi="Arial" w:cs="Arial"/>
          <w:spacing w:val="2"/>
          <w:sz w:val="20"/>
          <w:szCs w:val="20"/>
          <w:lang w:eastAsia="es-CO"/>
        </w:rPr>
        <w:t xml:space="preserve"> </w:t>
      </w:r>
      <w:r w:rsidRPr="00F5637B">
        <w:rPr>
          <w:rFonts w:ascii="Arial" w:eastAsia="Times New Roman" w:hAnsi="Arial" w:cs="Arial"/>
          <w:spacing w:val="2"/>
          <w:sz w:val="20"/>
          <w:szCs w:val="20"/>
          <w:lang w:eastAsia="es-CO"/>
        </w:rPr>
        <w:t xml:space="preserve">se llevan y se conservan debidamente; el informe de gestión de la Administración </w:t>
      </w:r>
      <w:r>
        <w:rPr>
          <w:rFonts w:ascii="Arial" w:eastAsia="Times New Roman" w:hAnsi="Arial" w:cs="Arial"/>
          <w:spacing w:val="2"/>
          <w:sz w:val="20"/>
          <w:szCs w:val="20"/>
          <w:lang w:eastAsia="es-CO"/>
        </w:rPr>
        <w:t xml:space="preserve"> </w:t>
      </w:r>
      <w:r w:rsidRPr="00F5637B">
        <w:rPr>
          <w:rFonts w:ascii="Arial" w:eastAsia="Times New Roman" w:hAnsi="Arial" w:cs="Arial"/>
          <w:spacing w:val="2"/>
          <w:sz w:val="20"/>
          <w:szCs w:val="20"/>
          <w:lang w:eastAsia="es-CO"/>
        </w:rPr>
        <w:t>guarda la debida concordancia con los estados financieros separados, y la Compañía</w:t>
      </w:r>
      <w:r>
        <w:rPr>
          <w:rFonts w:ascii="Arial" w:eastAsia="Times New Roman" w:hAnsi="Arial" w:cs="Arial"/>
          <w:spacing w:val="2"/>
          <w:sz w:val="20"/>
          <w:szCs w:val="20"/>
          <w:lang w:eastAsia="es-CO"/>
        </w:rPr>
        <w:t xml:space="preserve"> </w:t>
      </w:r>
      <w:r w:rsidRPr="00F5637B">
        <w:rPr>
          <w:rFonts w:ascii="Arial" w:eastAsia="Times New Roman" w:hAnsi="Arial" w:cs="Arial"/>
          <w:spacing w:val="2"/>
          <w:sz w:val="20"/>
          <w:szCs w:val="20"/>
          <w:lang w:eastAsia="es-CO"/>
        </w:rPr>
        <w:t>ha efectuado la liquidación y pago oportuno al Sistema de Seguridad Social Integral. Los administradores dejaron constancia en el informe de gestión de que no entorpecieron la libre circulación de las facturas de sus proveedores de bienes y servicios.</w:t>
      </w:r>
    </w:p>
    <w:p w14:paraId="70E9F7C2" w14:textId="77777777" w:rsidR="009F104E" w:rsidRDefault="009F104E" w:rsidP="006763CB">
      <w:pPr>
        <w:shd w:val="clear" w:color="auto" w:fill="FFFFFF"/>
        <w:spacing w:after="0" w:line="240" w:lineRule="auto"/>
        <w:jc w:val="both"/>
        <w:rPr>
          <w:rFonts w:ascii="Arial" w:eastAsia="Times New Roman" w:hAnsi="Arial" w:cs="Arial"/>
          <w:b/>
          <w:spacing w:val="2"/>
          <w:sz w:val="20"/>
          <w:szCs w:val="20"/>
          <w:lang w:eastAsia="es-CO"/>
        </w:rPr>
      </w:pPr>
    </w:p>
    <w:p w14:paraId="708D8167" w14:textId="77777777" w:rsidR="006763CB" w:rsidRDefault="006763CB" w:rsidP="006763CB">
      <w:pPr>
        <w:shd w:val="clear" w:color="auto" w:fill="FFFFFF"/>
        <w:spacing w:after="0" w:line="240" w:lineRule="auto"/>
        <w:jc w:val="both"/>
        <w:rPr>
          <w:rFonts w:ascii="Arial" w:eastAsia="Times New Roman" w:hAnsi="Arial" w:cs="Arial"/>
          <w:b/>
          <w:spacing w:val="2"/>
          <w:sz w:val="20"/>
          <w:szCs w:val="20"/>
          <w:lang w:eastAsia="es-CO"/>
        </w:rPr>
      </w:pPr>
      <w:r w:rsidRPr="00FF749E">
        <w:rPr>
          <w:rFonts w:ascii="Arial" w:eastAsia="Times New Roman" w:hAnsi="Arial" w:cs="Arial"/>
          <w:b/>
          <w:spacing w:val="2"/>
          <w:sz w:val="20"/>
          <w:szCs w:val="20"/>
          <w:lang w:eastAsia="es-CO"/>
        </w:rPr>
        <w:t>Opinión sobre control interno y cumplimiento legal y normativo</w:t>
      </w:r>
    </w:p>
    <w:p w14:paraId="7FAA51F0" w14:textId="77777777" w:rsidR="006763CB" w:rsidRPr="00FF749E" w:rsidRDefault="006763CB" w:rsidP="006763CB">
      <w:pPr>
        <w:shd w:val="clear" w:color="auto" w:fill="FFFFFF"/>
        <w:spacing w:after="0" w:line="240" w:lineRule="auto"/>
        <w:jc w:val="both"/>
        <w:rPr>
          <w:rFonts w:ascii="Arial" w:eastAsia="Times New Roman" w:hAnsi="Arial" w:cs="Arial"/>
          <w:b/>
          <w:spacing w:val="2"/>
          <w:sz w:val="20"/>
          <w:szCs w:val="20"/>
          <w:lang w:eastAsia="es-CO"/>
        </w:rPr>
      </w:pPr>
    </w:p>
    <w:p w14:paraId="44165867" w14:textId="77777777" w:rsidR="006763CB" w:rsidRPr="000B1739" w:rsidRDefault="006763CB" w:rsidP="006763CB">
      <w:pPr>
        <w:jc w:val="both"/>
        <w:rPr>
          <w:rFonts w:ascii="Arial" w:eastAsia="Times New Roman" w:hAnsi="Arial" w:cs="Arial"/>
          <w:spacing w:val="2"/>
          <w:sz w:val="20"/>
          <w:szCs w:val="20"/>
          <w:lang w:eastAsia="es-CO"/>
        </w:rPr>
      </w:pPr>
      <w:r w:rsidRPr="000B1739">
        <w:rPr>
          <w:rFonts w:ascii="Arial" w:eastAsia="Times New Roman" w:hAnsi="Arial" w:cs="Arial"/>
          <w:spacing w:val="2"/>
          <w:sz w:val="20"/>
          <w:szCs w:val="20"/>
          <w:lang w:eastAsia="es-CO"/>
        </w:rPr>
        <w:t>Además, el Código de Comercio establece en el artículo 209 la obligación de pronunciarme sobre el cumplimiento de normas legales e internas y sobre lo adecuado del control interno.</w:t>
      </w:r>
    </w:p>
    <w:p w14:paraId="284A36C5" w14:textId="77777777" w:rsidR="006763CB" w:rsidRPr="000B1739" w:rsidRDefault="006763CB" w:rsidP="006763CB">
      <w:pPr>
        <w:jc w:val="both"/>
        <w:rPr>
          <w:rFonts w:ascii="Arial" w:eastAsia="Times New Roman" w:hAnsi="Arial" w:cs="Arial"/>
          <w:spacing w:val="2"/>
          <w:sz w:val="20"/>
          <w:szCs w:val="20"/>
          <w:lang w:eastAsia="es-CO"/>
        </w:rPr>
      </w:pPr>
      <w:r w:rsidRPr="000B1739">
        <w:rPr>
          <w:rFonts w:ascii="Arial" w:eastAsia="Times New Roman" w:hAnsi="Arial" w:cs="Arial"/>
          <w:spacing w:val="2"/>
          <w:sz w:val="20"/>
          <w:szCs w:val="20"/>
          <w:lang w:eastAsia="es-CO"/>
        </w:rPr>
        <w:t>Mi trabajo se efectuó mediante la aplicación de pruebas para evaluar el grado de cumplimiento de las disposiciones legales y normativas por la administración de la entidad, así como del funcionamiento del proceso de control interno, el cual es igualmente responsabilidad de la administración. Para efectos de la evaluación del cumplimiento legal y normativo utilicé los siguientes criterios:</w:t>
      </w:r>
    </w:p>
    <w:p w14:paraId="4223E4C1" w14:textId="77777777" w:rsidR="006763CB" w:rsidRPr="000B1739" w:rsidRDefault="006763CB" w:rsidP="006763CB">
      <w:pPr>
        <w:numPr>
          <w:ilvl w:val="0"/>
          <w:numId w:val="3"/>
        </w:numPr>
        <w:spacing w:after="0" w:line="276" w:lineRule="auto"/>
        <w:jc w:val="both"/>
        <w:rPr>
          <w:rFonts w:ascii="Arial" w:eastAsia="Times New Roman" w:hAnsi="Arial" w:cs="Arial"/>
          <w:spacing w:val="2"/>
          <w:sz w:val="20"/>
          <w:szCs w:val="20"/>
          <w:lang w:eastAsia="es-CO"/>
        </w:rPr>
      </w:pPr>
      <w:r>
        <w:rPr>
          <w:rFonts w:ascii="Arial" w:eastAsia="Times New Roman" w:hAnsi="Arial" w:cs="Arial"/>
          <w:spacing w:val="2"/>
          <w:sz w:val="20"/>
          <w:szCs w:val="20"/>
          <w:lang w:eastAsia="es-CO"/>
        </w:rPr>
        <w:t>N</w:t>
      </w:r>
      <w:r w:rsidRPr="000B1739">
        <w:rPr>
          <w:rFonts w:ascii="Arial" w:eastAsia="Times New Roman" w:hAnsi="Arial" w:cs="Arial"/>
          <w:spacing w:val="2"/>
          <w:sz w:val="20"/>
          <w:szCs w:val="20"/>
          <w:lang w:eastAsia="es-CO"/>
        </w:rPr>
        <w:t>ormas legales que afectan la actividad de la entidad;</w:t>
      </w:r>
    </w:p>
    <w:p w14:paraId="760B9B00" w14:textId="77777777" w:rsidR="006763CB" w:rsidRPr="000B1739" w:rsidRDefault="006763CB" w:rsidP="006763CB">
      <w:pPr>
        <w:numPr>
          <w:ilvl w:val="0"/>
          <w:numId w:val="3"/>
        </w:numPr>
        <w:spacing w:after="0" w:line="276" w:lineRule="auto"/>
        <w:jc w:val="both"/>
        <w:rPr>
          <w:rFonts w:ascii="Arial" w:eastAsia="Times New Roman" w:hAnsi="Arial" w:cs="Arial"/>
          <w:spacing w:val="2"/>
          <w:sz w:val="20"/>
          <w:szCs w:val="20"/>
          <w:lang w:eastAsia="es-CO"/>
        </w:rPr>
      </w:pPr>
      <w:r>
        <w:rPr>
          <w:rFonts w:ascii="Arial" w:eastAsia="Times New Roman" w:hAnsi="Arial" w:cs="Arial"/>
          <w:spacing w:val="2"/>
          <w:sz w:val="20"/>
          <w:szCs w:val="20"/>
          <w:lang w:eastAsia="es-CO"/>
        </w:rPr>
        <w:t>E</w:t>
      </w:r>
      <w:r w:rsidRPr="000B1739">
        <w:rPr>
          <w:rFonts w:ascii="Arial" w:eastAsia="Times New Roman" w:hAnsi="Arial" w:cs="Arial"/>
          <w:spacing w:val="2"/>
          <w:sz w:val="20"/>
          <w:szCs w:val="20"/>
          <w:lang w:eastAsia="es-CO"/>
        </w:rPr>
        <w:t>statutos de la entidad;</w:t>
      </w:r>
    </w:p>
    <w:p w14:paraId="36463581" w14:textId="77777777" w:rsidR="006763CB" w:rsidRDefault="006763CB" w:rsidP="006763CB">
      <w:pPr>
        <w:numPr>
          <w:ilvl w:val="0"/>
          <w:numId w:val="3"/>
        </w:numPr>
        <w:spacing w:after="0" w:line="276" w:lineRule="auto"/>
        <w:jc w:val="both"/>
        <w:rPr>
          <w:rFonts w:ascii="Arial" w:eastAsia="Times New Roman" w:hAnsi="Arial" w:cs="Arial"/>
          <w:spacing w:val="2"/>
          <w:sz w:val="20"/>
          <w:szCs w:val="20"/>
          <w:lang w:eastAsia="es-CO"/>
        </w:rPr>
      </w:pPr>
      <w:r>
        <w:rPr>
          <w:rFonts w:ascii="Arial" w:eastAsia="Times New Roman" w:hAnsi="Arial" w:cs="Arial"/>
          <w:spacing w:val="2"/>
          <w:sz w:val="20"/>
          <w:szCs w:val="20"/>
          <w:lang w:eastAsia="es-CO"/>
        </w:rPr>
        <w:t>A</w:t>
      </w:r>
      <w:r w:rsidRPr="000B1739">
        <w:rPr>
          <w:rFonts w:ascii="Arial" w:eastAsia="Times New Roman" w:hAnsi="Arial" w:cs="Arial"/>
          <w:spacing w:val="2"/>
          <w:sz w:val="20"/>
          <w:szCs w:val="20"/>
          <w:lang w:eastAsia="es-CO"/>
        </w:rPr>
        <w:t>ctas de asamblea y de junta directiva</w:t>
      </w:r>
    </w:p>
    <w:p w14:paraId="3E7F5BEC" w14:textId="77777777" w:rsidR="006763CB" w:rsidRPr="00765999" w:rsidRDefault="006763CB" w:rsidP="006763CB">
      <w:pPr>
        <w:numPr>
          <w:ilvl w:val="0"/>
          <w:numId w:val="3"/>
        </w:numPr>
        <w:spacing w:after="0" w:line="276" w:lineRule="auto"/>
        <w:jc w:val="both"/>
        <w:rPr>
          <w:rFonts w:ascii="Arial" w:eastAsia="Times New Roman" w:hAnsi="Arial" w:cs="Arial"/>
          <w:spacing w:val="2"/>
          <w:sz w:val="20"/>
          <w:szCs w:val="20"/>
          <w:lang w:eastAsia="es-CO"/>
        </w:rPr>
      </w:pPr>
      <w:r w:rsidRPr="00765999">
        <w:rPr>
          <w:rFonts w:ascii="Arial" w:eastAsia="Times New Roman" w:hAnsi="Arial" w:cs="Arial"/>
          <w:spacing w:val="2"/>
          <w:sz w:val="20"/>
          <w:szCs w:val="20"/>
          <w:lang w:eastAsia="es-CO"/>
        </w:rPr>
        <w:t xml:space="preserve">Otra documentación relevante. </w:t>
      </w:r>
      <w:r w:rsidRPr="00765999">
        <w:rPr>
          <w:rFonts w:ascii="Arial" w:eastAsia="Times New Roman" w:hAnsi="Arial" w:cs="Arial"/>
          <w:i/>
          <w:spacing w:val="2"/>
          <w:sz w:val="20"/>
          <w:szCs w:val="20"/>
          <w:lang w:eastAsia="es-CO"/>
        </w:rPr>
        <w:t>[Ajustar a los documentos observados]</w:t>
      </w:r>
    </w:p>
    <w:p w14:paraId="36F64035" w14:textId="77777777" w:rsidR="006763CB" w:rsidRPr="000B1739" w:rsidRDefault="006763CB" w:rsidP="006763CB">
      <w:pPr>
        <w:spacing w:after="0"/>
        <w:ind w:left="1068"/>
        <w:jc w:val="both"/>
        <w:rPr>
          <w:rFonts w:ascii="Arial" w:eastAsia="Times New Roman" w:hAnsi="Arial" w:cs="Arial"/>
          <w:spacing w:val="2"/>
          <w:sz w:val="20"/>
          <w:szCs w:val="20"/>
          <w:lang w:eastAsia="es-CO"/>
        </w:rPr>
      </w:pPr>
    </w:p>
    <w:p w14:paraId="2009F212" w14:textId="77777777" w:rsidR="006763CB" w:rsidRPr="000B1739" w:rsidRDefault="006763CB" w:rsidP="006763CB">
      <w:pPr>
        <w:jc w:val="both"/>
        <w:rPr>
          <w:rFonts w:ascii="Arial" w:eastAsia="Times New Roman" w:hAnsi="Arial" w:cs="Arial"/>
          <w:spacing w:val="2"/>
          <w:sz w:val="20"/>
          <w:szCs w:val="20"/>
          <w:lang w:eastAsia="es-CO"/>
        </w:rPr>
      </w:pPr>
      <w:r w:rsidRPr="000B1739">
        <w:rPr>
          <w:rFonts w:ascii="Arial" w:eastAsia="Times New Roman" w:hAnsi="Arial" w:cs="Arial"/>
          <w:spacing w:val="2"/>
          <w:sz w:val="20"/>
          <w:szCs w:val="20"/>
          <w:lang w:eastAsia="es-CO"/>
        </w:rPr>
        <w:t>Para la evaluación del control interno, utilicé como criterio el modelo COSO</w:t>
      </w:r>
      <w:r>
        <w:rPr>
          <w:rFonts w:ascii="Arial" w:eastAsia="Times New Roman" w:hAnsi="Arial" w:cs="Arial"/>
          <w:spacing w:val="2"/>
          <w:sz w:val="20"/>
          <w:szCs w:val="20"/>
          <w:lang w:eastAsia="es-CO"/>
        </w:rPr>
        <w:t xml:space="preserve"> [</w:t>
      </w:r>
      <w:r w:rsidRPr="00765999">
        <w:rPr>
          <w:rFonts w:ascii="Arial" w:eastAsia="Times New Roman" w:hAnsi="Arial" w:cs="Arial"/>
          <w:i/>
          <w:spacing w:val="2"/>
          <w:sz w:val="20"/>
          <w:szCs w:val="20"/>
          <w:lang w:eastAsia="es-CO"/>
        </w:rPr>
        <w:t>o incluir el modelo utilizado por el Revisor Fiscal</w:t>
      </w:r>
      <w:r>
        <w:rPr>
          <w:rFonts w:ascii="Arial" w:eastAsia="Times New Roman" w:hAnsi="Arial" w:cs="Arial"/>
          <w:spacing w:val="2"/>
          <w:sz w:val="20"/>
          <w:szCs w:val="20"/>
          <w:lang w:eastAsia="es-CO"/>
        </w:rPr>
        <w:t>]</w:t>
      </w:r>
      <w:r w:rsidRPr="000B1739">
        <w:rPr>
          <w:rFonts w:ascii="Arial" w:eastAsia="Times New Roman" w:hAnsi="Arial" w:cs="Arial"/>
          <w:spacing w:val="2"/>
          <w:sz w:val="20"/>
          <w:szCs w:val="20"/>
          <w:lang w:eastAsia="es-CO"/>
        </w:rPr>
        <w:t>. Este modelo no es de uso obligatorio para la compañía, pero es un referente aceptado internacionalmente para configurar un proceso adecuado de control interno.</w:t>
      </w:r>
    </w:p>
    <w:p w14:paraId="38985496" w14:textId="77777777" w:rsidR="006763CB" w:rsidRPr="000B1739" w:rsidRDefault="006763CB" w:rsidP="006763CB">
      <w:pPr>
        <w:pStyle w:val="Prrafodelista"/>
        <w:ind w:left="0"/>
        <w:jc w:val="both"/>
        <w:rPr>
          <w:rFonts w:ascii="Arial" w:eastAsia="Times New Roman" w:hAnsi="Arial" w:cs="Arial"/>
          <w:spacing w:val="2"/>
          <w:sz w:val="20"/>
          <w:szCs w:val="20"/>
          <w:lang w:eastAsia="es-CO"/>
        </w:rPr>
      </w:pPr>
      <w:r w:rsidRPr="000B1739">
        <w:rPr>
          <w:rFonts w:ascii="Arial" w:eastAsia="Times New Roman" w:hAnsi="Arial" w:cs="Arial"/>
          <w:spacing w:val="2"/>
          <w:sz w:val="20"/>
          <w:szCs w:val="20"/>
          <w:lang w:eastAsia="es-CO"/>
        </w:rPr>
        <w:t xml:space="preserve">El control interno de una entidad es un proceso efectuado por los encargados del gobierno corporativo, la administración y otro personal, designado para proveer razonable seguridad en relación con la preparación de información financiera confiable, el cumplimiento de las normas legales e internas y el logro de un alto nivel de efectividad y eficiencia en las operaciones. </w:t>
      </w:r>
    </w:p>
    <w:p w14:paraId="46F1D33C" w14:textId="77777777" w:rsidR="006763CB" w:rsidRPr="000B1739" w:rsidRDefault="006763CB" w:rsidP="006763CB">
      <w:pPr>
        <w:pStyle w:val="Prrafodelista"/>
        <w:ind w:left="0"/>
        <w:jc w:val="both"/>
        <w:rPr>
          <w:rFonts w:ascii="Arial" w:eastAsia="Times New Roman" w:hAnsi="Arial" w:cs="Arial"/>
          <w:spacing w:val="2"/>
          <w:sz w:val="20"/>
          <w:szCs w:val="20"/>
          <w:lang w:eastAsia="es-CO"/>
        </w:rPr>
      </w:pPr>
    </w:p>
    <w:p w14:paraId="46418F58" w14:textId="77777777" w:rsidR="006763CB" w:rsidRPr="000B1739" w:rsidRDefault="006763CB" w:rsidP="006763CB">
      <w:pPr>
        <w:pStyle w:val="Prrafodelista"/>
        <w:ind w:left="0"/>
        <w:jc w:val="both"/>
        <w:rPr>
          <w:rFonts w:ascii="Arial" w:eastAsia="Times New Roman" w:hAnsi="Arial" w:cs="Arial"/>
          <w:spacing w:val="2"/>
          <w:sz w:val="20"/>
          <w:szCs w:val="20"/>
          <w:lang w:eastAsia="es-CO"/>
        </w:rPr>
      </w:pPr>
      <w:r w:rsidRPr="000B1739">
        <w:rPr>
          <w:rFonts w:ascii="Arial" w:eastAsia="Times New Roman" w:hAnsi="Arial" w:cs="Arial"/>
          <w:spacing w:val="2"/>
          <w:sz w:val="20"/>
          <w:szCs w:val="20"/>
          <w:lang w:eastAsia="es-CO"/>
        </w:rPr>
        <w:t>El control interno de una entidad incluye aquellas políticas y procedimientos que (1) permiten el mantenimiento de los registros que, en un detalle razonable, reflejen en forma fiel y adecuada las transacciones y las disposiciones de los activos de la entidad; (2) proveen razonable seguridad de que las transacciones son registradas en lo necesario para permitir la preparación de los estados financieros de acuerdo con el marco técnico normativo aplicable al Grupo</w:t>
      </w:r>
      <w:r>
        <w:rPr>
          <w:rFonts w:ascii="Arial" w:eastAsia="Times New Roman" w:hAnsi="Arial" w:cs="Arial"/>
          <w:spacing w:val="2"/>
          <w:sz w:val="20"/>
          <w:szCs w:val="20"/>
          <w:lang w:eastAsia="es-CO"/>
        </w:rPr>
        <w:t xml:space="preserve"> </w:t>
      </w:r>
      <w:proofErr w:type="spellStart"/>
      <w:r>
        <w:rPr>
          <w:rFonts w:ascii="Arial" w:eastAsia="Times New Roman" w:hAnsi="Arial" w:cs="Arial"/>
          <w:spacing w:val="2"/>
          <w:sz w:val="20"/>
          <w:szCs w:val="20"/>
          <w:lang w:eastAsia="es-CO"/>
        </w:rPr>
        <w:t>N°</w:t>
      </w:r>
      <w:proofErr w:type="spellEnd"/>
      <w:r w:rsidRPr="000B1739">
        <w:rPr>
          <w:rFonts w:ascii="Arial" w:eastAsia="Times New Roman" w:hAnsi="Arial" w:cs="Arial"/>
          <w:spacing w:val="2"/>
          <w:sz w:val="20"/>
          <w:szCs w:val="20"/>
          <w:lang w:eastAsia="es-CO"/>
        </w:rPr>
        <w:t xml:space="preserve"> 2</w:t>
      </w:r>
      <w:r>
        <w:rPr>
          <w:rFonts w:ascii="Arial" w:eastAsia="Times New Roman" w:hAnsi="Arial" w:cs="Arial"/>
          <w:spacing w:val="2"/>
          <w:sz w:val="20"/>
          <w:szCs w:val="20"/>
          <w:lang w:eastAsia="es-CO"/>
        </w:rPr>
        <w:t xml:space="preserve"> [</w:t>
      </w:r>
      <w:r w:rsidRPr="00FF749E">
        <w:rPr>
          <w:rFonts w:ascii="Arial" w:eastAsia="Times New Roman" w:hAnsi="Arial" w:cs="Arial"/>
          <w:i/>
          <w:spacing w:val="2"/>
          <w:sz w:val="20"/>
          <w:szCs w:val="20"/>
          <w:lang w:eastAsia="es-CO"/>
        </w:rPr>
        <w:t xml:space="preserve">o Grupo </w:t>
      </w:r>
      <w:proofErr w:type="spellStart"/>
      <w:r w:rsidRPr="00FF749E">
        <w:rPr>
          <w:rFonts w:ascii="Arial" w:eastAsia="Times New Roman" w:hAnsi="Arial" w:cs="Arial"/>
          <w:i/>
          <w:spacing w:val="2"/>
          <w:sz w:val="20"/>
          <w:szCs w:val="20"/>
          <w:lang w:eastAsia="es-CO"/>
        </w:rPr>
        <w:t>N°</w:t>
      </w:r>
      <w:proofErr w:type="spellEnd"/>
      <w:r w:rsidRPr="00FF749E">
        <w:rPr>
          <w:rFonts w:ascii="Arial" w:eastAsia="Times New Roman" w:hAnsi="Arial" w:cs="Arial"/>
          <w:i/>
          <w:spacing w:val="2"/>
          <w:sz w:val="20"/>
          <w:szCs w:val="20"/>
          <w:lang w:eastAsia="es-CO"/>
        </w:rPr>
        <w:t xml:space="preserve"> 3</w:t>
      </w:r>
      <w:r>
        <w:rPr>
          <w:rFonts w:ascii="Arial" w:eastAsia="Times New Roman" w:hAnsi="Arial" w:cs="Arial"/>
          <w:spacing w:val="2"/>
          <w:sz w:val="20"/>
          <w:szCs w:val="20"/>
          <w:lang w:eastAsia="es-CO"/>
        </w:rPr>
        <w:t>]</w:t>
      </w:r>
      <w:r w:rsidRPr="000B1739">
        <w:rPr>
          <w:rFonts w:ascii="Arial" w:eastAsia="Times New Roman" w:hAnsi="Arial" w:cs="Arial"/>
          <w:spacing w:val="2"/>
          <w:sz w:val="20"/>
          <w:szCs w:val="20"/>
          <w:lang w:eastAsia="es-CO"/>
        </w:rPr>
        <w:t>, que corresponde a la NIIF para las PYMES, y que los ingresos y desembolsos de la entidad están siendo efectuados solamente de acuerdo con las autorizaciones de la administración y de aquellos encargados del gobierno corporativo; y (3) proveer seguridad razonable en relación con la prevención, detección y corrección oportuna de adquisiciones no autorizadas, y el uso o disposición de los activos de la entidad que puedan tener un efecto importante en los estados financieros.</w:t>
      </w:r>
    </w:p>
    <w:p w14:paraId="5C25080C" w14:textId="77777777" w:rsidR="006763CB" w:rsidRPr="000B1739" w:rsidRDefault="006763CB" w:rsidP="006763CB">
      <w:pPr>
        <w:pStyle w:val="Prrafodelista"/>
        <w:ind w:left="0"/>
        <w:jc w:val="both"/>
        <w:rPr>
          <w:rFonts w:ascii="Arial" w:eastAsia="Times New Roman" w:hAnsi="Arial" w:cs="Arial"/>
          <w:spacing w:val="2"/>
          <w:sz w:val="20"/>
          <w:szCs w:val="20"/>
          <w:lang w:eastAsia="es-CO"/>
        </w:rPr>
      </w:pPr>
    </w:p>
    <w:p w14:paraId="13B28F7A" w14:textId="77777777" w:rsidR="006763CB" w:rsidRPr="000B1739" w:rsidRDefault="006763CB" w:rsidP="006763CB">
      <w:pPr>
        <w:pStyle w:val="Prrafodelista"/>
        <w:ind w:left="0"/>
        <w:jc w:val="both"/>
        <w:rPr>
          <w:rFonts w:ascii="Arial" w:eastAsia="Times New Roman" w:hAnsi="Arial" w:cs="Arial"/>
          <w:spacing w:val="2"/>
          <w:sz w:val="20"/>
          <w:szCs w:val="20"/>
          <w:lang w:eastAsia="es-CO"/>
        </w:rPr>
      </w:pPr>
      <w:r w:rsidRPr="000B1739">
        <w:rPr>
          <w:rFonts w:ascii="Arial" w:eastAsia="Times New Roman" w:hAnsi="Arial" w:cs="Arial"/>
          <w:spacing w:val="2"/>
          <w:sz w:val="20"/>
          <w:szCs w:val="20"/>
          <w:lang w:eastAsia="es-CO"/>
        </w:rPr>
        <w:t>También incluye procedimientos para garantizar el cumplimiento de la normatividad legal que afecte a la entidad, así como de las disposiciones de los estatutos y de los órganos de administración, y el logro de los objetivos propuestos por la administración en términos de eficiencia y efectividad organizacional.</w:t>
      </w:r>
    </w:p>
    <w:p w14:paraId="4436EA00" w14:textId="77777777" w:rsidR="006763CB" w:rsidRPr="000B1739" w:rsidRDefault="006763CB" w:rsidP="006763CB">
      <w:pPr>
        <w:pStyle w:val="Prrafodelista"/>
        <w:ind w:left="0"/>
        <w:jc w:val="both"/>
        <w:rPr>
          <w:rFonts w:ascii="Arial" w:eastAsia="Times New Roman" w:hAnsi="Arial" w:cs="Arial"/>
          <w:spacing w:val="2"/>
          <w:sz w:val="20"/>
          <w:szCs w:val="20"/>
          <w:lang w:eastAsia="es-CO"/>
        </w:rPr>
      </w:pPr>
    </w:p>
    <w:p w14:paraId="09BBE210" w14:textId="77777777" w:rsidR="006763CB" w:rsidRPr="000B1739" w:rsidRDefault="006763CB" w:rsidP="006763CB">
      <w:pPr>
        <w:pStyle w:val="Prrafodelista"/>
        <w:ind w:left="0"/>
        <w:jc w:val="both"/>
        <w:rPr>
          <w:rFonts w:ascii="Arial" w:eastAsia="Times New Roman" w:hAnsi="Arial" w:cs="Arial"/>
          <w:spacing w:val="2"/>
          <w:sz w:val="20"/>
          <w:szCs w:val="20"/>
          <w:lang w:eastAsia="es-CO"/>
        </w:rPr>
      </w:pPr>
      <w:r w:rsidRPr="000B1739">
        <w:rPr>
          <w:rFonts w:ascii="Arial" w:eastAsia="Times New Roman" w:hAnsi="Arial" w:cs="Arial"/>
          <w:spacing w:val="2"/>
          <w:sz w:val="20"/>
          <w:szCs w:val="20"/>
          <w:lang w:eastAsia="es-CO"/>
        </w:rPr>
        <w:t>Debido a limitaciones inherentes, el control interno puede no prevenir, o detectar y corregir los errores importantes. También, las proyecciones de cualquier evaluación o efectividad de los controles de periodos futuros están sujetas al riesgo de que los controles lleguen a ser inadecuados debido a cambios en las condiciones, o que el grado de cumplimiento de las políticas o procedimientos se pueda deteriorar.</w:t>
      </w:r>
    </w:p>
    <w:p w14:paraId="07DC2E0C" w14:textId="77777777" w:rsidR="006763CB" w:rsidRPr="000B1739" w:rsidRDefault="006763CB" w:rsidP="006763CB">
      <w:pPr>
        <w:jc w:val="both"/>
        <w:rPr>
          <w:rFonts w:ascii="Arial" w:eastAsia="Times New Roman" w:hAnsi="Arial" w:cs="Arial"/>
          <w:spacing w:val="2"/>
          <w:sz w:val="20"/>
          <w:szCs w:val="20"/>
          <w:lang w:eastAsia="es-CO"/>
        </w:rPr>
      </w:pPr>
      <w:r w:rsidRPr="000B1739">
        <w:rPr>
          <w:rFonts w:ascii="Arial" w:eastAsia="Times New Roman" w:hAnsi="Arial" w:cs="Arial"/>
          <w:spacing w:val="2"/>
          <w:sz w:val="20"/>
          <w:szCs w:val="20"/>
          <w:lang w:eastAsia="es-CO"/>
        </w:rPr>
        <w:t xml:space="preserve">Esta conclusión se ha formado con base en las pruebas practicadas para establecer si la entidad ha dado cumplimiento a las disposiciones legales y estatutarias, y a las decisiones de la asamblea y junta directiva, y mantiene un sistema de control interno que garantice la efectividad y eficiencia de las operaciones, la confiabilidad de la información </w:t>
      </w:r>
      <w:proofErr w:type="gramStart"/>
      <w:r w:rsidRPr="000B1739">
        <w:rPr>
          <w:rFonts w:ascii="Arial" w:eastAsia="Times New Roman" w:hAnsi="Arial" w:cs="Arial"/>
          <w:spacing w:val="2"/>
          <w:sz w:val="20"/>
          <w:szCs w:val="20"/>
          <w:lang w:eastAsia="es-CO"/>
        </w:rPr>
        <w:t>financiera  y</w:t>
      </w:r>
      <w:proofErr w:type="gramEnd"/>
      <w:r w:rsidRPr="000B1739">
        <w:rPr>
          <w:rFonts w:ascii="Arial" w:eastAsia="Times New Roman" w:hAnsi="Arial" w:cs="Arial"/>
          <w:spacing w:val="2"/>
          <w:sz w:val="20"/>
          <w:szCs w:val="20"/>
          <w:lang w:eastAsia="es-CO"/>
        </w:rPr>
        <w:t xml:space="preserve"> el cumplimiento de las leyes y regulaciones aplicables. Las pruebas efectuadas, especialmente de carácter cualitativo, pero también incluyendo cálculos cuando lo consideré necesario de acuerdo con las circunstancias, fueron desarrolladas por mí durante el transcurso de mi gestión como revisor fiscal y en desarrollo de mi estrategia de revisoría fiscal para el periodo. Considero que los procedimientos seguidos en mi evaluación son una base suficiente para expresar mi conclusión.</w:t>
      </w:r>
    </w:p>
    <w:p w14:paraId="24DF389C" w14:textId="77777777" w:rsidR="006763CB" w:rsidRPr="00FF749E" w:rsidRDefault="006763CB" w:rsidP="006763CB">
      <w:pPr>
        <w:jc w:val="both"/>
        <w:rPr>
          <w:rFonts w:ascii="Arial" w:eastAsia="Times New Roman" w:hAnsi="Arial" w:cs="Arial"/>
          <w:b/>
          <w:spacing w:val="2"/>
          <w:sz w:val="20"/>
          <w:szCs w:val="20"/>
          <w:lang w:eastAsia="es-CO"/>
        </w:rPr>
      </w:pPr>
      <w:r w:rsidRPr="00FF749E">
        <w:rPr>
          <w:rFonts w:ascii="Arial" w:eastAsia="Times New Roman" w:hAnsi="Arial" w:cs="Arial"/>
          <w:b/>
          <w:spacing w:val="2"/>
          <w:sz w:val="20"/>
          <w:szCs w:val="20"/>
          <w:lang w:eastAsia="es-CO"/>
        </w:rPr>
        <w:t>Opinión sobre el cumplimiento legal y normativo</w:t>
      </w:r>
    </w:p>
    <w:p w14:paraId="228B7FA2" w14:textId="77777777" w:rsidR="006763CB" w:rsidRPr="000B1739" w:rsidRDefault="006763CB" w:rsidP="006763CB">
      <w:pPr>
        <w:jc w:val="both"/>
        <w:rPr>
          <w:rFonts w:ascii="Arial" w:eastAsia="Times New Roman" w:hAnsi="Arial" w:cs="Arial"/>
          <w:spacing w:val="2"/>
          <w:sz w:val="20"/>
          <w:szCs w:val="20"/>
          <w:lang w:eastAsia="es-CO"/>
        </w:rPr>
      </w:pPr>
      <w:r w:rsidRPr="000B1739">
        <w:rPr>
          <w:rFonts w:ascii="Arial" w:eastAsia="Times New Roman" w:hAnsi="Arial" w:cs="Arial"/>
          <w:spacing w:val="2"/>
          <w:sz w:val="20"/>
          <w:szCs w:val="20"/>
          <w:lang w:eastAsia="es-CO"/>
        </w:rPr>
        <w:t>En mi opinión,</w:t>
      </w:r>
      <w:r>
        <w:rPr>
          <w:rFonts w:ascii="Arial" w:eastAsia="Times New Roman" w:hAnsi="Arial" w:cs="Arial"/>
          <w:spacing w:val="2"/>
          <w:sz w:val="20"/>
          <w:szCs w:val="20"/>
          <w:lang w:eastAsia="es-CO"/>
        </w:rPr>
        <w:t xml:space="preserve"> </w:t>
      </w:r>
      <w:r>
        <w:rPr>
          <w:rFonts w:ascii="Arial" w:eastAsia="Times New Roman" w:hAnsi="Arial" w:cs="Arial"/>
          <w:i/>
          <w:spacing w:val="2"/>
          <w:sz w:val="20"/>
          <w:szCs w:val="20"/>
          <w:u w:val="single"/>
          <w:lang w:eastAsia="es-CO"/>
        </w:rPr>
        <w:t xml:space="preserve">debido a la significatividad </w:t>
      </w:r>
      <w:r w:rsidRPr="00EA6EE4">
        <w:rPr>
          <w:rFonts w:ascii="Arial" w:eastAsia="Times New Roman" w:hAnsi="Arial" w:cs="Arial"/>
          <w:i/>
          <w:spacing w:val="2"/>
          <w:sz w:val="20"/>
          <w:szCs w:val="20"/>
          <w:u w:val="single"/>
          <w:lang w:eastAsia="es-CO"/>
        </w:rPr>
        <w:t>y la generalidad</w:t>
      </w:r>
      <w:r>
        <w:rPr>
          <w:rFonts w:ascii="Arial" w:eastAsia="Times New Roman" w:hAnsi="Arial" w:cs="Arial"/>
          <w:i/>
          <w:spacing w:val="2"/>
          <w:sz w:val="20"/>
          <w:szCs w:val="20"/>
          <w:u w:val="single"/>
          <w:lang w:eastAsia="es-CO"/>
        </w:rPr>
        <w:t xml:space="preserve"> de las cuestiones descritas en la sección </w:t>
      </w:r>
      <w:r w:rsidRPr="00995EAB">
        <w:rPr>
          <w:rFonts w:ascii="Arial" w:eastAsia="Times New Roman" w:hAnsi="Arial" w:cs="Arial"/>
          <w:i/>
          <w:spacing w:val="2"/>
          <w:sz w:val="20"/>
          <w:szCs w:val="20"/>
          <w:u w:val="single"/>
          <w:lang w:eastAsia="es-CO"/>
        </w:rPr>
        <w:t xml:space="preserve">Fundamentos de </w:t>
      </w:r>
      <w:r w:rsidRPr="00C81D08">
        <w:rPr>
          <w:rFonts w:ascii="Arial" w:eastAsia="Times New Roman" w:hAnsi="Arial" w:cs="Arial"/>
          <w:i/>
          <w:spacing w:val="2"/>
          <w:sz w:val="20"/>
          <w:szCs w:val="20"/>
          <w:highlight w:val="yellow"/>
          <w:u w:val="single"/>
          <w:lang w:eastAsia="es-CO"/>
        </w:rPr>
        <w:t>Opinión desfavorable</w:t>
      </w:r>
      <w:r>
        <w:rPr>
          <w:rFonts w:ascii="Arial" w:eastAsia="Times New Roman" w:hAnsi="Arial" w:cs="Arial"/>
          <w:i/>
          <w:spacing w:val="2"/>
          <w:sz w:val="20"/>
          <w:szCs w:val="20"/>
          <w:u w:val="single"/>
          <w:lang w:eastAsia="es-CO"/>
        </w:rPr>
        <w:t xml:space="preserve"> [adversa]</w:t>
      </w:r>
      <w:r w:rsidRPr="009E7BE6">
        <w:rPr>
          <w:rFonts w:ascii="Arial" w:eastAsia="Times New Roman" w:hAnsi="Arial" w:cs="Arial"/>
          <w:i/>
          <w:spacing w:val="2"/>
          <w:sz w:val="20"/>
          <w:szCs w:val="20"/>
          <w:lang w:eastAsia="es-CO"/>
        </w:rPr>
        <w:t xml:space="preserve"> </w:t>
      </w:r>
      <w:r w:rsidRPr="000B1739">
        <w:rPr>
          <w:rFonts w:ascii="Arial" w:eastAsia="Times New Roman" w:hAnsi="Arial" w:cs="Arial"/>
          <w:spacing w:val="2"/>
          <w:sz w:val="20"/>
          <w:szCs w:val="20"/>
          <w:lang w:eastAsia="es-CO"/>
        </w:rPr>
        <w:t xml:space="preserve">la entidad </w:t>
      </w:r>
      <w:r w:rsidRPr="009E7BE6">
        <w:rPr>
          <w:rFonts w:ascii="Arial" w:eastAsia="Times New Roman" w:hAnsi="Arial" w:cs="Arial"/>
          <w:spacing w:val="2"/>
          <w:sz w:val="20"/>
          <w:szCs w:val="20"/>
          <w:u w:val="single"/>
          <w:lang w:eastAsia="es-CO"/>
        </w:rPr>
        <w:t>no</w:t>
      </w:r>
      <w:r>
        <w:rPr>
          <w:rFonts w:ascii="Arial" w:eastAsia="Times New Roman" w:hAnsi="Arial" w:cs="Arial"/>
          <w:spacing w:val="2"/>
          <w:sz w:val="20"/>
          <w:szCs w:val="20"/>
          <w:lang w:eastAsia="es-CO"/>
        </w:rPr>
        <w:t xml:space="preserve"> </w:t>
      </w:r>
      <w:r w:rsidRPr="000B1739">
        <w:rPr>
          <w:rFonts w:ascii="Arial" w:eastAsia="Times New Roman" w:hAnsi="Arial" w:cs="Arial"/>
          <w:spacing w:val="2"/>
          <w:sz w:val="20"/>
          <w:szCs w:val="20"/>
          <w:lang w:eastAsia="es-CO"/>
        </w:rPr>
        <w:t>ha dado cumplimiento a las leyes y regulaciones aplicables, así como a las disposiciones estatutarias, de la asamblea de accionistas y de la junta directiva, en todos los aspectos importantes.</w:t>
      </w:r>
    </w:p>
    <w:p w14:paraId="5CAC1DDA" w14:textId="77777777" w:rsidR="006763CB" w:rsidRPr="00FF749E" w:rsidRDefault="006763CB" w:rsidP="006763CB">
      <w:pPr>
        <w:jc w:val="both"/>
        <w:rPr>
          <w:rFonts w:ascii="Arial" w:eastAsia="Times New Roman" w:hAnsi="Arial" w:cs="Arial"/>
          <w:b/>
          <w:spacing w:val="2"/>
          <w:sz w:val="20"/>
          <w:szCs w:val="20"/>
          <w:lang w:eastAsia="es-CO"/>
        </w:rPr>
      </w:pPr>
      <w:r w:rsidRPr="00FF749E">
        <w:rPr>
          <w:rFonts w:ascii="Arial" w:eastAsia="Times New Roman" w:hAnsi="Arial" w:cs="Arial"/>
          <w:b/>
          <w:spacing w:val="2"/>
          <w:sz w:val="20"/>
          <w:szCs w:val="20"/>
          <w:lang w:eastAsia="es-CO"/>
        </w:rPr>
        <w:t>Opinión sobre la efectividad del sistema de control interno</w:t>
      </w:r>
    </w:p>
    <w:p w14:paraId="52021048" w14:textId="77777777" w:rsidR="006763CB" w:rsidRPr="000B1739" w:rsidRDefault="006763CB" w:rsidP="006763CB">
      <w:pPr>
        <w:jc w:val="both"/>
        <w:rPr>
          <w:rFonts w:ascii="Arial" w:eastAsia="Times New Roman" w:hAnsi="Arial" w:cs="Arial"/>
          <w:spacing w:val="2"/>
          <w:sz w:val="20"/>
          <w:szCs w:val="20"/>
          <w:lang w:eastAsia="es-CO"/>
        </w:rPr>
      </w:pPr>
      <w:r w:rsidRPr="000B1739">
        <w:rPr>
          <w:rFonts w:ascii="Arial" w:eastAsia="Times New Roman" w:hAnsi="Arial" w:cs="Arial"/>
          <w:spacing w:val="2"/>
          <w:sz w:val="20"/>
          <w:szCs w:val="20"/>
          <w:lang w:eastAsia="es-CO"/>
        </w:rPr>
        <w:t xml:space="preserve">En mi opinión, </w:t>
      </w:r>
      <w:r>
        <w:rPr>
          <w:rFonts w:ascii="Arial" w:eastAsia="Times New Roman" w:hAnsi="Arial" w:cs="Arial"/>
          <w:i/>
          <w:spacing w:val="2"/>
          <w:sz w:val="20"/>
          <w:szCs w:val="20"/>
          <w:u w:val="single"/>
          <w:lang w:eastAsia="es-CO"/>
        </w:rPr>
        <w:t>debido a la significatividad y</w:t>
      </w:r>
      <w:r w:rsidRPr="00EA6EE4">
        <w:rPr>
          <w:rFonts w:ascii="Arial" w:eastAsia="Times New Roman" w:hAnsi="Arial" w:cs="Arial"/>
          <w:i/>
          <w:spacing w:val="2"/>
          <w:sz w:val="20"/>
          <w:szCs w:val="20"/>
          <w:u w:val="single"/>
          <w:lang w:eastAsia="es-CO"/>
        </w:rPr>
        <w:t xml:space="preserve"> la generalidad</w:t>
      </w:r>
      <w:r>
        <w:rPr>
          <w:rFonts w:ascii="Arial" w:eastAsia="Times New Roman" w:hAnsi="Arial" w:cs="Arial"/>
          <w:i/>
          <w:spacing w:val="2"/>
          <w:sz w:val="20"/>
          <w:szCs w:val="20"/>
          <w:u w:val="single"/>
          <w:lang w:eastAsia="es-CO"/>
        </w:rPr>
        <w:t xml:space="preserve"> de las cuestiones descritas en la sección </w:t>
      </w:r>
      <w:r w:rsidRPr="00995EAB">
        <w:rPr>
          <w:rFonts w:ascii="Arial" w:eastAsia="Times New Roman" w:hAnsi="Arial" w:cs="Arial"/>
          <w:i/>
          <w:spacing w:val="2"/>
          <w:sz w:val="20"/>
          <w:szCs w:val="20"/>
          <w:u w:val="single"/>
          <w:lang w:eastAsia="es-CO"/>
        </w:rPr>
        <w:t xml:space="preserve">Fundamentos de </w:t>
      </w:r>
      <w:r w:rsidRPr="00C81D08">
        <w:rPr>
          <w:rFonts w:ascii="Arial" w:eastAsia="Times New Roman" w:hAnsi="Arial" w:cs="Arial"/>
          <w:i/>
          <w:spacing w:val="2"/>
          <w:sz w:val="20"/>
          <w:szCs w:val="20"/>
          <w:highlight w:val="yellow"/>
          <w:u w:val="single"/>
          <w:lang w:eastAsia="es-CO"/>
        </w:rPr>
        <w:t>Opinión desfavorable</w:t>
      </w:r>
      <w:r>
        <w:rPr>
          <w:rFonts w:ascii="Arial" w:eastAsia="Times New Roman" w:hAnsi="Arial" w:cs="Arial"/>
          <w:i/>
          <w:spacing w:val="2"/>
          <w:sz w:val="20"/>
          <w:szCs w:val="20"/>
          <w:u w:val="single"/>
          <w:lang w:eastAsia="es-CO"/>
        </w:rPr>
        <w:t xml:space="preserve"> [adversa]</w:t>
      </w:r>
      <w:r w:rsidRPr="000B1739">
        <w:rPr>
          <w:rFonts w:ascii="Arial" w:eastAsia="Times New Roman" w:hAnsi="Arial" w:cs="Arial"/>
          <w:spacing w:val="2"/>
          <w:sz w:val="20"/>
          <w:szCs w:val="20"/>
          <w:lang w:eastAsia="es-CO"/>
        </w:rPr>
        <w:t xml:space="preserve"> el control interno es </w:t>
      </w:r>
      <w:r w:rsidRPr="009E7BE6">
        <w:rPr>
          <w:rFonts w:ascii="Arial" w:eastAsia="Times New Roman" w:hAnsi="Arial" w:cs="Arial"/>
          <w:spacing w:val="2"/>
          <w:sz w:val="20"/>
          <w:szCs w:val="20"/>
          <w:u w:val="single"/>
          <w:lang w:eastAsia="es-CO"/>
        </w:rPr>
        <w:t>inefectivo</w:t>
      </w:r>
      <w:r w:rsidRPr="000B1739">
        <w:rPr>
          <w:rFonts w:ascii="Arial" w:eastAsia="Times New Roman" w:hAnsi="Arial" w:cs="Arial"/>
          <w:spacing w:val="2"/>
          <w:sz w:val="20"/>
          <w:szCs w:val="20"/>
          <w:lang w:eastAsia="es-CO"/>
        </w:rPr>
        <w:t>, en todos los aspectos importantes, con base en el modelo COSO.</w:t>
      </w:r>
      <w:r>
        <w:rPr>
          <w:rFonts w:ascii="Arial" w:eastAsia="Times New Roman" w:hAnsi="Arial" w:cs="Arial"/>
          <w:spacing w:val="2"/>
          <w:sz w:val="20"/>
          <w:szCs w:val="20"/>
          <w:lang w:eastAsia="es-CO"/>
        </w:rPr>
        <w:t xml:space="preserve"> </w:t>
      </w:r>
      <w:r w:rsidRPr="000C7354">
        <w:rPr>
          <w:rFonts w:ascii="Arial" w:eastAsia="Times New Roman" w:hAnsi="Arial" w:cs="Arial"/>
          <w:i/>
          <w:spacing w:val="2"/>
          <w:sz w:val="20"/>
          <w:szCs w:val="20"/>
          <w:lang w:eastAsia="es-CO"/>
        </w:rPr>
        <w:t>[en caso de que sea otro modelo se debe indicar]</w:t>
      </w:r>
    </w:p>
    <w:p w14:paraId="34377D10" w14:textId="77777777" w:rsidR="006763CB" w:rsidRPr="000B1739" w:rsidRDefault="006763CB" w:rsidP="006763CB">
      <w:pPr>
        <w:autoSpaceDE w:val="0"/>
        <w:autoSpaceDN w:val="0"/>
        <w:adjustRightInd w:val="0"/>
        <w:spacing w:after="0" w:line="240" w:lineRule="auto"/>
        <w:jc w:val="both"/>
        <w:rPr>
          <w:rFonts w:ascii="Arial" w:eastAsia="Times New Roman" w:hAnsi="Arial" w:cs="Arial"/>
          <w:spacing w:val="2"/>
          <w:sz w:val="20"/>
          <w:szCs w:val="20"/>
          <w:lang w:eastAsia="es-CO"/>
        </w:rPr>
      </w:pPr>
    </w:p>
    <w:p w14:paraId="4FC59FA9" w14:textId="77777777" w:rsidR="006763CB" w:rsidRPr="000B1739" w:rsidRDefault="006763CB" w:rsidP="006763CB">
      <w:pPr>
        <w:autoSpaceDE w:val="0"/>
        <w:autoSpaceDN w:val="0"/>
        <w:adjustRightInd w:val="0"/>
        <w:spacing w:after="0" w:line="240" w:lineRule="auto"/>
        <w:jc w:val="both"/>
        <w:rPr>
          <w:rFonts w:ascii="Arial" w:eastAsia="Times New Roman" w:hAnsi="Arial" w:cs="Arial"/>
          <w:spacing w:val="2"/>
          <w:sz w:val="20"/>
          <w:szCs w:val="20"/>
          <w:lang w:eastAsia="es-CO"/>
        </w:rPr>
      </w:pPr>
      <w:r w:rsidRPr="000B1739">
        <w:rPr>
          <w:rFonts w:ascii="Arial" w:eastAsia="Times New Roman" w:hAnsi="Arial" w:cs="Arial"/>
          <w:spacing w:val="2"/>
          <w:sz w:val="20"/>
          <w:szCs w:val="20"/>
          <w:lang w:eastAsia="es-CO"/>
        </w:rPr>
        <w:t>NOMBRE DEL PROFESIONAL</w:t>
      </w:r>
    </w:p>
    <w:p w14:paraId="6B8AEFDB" w14:textId="77777777" w:rsidR="006763CB" w:rsidRPr="000B1739" w:rsidRDefault="006763CB" w:rsidP="006763CB">
      <w:pPr>
        <w:autoSpaceDE w:val="0"/>
        <w:autoSpaceDN w:val="0"/>
        <w:adjustRightInd w:val="0"/>
        <w:spacing w:after="0" w:line="240" w:lineRule="auto"/>
        <w:jc w:val="both"/>
        <w:rPr>
          <w:rFonts w:ascii="Arial" w:eastAsia="Times New Roman" w:hAnsi="Arial" w:cs="Arial"/>
          <w:spacing w:val="2"/>
          <w:sz w:val="20"/>
          <w:szCs w:val="20"/>
          <w:lang w:eastAsia="es-CO"/>
        </w:rPr>
      </w:pPr>
      <w:r w:rsidRPr="000B1739">
        <w:rPr>
          <w:rFonts w:ascii="Arial" w:eastAsia="Times New Roman" w:hAnsi="Arial" w:cs="Arial"/>
          <w:spacing w:val="2"/>
          <w:sz w:val="20"/>
          <w:szCs w:val="20"/>
          <w:lang w:eastAsia="es-CO"/>
        </w:rPr>
        <w:t>Revisor Fiscal</w:t>
      </w:r>
    </w:p>
    <w:p w14:paraId="4C20A01D" w14:textId="77777777" w:rsidR="006763CB" w:rsidRPr="000B1739" w:rsidRDefault="006763CB" w:rsidP="006763CB">
      <w:pPr>
        <w:autoSpaceDE w:val="0"/>
        <w:autoSpaceDN w:val="0"/>
        <w:adjustRightInd w:val="0"/>
        <w:spacing w:after="0" w:line="240" w:lineRule="auto"/>
        <w:jc w:val="both"/>
        <w:rPr>
          <w:rFonts w:ascii="Arial" w:eastAsia="Times New Roman" w:hAnsi="Arial" w:cs="Arial"/>
          <w:spacing w:val="2"/>
          <w:sz w:val="20"/>
          <w:szCs w:val="20"/>
          <w:lang w:eastAsia="es-CO"/>
        </w:rPr>
      </w:pPr>
      <w:r w:rsidRPr="000B1739">
        <w:rPr>
          <w:rFonts w:ascii="Arial" w:eastAsia="Times New Roman" w:hAnsi="Arial" w:cs="Arial"/>
          <w:spacing w:val="2"/>
          <w:sz w:val="20"/>
          <w:szCs w:val="20"/>
          <w:lang w:eastAsia="es-CO"/>
        </w:rPr>
        <w:t xml:space="preserve">T.P. </w:t>
      </w:r>
      <w:proofErr w:type="spellStart"/>
      <w:r w:rsidRPr="000B1739">
        <w:rPr>
          <w:rFonts w:ascii="Arial" w:eastAsia="Times New Roman" w:hAnsi="Arial" w:cs="Arial"/>
          <w:spacing w:val="2"/>
          <w:sz w:val="20"/>
          <w:szCs w:val="20"/>
          <w:lang w:eastAsia="es-CO"/>
        </w:rPr>
        <w:t>N°</w:t>
      </w:r>
      <w:proofErr w:type="spellEnd"/>
      <w:r w:rsidRPr="000B1739">
        <w:rPr>
          <w:rFonts w:ascii="Arial" w:eastAsia="Times New Roman" w:hAnsi="Arial" w:cs="Arial"/>
          <w:spacing w:val="2"/>
          <w:sz w:val="20"/>
          <w:szCs w:val="20"/>
          <w:lang w:eastAsia="es-CO"/>
        </w:rPr>
        <w:t xml:space="preserve"> XX-XXX</w:t>
      </w:r>
    </w:p>
    <w:p w14:paraId="1AAB669B" w14:textId="77777777" w:rsidR="006763CB" w:rsidRPr="000B1739" w:rsidRDefault="006763CB" w:rsidP="006763CB">
      <w:pPr>
        <w:autoSpaceDE w:val="0"/>
        <w:autoSpaceDN w:val="0"/>
        <w:adjustRightInd w:val="0"/>
        <w:spacing w:after="0" w:line="240" w:lineRule="auto"/>
        <w:jc w:val="both"/>
        <w:rPr>
          <w:rFonts w:ascii="Arial" w:eastAsia="Times New Roman" w:hAnsi="Arial" w:cs="Arial"/>
          <w:spacing w:val="2"/>
          <w:sz w:val="20"/>
          <w:szCs w:val="20"/>
          <w:lang w:eastAsia="es-CO"/>
        </w:rPr>
      </w:pPr>
    </w:p>
    <w:p w14:paraId="3C8C1BA1" w14:textId="77777777" w:rsidR="006763CB" w:rsidRPr="000B1739" w:rsidRDefault="006763CB" w:rsidP="006763CB">
      <w:pPr>
        <w:autoSpaceDE w:val="0"/>
        <w:autoSpaceDN w:val="0"/>
        <w:adjustRightInd w:val="0"/>
        <w:spacing w:after="0" w:line="240" w:lineRule="auto"/>
        <w:jc w:val="both"/>
        <w:rPr>
          <w:rFonts w:ascii="Arial" w:eastAsia="Times New Roman" w:hAnsi="Arial" w:cs="Arial"/>
          <w:spacing w:val="2"/>
          <w:sz w:val="20"/>
          <w:szCs w:val="20"/>
          <w:lang w:eastAsia="es-CO"/>
        </w:rPr>
      </w:pPr>
      <w:r w:rsidRPr="000B1739">
        <w:rPr>
          <w:rFonts w:ascii="Arial" w:eastAsia="Times New Roman" w:hAnsi="Arial" w:cs="Arial"/>
          <w:spacing w:val="2"/>
          <w:sz w:val="20"/>
          <w:szCs w:val="20"/>
          <w:lang w:eastAsia="es-CO"/>
        </w:rPr>
        <w:t xml:space="preserve">Marzo </w:t>
      </w:r>
      <w:r>
        <w:rPr>
          <w:rFonts w:ascii="Arial" w:eastAsia="Times New Roman" w:hAnsi="Arial" w:cs="Arial"/>
          <w:spacing w:val="2"/>
          <w:sz w:val="20"/>
          <w:szCs w:val="20"/>
          <w:lang w:eastAsia="es-CO"/>
        </w:rPr>
        <w:t>XX</w:t>
      </w:r>
      <w:r w:rsidRPr="000B1739">
        <w:rPr>
          <w:rFonts w:ascii="Arial" w:eastAsia="Times New Roman" w:hAnsi="Arial" w:cs="Arial"/>
          <w:spacing w:val="2"/>
          <w:sz w:val="20"/>
          <w:szCs w:val="20"/>
          <w:lang w:eastAsia="es-CO"/>
        </w:rPr>
        <w:t xml:space="preserve"> de 20</w:t>
      </w:r>
      <w:r>
        <w:rPr>
          <w:rFonts w:ascii="Arial" w:eastAsia="Times New Roman" w:hAnsi="Arial" w:cs="Arial"/>
          <w:spacing w:val="2"/>
          <w:sz w:val="20"/>
          <w:szCs w:val="20"/>
          <w:lang w:eastAsia="es-CO"/>
        </w:rPr>
        <w:t>2X</w:t>
      </w:r>
    </w:p>
    <w:p w14:paraId="660CC8BA" w14:textId="77777777" w:rsidR="006763CB" w:rsidRPr="000B1739" w:rsidRDefault="006763CB" w:rsidP="006763CB">
      <w:pPr>
        <w:autoSpaceDE w:val="0"/>
        <w:autoSpaceDN w:val="0"/>
        <w:adjustRightInd w:val="0"/>
        <w:spacing w:after="0" w:line="240" w:lineRule="auto"/>
        <w:jc w:val="both"/>
        <w:rPr>
          <w:rFonts w:ascii="Arial" w:eastAsia="Times New Roman" w:hAnsi="Arial" w:cs="Arial"/>
          <w:spacing w:val="2"/>
          <w:sz w:val="20"/>
          <w:szCs w:val="20"/>
          <w:lang w:eastAsia="es-CO"/>
        </w:rPr>
      </w:pPr>
      <w:r w:rsidRPr="000B1739">
        <w:rPr>
          <w:rFonts w:ascii="Arial" w:eastAsia="Times New Roman" w:hAnsi="Arial" w:cs="Arial"/>
          <w:spacing w:val="2"/>
          <w:sz w:val="20"/>
          <w:szCs w:val="20"/>
          <w:lang w:eastAsia="es-CO"/>
        </w:rPr>
        <w:t xml:space="preserve">Carrera XX </w:t>
      </w:r>
      <w:proofErr w:type="spellStart"/>
      <w:r w:rsidRPr="000B1739">
        <w:rPr>
          <w:rFonts w:ascii="Arial" w:eastAsia="Times New Roman" w:hAnsi="Arial" w:cs="Arial"/>
          <w:spacing w:val="2"/>
          <w:sz w:val="20"/>
          <w:szCs w:val="20"/>
          <w:lang w:eastAsia="es-CO"/>
        </w:rPr>
        <w:t>N°</w:t>
      </w:r>
      <w:proofErr w:type="spellEnd"/>
      <w:r w:rsidRPr="000B1739">
        <w:rPr>
          <w:rFonts w:ascii="Arial" w:eastAsia="Times New Roman" w:hAnsi="Arial" w:cs="Arial"/>
          <w:spacing w:val="2"/>
          <w:sz w:val="20"/>
          <w:szCs w:val="20"/>
          <w:lang w:eastAsia="es-CO"/>
        </w:rPr>
        <w:t xml:space="preserve"> XX- XX</w:t>
      </w:r>
    </w:p>
    <w:p w14:paraId="137D6E3A" w14:textId="77777777" w:rsidR="006763CB" w:rsidRPr="000B1739" w:rsidRDefault="006763CB" w:rsidP="006763CB">
      <w:pPr>
        <w:autoSpaceDE w:val="0"/>
        <w:autoSpaceDN w:val="0"/>
        <w:adjustRightInd w:val="0"/>
        <w:spacing w:after="0" w:line="240" w:lineRule="auto"/>
        <w:jc w:val="both"/>
        <w:rPr>
          <w:rFonts w:ascii="Arial" w:eastAsia="Times New Roman" w:hAnsi="Arial" w:cs="Arial"/>
          <w:spacing w:val="2"/>
          <w:sz w:val="20"/>
          <w:szCs w:val="20"/>
          <w:lang w:eastAsia="es-CO"/>
        </w:rPr>
      </w:pPr>
      <w:r w:rsidRPr="000B1739">
        <w:rPr>
          <w:rFonts w:ascii="Arial" w:eastAsia="Times New Roman" w:hAnsi="Arial" w:cs="Arial"/>
          <w:spacing w:val="2"/>
          <w:sz w:val="20"/>
          <w:szCs w:val="20"/>
          <w:lang w:eastAsia="es-CO"/>
        </w:rPr>
        <w:t>Bogotá Colombia</w:t>
      </w:r>
    </w:p>
    <w:p w14:paraId="4DFA54B3" w14:textId="77777777" w:rsidR="006763CB" w:rsidRDefault="006763CB" w:rsidP="006763CB">
      <w:pPr>
        <w:shd w:val="clear" w:color="auto" w:fill="FFFFFF"/>
        <w:spacing w:after="0" w:line="240" w:lineRule="auto"/>
        <w:jc w:val="both"/>
        <w:rPr>
          <w:rFonts w:ascii="Arial" w:eastAsia="Times New Roman" w:hAnsi="Arial" w:cs="Arial"/>
          <w:spacing w:val="2"/>
          <w:sz w:val="20"/>
          <w:szCs w:val="20"/>
          <w:lang w:eastAsia="es-CO"/>
        </w:rPr>
      </w:pPr>
    </w:p>
    <w:p w14:paraId="1790489F" w14:textId="77777777" w:rsidR="006763CB" w:rsidRDefault="006763CB" w:rsidP="006763CB">
      <w:r>
        <w:br w:type="page"/>
      </w:r>
    </w:p>
    <w:p w14:paraId="153EBD54" w14:textId="5A2525F4" w:rsidR="006763CB" w:rsidRPr="00035528" w:rsidRDefault="006763CB" w:rsidP="00EB0A1F">
      <w:pPr>
        <w:pStyle w:val="Ttulo1"/>
        <w:rPr>
          <w:b w:val="0"/>
          <w:bCs w:val="0"/>
        </w:rPr>
      </w:pPr>
      <w:bookmarkStart w:id="9" w:name="_Toc148455966"/>
      <w:r w:rsidRPr="00035528">
        <w:t xml:space="preserve">Modelo </w:t>
      </w:r>
      <w:proofErr w:type="spellStart"/>
      <w:r w:rsidRPr="00035528">
        <w:t>N°</w:t>
      </w:r>
      <w:proofErr w:type="spellEnd"/>
      <w:r w:rsidRPr="00035528">
        <w:t xml:space="preserve"> </w:t>
      </w:r>
      <w:r w:rsidR="00035528">
        <w:rPr>
          <w:b w:val="0"/>
          <w:bCs w:val="0"/>
        </w:rPr>
        <w:t>7</w:t>
      </w:r>
      <w:r w:rsidRPr="00035528">
        <w:t xml:space="preserve">– Dictamen Favorable con KAM (Artículo 7 de la Ley 43 de 1990) - </w:t>
      </w:r>
      <w:proofErr w:type="spellStart"/>
      <w:r w:rsidRPr="00035528">
        <w:t>Refechado</w:t>
      </w:r>
      <w:bookmarkEnd w:id="9"/>
      <w:proofErr w:type="spellEnd"/>
    </w:p>
    <w:p w14:paraId="22F1F085" w14:textId="77777777" w:rsidR="006763CB" w:rsidRDefault="006763CB" w:rsidP="006763CB">
      <w:pPr>
        <w:rPr>
          <w:b/>
          <w:bCs/>
        </w:rPr>
      </w:pPr>
    </w:p>
    <w:p w14:paraId="36A4F037" w14:textId="77777777" w:rsidR="006763CB" w:rsidRPr="002840D4" w:rsidRDefault="006763CB" w:rsidP="006763CB">
      <w:pPr>
        <w:rPr>
          <w:b/>
          <w:bCs/>
        </w:rPr>
      </w:pPr>
      <w:r w:rsidRPr="002840D4">
        <w:rPr>
          <w:b/>
          <w:bCs/>
        </w:rPr>
        <w:t>Dictamen del Revisor Fiscal</w:t>
      </w:r>
    </w:p>
    <w:p w14:paraId="70A035E9" w14:textId="77777777" w:rsidR="006763CB" w:rsidRDefault="006763CB" w:rsidP="006763CB"/>
    <w:p w14:paraId="4D4113DF" w14:textId="77777777" w:rsidR="006763CB" w:rsidRPr="00713640" w:rsidRDefault="006763CB" w:rsidP="006763CB">
      <w:pPr>
        <w:spacing w:after="0" w:line="240" w:lineRule="auto"/>
      </w:pPr>
      <w:r w:rsidRPr="00713640">
        <w:t>A los miembros de la Asamblea General de Accionistas</w:t>
      </w:r>
    </w:p>
    <w:p w14:paraId="54A41EF6" w14:textId="77777777" w:rsidR="006763CB" w:rsidRPr="00713640" w:rsidRDefault="006763CB" w:rsidP="006763CB">
      <w:pPr>
        <w:spacing w:after="0" w:line="240" w:lineRule="auto"/>
        <w:rPr>
          <w:b/>
          <w:bCs/>
        </w:rPr>
      </w:pPr>
      <w:r w:rsidRPr="00713640">
        <w:rPr>
          <w:b/>
          <w:bCs/>
        </w:rPr>
        <w:t>Compañía Alfa S. A.</w:t>
      </w:r>
    </w:p>
    <w:p w14:paraId="3744B21D" w14:textId="77777777" w:rsidR="006763CB" w:rsidRPr="00713640" w:rsidRDefault="006763CB" w:rsidP="006763CB"/>
    <w:p w14:paraId="6171C7D8" w14:textId="77777777" w:rsidR="006763CB" w:rsidRPr="00713640" w:rsidRDefault="006763CB" w:rsidP="006763CB">
      <w:pPr>
        <w:rPr>
          <w:b/>
          <w:bCs/>
          <w:i/>
          <w:iCs/>
        </w:rPr>
      </w:pPr>
      <w:r w:rsidRPr="00713640">
        <w:rPr>
          <w:b/>
          <w:bCs/>
          <w:i/>
          <w:iCs/>
        </w:rPr>
        <w:t>Opinión favorable</w:t>
      </w:r>
    </w:p>
    <w:p w14:paraId="650C83FB" w14:textId="77777777" w:rsidR="006763CB" w:rsidRPr="00713640" w:rsidRDefault="006763CB" w:rsidP="006763CB">
      <w:pPr>
        <w:jc w:val="both"/>
      </w:pPr>
      <w:r w:rsidRPr="00713640">
        <w:t xml:space="preserve">He auditado los estados financieros separados de la </w:t>
      </w:r>
      <w:r w:rsidRPr="00713640">
        <w:rPr>
          <w:b/>
          <w:bCs/>
        </w:rPr>
        <w:t>Compañía Alfa S. A</w:t>
      </w:r>
      <w:r w:rsidRPr="00713640">
        <w:t xml:space="preserve">. (En adelante La Entidad), que comprenden el estado de situación financiera al 31 de diciembre de 2020, el estado de resultados, el estado de cambios en el patrimonio neto y el estado de flujos de efectivo correspondientes al ejercicio terminado en dicha fecha, así como las notas explicativas de los estados financieros que incluyen un resumen de las políticas contables significativas. </w:t>
      </w:r>
    </w:p>
    <w:p w14:paraId="2C301E35" w14:textId="77777777" w:rsidR="006763CB" w:rsidRPr="00713640" w:rsidRDefault="006763CB" w:rsidP="006763CB">
      <w:pPr>
        <w:jc w:val="both"/>
      </w:pPr>
      <w:r w:rsidRPr="00713640">
        <w:t xml:space="preserve">En mi opinión, los estados financieros adjuntos de la Entidad han sido preparados, en todos los aspectos materiales, de conformidad con el anexo </w:t>
      </w:r>
      <w:proofErr w:type="spellStart"/>
      <w:r w:rsidRPr="00713640">
        <w:t>N°</w:t>
      </w:r>
      <w:proofErr w:type="spellEnd"/>
      <w:r w:rsidRPr="00713640">
        <w:t xml:space="preserve"> 2 del Decreto 2420 de 2015 y sus modificatorios, que incorporan las Normas Internacionales de Información Financiera para PYMES.</w:t>
      </w:r>
    </w:p>
    <w:p w14:paraId="4D03B1EB" w14:textId="77777777" w:rsidR="006763CB" w:rsidRPr="00713640" w:rsidRDefault="006763CB" w:rsidP="006763CB">
      <w:pPr>
        <w:jc w:val="both"/>
        <w:rPr>
          <w:b/>
          <w:bCs/>
        </w:rPr>
      </w:pPr>
      <w:r w:rsidRPr="00713640">
        <w:rPr>
          <w:b/>
          <w:bCs/>
        </w:rPr>
        <w:t xml:space="preserve">Fundamento de la opinión </w:t>
      </w:r>
    </w:p>
    <w:p w14:paraId="21CD55F8" w14:textId="77777777" w:rsidR="006763CB" w:rsidRPr="00713640" w:rsidRDefault="006763CB" w:rsidP="006763CB">
      <w:pPr>
        <w:jc w:val="both"/>
      </w:pPr>
      <w:r w:rsidRPr="00713640">
        <w:t xml:space="preserve">He llevado a cabo mi auditoría de conformidad con el artículo 7 de la Ley 43 de 1990, que incorpora las Normas de Auditoría Generalmente Aceptadas en Colombia (NAGA). Mi responsabilidad de acuerdo con dichas normas se describe más adelante en la sección Responsabilidades del auditor en relación con la auditoría de los estados financieros de mi informe. </w:t>
      </w:r>
    </w:p>
    <w:p w14:paraId="5D67DD83" w14:textId="77777777" w:rsidR="006763CB" w:rsidRPr="00713640" w:rsidRDefault="006763CB" w:rsidP="006763CB">
      <w:pPr>
        <w:jc w:val="both"/>
      </w:pPr>
      <w:r w:rsidRPr="00713640">
        <w:t xml:space="preserve">Soy independiente de la Entidad de conformidad con los requerimientos de ética aplicables a mi auditoría de los estados financieros de conformidad con la Ley 43 de 1990 y el anexo </w:t>
      </w:r>
      <w:proofErr w:type="spellStart"/>
      <w:r w:rsidRPr="00713640">
        <w:t>N°</w:t>
      </w:r>
      <w:proofErr w:type="spellEnd"/>
      <w:r w:rsidRPr="00713640">
        <w:t xml:space="preserve"> 4 del Decreto Único Reglamentario 2420 de 2015 y he cumplido las demás responsabilidades de conformidad con esos requerimientos. Considero que la evidencia de auditoría que he obtenido proporciona una base suficiente y adecuada para mi opinión favorable. </w:t>
      </w:r>
    </w:p>
    <w:p w14:paraId="74A9E34C" w14:textId="77777777" w:rsidR="006763CB" w:rsidRPr="00713640" w:rsidRDefault="006763CB" w:rsidP="006763CB">
      <w:pPr>
        <w:jc w:val="both"/>
        <w:rPr>
          <w:b/>
          <w:bCs/>
        </w:rPr>
      </w:pPr>
      <w:r w:rsidRPr="00713640">
        <w:rPr>
          <w:b/>
          <w:bCs/>
        </w:rPr>
        <w:t>Párrafo de énfasis</w:t>
      </w:r>
    </w:p>
    <w:p w14:paraId="3481CC5A" w14:textId="77777777" w:rsidR="006763CB" w:rsidRDefault="006763CB" w:rsidP="006763CB">
      <w:pPr>
        <w:jc w:val="both"/>
      </w:pPr>
      <w:r w:rsidRPr="00713640">
        <w:t>Llamo la atención y sin considerarlo una salvedad, los estados financieros han sido preparados asumiendo que la Compañía continuará como negocio en marcha. Sin embargo, según se amplía en las Notas 1 y 2 a los estados financieros, la Compañía efectúo cierre de sus oficinas, locales y planta de producción con fundamento en la declaratoria de estado de emergencia económica, social y ecológica proferida por el Gobierno Nacional mediante los Decretos 417 y 637 del 17 de marzo y 06 de mayo del 2020 respectivamente, la evolución de la declaratoria del estado de emergencia genera una incertidumbre sobre su capacidad de continuar como negocio en marcha. Los estados financieros no incluyen ajuste alguno que pudiera resultar de esta incertidumbre.</w:t>
      </w:r>
    </w:p>
    <w:p w14:paraId="491D5E76" w14:textId="77777777" w:rsidR="006763CB" w:rsidRDefault="006763CB" w:rsidP="006763CB">
      <w:pPr>
        <w:jc w:val="both"/>
        <w:rPr>
          <w:b/>
          <w:bCs/>
        </w:rPr>
      </w:pPr>
      <w:r>
        <w:rPr>
          <w:b/>
          <w:bCs/>
        </w:rPr>
        <w:t>Cuestiones Clave de Auditoría</w:t>
      </w:r>
    </w:p>
    <w:p w14:paraId="06BDA472" w14:textId="77777777" w:rsidR="006763CB" w:rsidRDefault="006763CB" w:rsidP="006763CB">
      <w:pPr>
        <w:jc w:val="both"/>
      </w:pPr>
      <w:r>
        <w:t>Las cuestiones clave de la auditoría son aquellas cuestiones que, según mi criterio profesional, han sido de la mayor significatividad en mi auditoría de los estados financieros terminadas en 31 de diciembre de 2020. Estas cuestiones han sido tratadas en el contexto de mi auditoría y en la formación de mi opinión sobre estos y no expresamos una opinión separada sobre dicha cuestión.</w:t>
      </w:r>
    </w:p>
    <w:p w14:paraId="345A5925" w14:textId="77777777" w:rsidR="006763CB" w:rsidRPr="00713640" w:rsidRDefault="006763CB" w:rsidP="006763CB">
      <w:pPr>
        <w:jc w:val="both"/>
      </w:pPr>
      <w:r>
        <w:t>La Entidad viene aplicando el impuesto diferido pasivo, sin embargo, no tiene establecida una planeación tributaria que le permita definir algunos aspectos de la generación de activos por impuestos diferidos, por ello la Entidad debe adelantar los procedimientos concernientes a la determinación y definición de activos por impuesto diferido. Los estados financieros al 31 de diciembre de 2020 no contemplan ajuste alguno por este concepto, lo que podría originar ajustes en futuros períodos.</w:t>
      </w:r>
    </w:p>
    <w:p w14:paraId="091AAEF8" w14:textId="77777777" w:rsidR="006763CB" w:rsidRPr="00713640" w:rsidRDefault="006763CB" w:rsidP="006763CB">
      <w:pPr>
        <w:jc w:val="both"/>
        <w:rPr>
          <w:b/>
          <w:bCs/>
        </w:rPr>
      </w:pPr>
      <w:r w:rsidRPr="00713640">
        <w:rPr>
          <w:b/>
          <w:bCs/>
        </w:rPr>
        <w:t>Párrafo de otros asuntos</w:t>
      </w:r>
    </w:p>
    <w:p w14:paraId="5FB7215B" w14:textId="77777777" w:rsidR="006763CB" w:rsidRPr="00713640" w:rsidRDefault="006763CB" w:rsidP="006763CB">
      <w:pPr>
        <w:jc w:val="both"/>
      </w:pPr>
      <w:r w:rsidRPr="00713640">
        <w:t xml:space="preserve">Los estados financieros terminados en 31 de diciembre de 2019 fueron auditados por mí y en opinión del 15 de </w:t>
      </w:r>
      <w:proofErr w:type="gramStart"/>
      <w:r w:rsidRPr="00713640">
        <w:t>Marzo</w:t>
      </w:r>
      <w:proofErr w:type="gramEnd"/>
      <w:r w:rsidRPr="00713640">
        <w:t xml:space="preserve"> de 2020, emití una opinión favorable. </w:t>
      </w:r>
    </w:p>
    <w:p w14:paraId="0F8781EB" w14:textId="77777777" w:rsidR="006763CB" w:rsidRPr="00713640" w:rsidRDefault="006763CB" w:rsidP="006763CB">
      <w:pPr>
        <w:jc w:val="both"/>
        <w:rPr>
          <w:b/>
          <w:bCs/>
          <w:i/>
          <w:iCs/>
        </w:rPr>
      </w:pPr>
      <w:r w:rsidRPr="00713640">
        <w:rPr>
          <w:b/>
          <w:bCs/>
          <w:i/>
          <w:iCs/>
        </w:rPr>
        <w:t xml:space="preserve">Responsabilidades de la dirección y de los responsables del gobierno de la entidad en relación con los estados financieros </w:t>
      </w:r>
    </w:p>
    <w:p w14:paraId="5C8FD063" w14:textId="77777777" w:rsidR="006763CB" w:rsidRPr="00713640" w:rsidRDefault="006763CB" w:rsidP="006763CB">
      <w:pPr>
        <w:jc w:val="both"/>
      </w:pPr>
      <w:r w:rsidRPr="00713640">
        <w:t xml:space="preserve">La dirección es responsable de la preparación y presentación de los estados financieros adjuntos de conformidad con el anexo </w:t>
      </w:r>
      <w:proofErr w:type="spellStart"/>
      <w:r w:rsidRPr="00713640">
        <w:t>N°</w:t>
      </w:r>
      <w:proofErr w:type="spellEnd"/>
      <w:r w:rsidRPr="00713640">
        <w:t xml:space="preserve"> 2 del Decreto Único Reglamentario 2420 de 2015 y sus modificatorios, que incorporan las Normas Internacionales de Información Financiera para PYMES. En la preparación de los estados financieros separados, la dirección es responsable de la valoración de la capacidad de la Entidad de continuar como empresa en funcionamiento, revelando, según corresponda, las cuestiones relacionadas con la Empresa en funcionamiento y utilizando el principio contable de empresa en funcionamiento. No evidencie situaciones que afecten la continuidad del negocio en marcha. </w:t>
      </w:r>
    </w:p>
    <w:p w14:paraId="143A52C4" w14:textId="77777777" w:rsidR="006763CB" w:rsidRPr="00713640" w:rsidRDefault="006763CB" w:rsidP="006763CB">
      <w:pPr>
        <w:jc w:val="both"/>
      </w:pPr>
      <w:r w:rsidRPr="00713640">
        <w:t xml:space="preserve">La Junta Directiva de la entidad es responsables de la supervisión del proceso de información financiera de la Entidad. </w:t>
      </w:r>
    </w:p>
    <w:p w14:paraId="1C85D2CA" w14:textId="77777777" w:rsidR="006763CB" w:rsidRPr="00713640" w:rsidRDefault="006763CB" w:rsidP="006763CB">
      <w:pPr>
        <w:jc w:val="both"/>
        <w:rPr>
          <w:b/>
          <w:bCs/>
          <w:i/>
          <w:iCs/>
        </w:rPr>
      </w:pPr>
      <w:r w:rsidRPr="00713640">
        <w:rPr>
          <w:b/>
          <w:bCs/>
          <w:i/>
          <w:iCs/>
        </w:rPr>
        <w:t xml:space="preserve">Responsabilidades del revisor fiscal en relación con la auditoría de los estados financieros </w:t>
      </w:r>
    </w:p>
    <w:p w14:paraId="54F461F4" w14:textId="77777777" w:rsidR="006763CB" w:rsidRPr="00713640" w:rsidRDefault="006763CB" w:rsidP="006763CB">
      <w:pPr>
        <w:jc w:val="both"/>
      </w:pPr>
      <w:r w:rsidRPr="00713640">
        <w:t>Mi objetivo es obtener una seguridad razonable de que los estados financieros en su conjunto están libres de incorrección material, debida a fraude o error, y emitir un informe de auditoría que contiene mi opinión. Seguridad razonable es un alto grado de seguridad, pero no garantiza que una auditoría realizada de conformidad con el artículo 7 de la Ley 43 de 1990 siempre detecte una incorrección material cuando existe. Las incorrecciones pueden deberse a fraude o error y se consideran materiales si, individualmente o de forma agregada, puede preverse razonablemente que influyan en las decisiones económicas que los usuarios toman basándose en los estados financieros separados.</w:t>
      </w:r>
    </w:p>
    <w:p w14:paraId="3E5EADED" w14:textId="77777777" w:rsidR="006763CB" w:rsidRPr="00713640" w:rsidRDefault="006763CB" w:rsidP="006763CB">
      <w:pPr>
        <w:jc w:val="both"/>
      </w:pPr>
      <w:r w:rsidRPr="00713640">
        <w:t>Como parte de una auditoría de conformidad con el artículo 7 de la Ley 43 de 1990, aplique mi juicio profesional y mantengo una actitud de escepticismo profesional durante toda la auditoría.</w:t>
      </w:r>
    </w:p>
    <w:p w14:paraId="5143203C" w14:textId="77777777" w:rsidR="006763CB" w:rsidRPr="00713640" w:rsidRDefault="006763CB" w:rsidP="006763CB">
      <w:pPr>
        <w:jc w:val="both"/>
      </w:pPr>
      <w:r w:rsidRPr="00713640">
        <w:t xml:space="preserve"> También: </w:t>
      </w:r>
    </w:p>
    <w:p w14:paraId="17386E0C" w14:textId="77777777" w:rsidR="006763CB" w:rsidRPr="00713640" w:rsidRDefault="006763CB" w:rsidP="006763CB">
      <w:pPr>
        <w:jc w:val="both"/>
      </w:pPr>
      <w:r w:rsidRPr="00713640">
        <w:sym w:font="Symbol" w:char="F0B7"/>
      </w:r>
      <w:r w:rsidRPr="00713640">
        <w:t xml:space="preserve"> Identifique y valore los riesgos de incorrección material en los estados financieros separados, debida a fraude o error, diseñe y aplique procedimientos de auditoría para responder a dichos riesgos y obtuve evidencia de auditoría suficiente y adecuada para proporcionar una base para mi opinión. El riesgo de no detectar una incorrección material debida a fraude es más elevado que en el caso de una incorrección material debida a error, ya que el fraude puede implicar colusión, falsificación, omisiones deliberadas, manifestaciones intencionadamente erróneas o la elusión del control interno.</w:t>
      </w:r>
    </w:p>
    <w:p w14:paraId="6AE28A70" w14:textId="77777777" w:rsidR="006763CB" w:rsidRPr="00713640" w:rsidRDefault="006763CB" w:rsidP="006763CB">
      <w:pPr>
        <w:jc w:val="both"/>
      </w:pPr>
      <w:r w:rsidRPr="00713640">
        <w:sym w:font="Symbol" w:char="F0B7"/>
      </w:r>
      <w:r w:rsidRPr="00713640">
        <w:t xml:space="preserve"> Evalué la adecuación de las políticas contables aplicadas y la razonabilidad de las estimaciones contables y la correspondiente información revelada por la dirección. </w:t>
      </w:r>
    </w:p>
    <w:p w14:paraId="0FE5E0DA" w14:textId="77777777" w:rsidR="006763CB" w:rsidRPr="00713640" w:rsidRDefault="006763CB" w:rsidP="006763CB">
      <w:pPr>
        <w:jc w:val="both"/>
      </w:pPr>
      <w:r w:rsidRPr="00713640">
        <w:sym w:font="Symbol" w:char="F0B7"/>
      </w:r>
      <w:r w:rsidRPr="00713640">
        <w:t xml:space="preserve"> Concluí sobre lo adecuado de la utilización, por la dirección, del principio contable de empresa en funcionamiento y, basándome en la evidencia de auditoría obtenida, concluí que no existe una incertidumbre material relacionada con hechos o con condiciones que pueden generar dudas significativas sobre la capacidad de la Entidad para continuar como empresa en funcionamiento. Sin embargo, dadas las medidas por el Covid-19 en el párrafo de énfasis he incluido un comentario. </w:t>
      </w:r>
    </w:p>
    <w:p w14:paraId="00EFCFE9" w14:textId="77777777" w:rsidR="006763CB" w:rsidRPr="00713640" w:rsidRDefault="006763CB" w:rsidP="006763CB">
      <w:pPr>
        <w:jc w:val="both"/>
      </w:pPr>
      <w:r w:rsidRPr="00713640">
        <w:sym w:font="Symbol" w:char="F0B7"/>
      </w:r>
      <w:r w:rsidRPr="00713640">
        <w:t xml:space="preserve"> Mis conclusiones se basan en la evidencia de auditoría obtenida hasta la fecha de mi informe de auditoría. Sin embargo, hechos o condiciones futuros pueden ser causa de que la Entidad deje de ser una empresa en funcionamiento. Comunique con los responsables del gobierno de la entidad en relación con, entre otras cuestiones, el alcance y el momento de realización de la auditoría planificados y los hallazgos significativos de la auditoría, así como cualquier deficiencia significativa del control interno que identifique en el transcurso de la auditoría. Informe sobre otros requerimientos legales y reglamentarios. </w:t>
      </w:r>
    </w:p>
    <w:p w14:paraId="0B07C06A" w14:textId="77777777" w:rsidR="006763CB" w:rsidRPr="00713640" w:rsidRDefault="006763CB" w:rsidP="006763CB">
      <w:pPr>
        <w:jc w:val="both"/>
      </w:pPr>
      <w:r w:rsidRPr="00713640">
        <w:t xml:space="preserve">Además, informo que durante el año 2020, la Entidad ha llevado su contabilidad conforme a las normas legales y a la técnica contable; las operaciones registradas en los libros de contabilidad y los actos de los administradores se ajustan a los estatutos y a las decisiones de la Junta de Socios y Junta Directiva; la correspondencia, los comprobantes de las cuentas y los libros de actas y de registro de acciones se llevan y se conservan debidamente; el informe de gestión de la Administración guarda la debida concordancia con los estados financieros separados, y la Entidad ha efectuado la liquidación y pago oportuno al Sistema de Seguridad Social Integral. Los administradores dejaron constancia en el informe de gestión de que no entorpecieron la libre circulación de las facturas de sus proveedores de bienes y servicios. </w:t>
      </w:r>
    </w:p>
    <w:p w14:paraId="436D60C6" w14:textId="77777777" w:rsidR="006763CB" w:rsidRPr="00713640" w:rsidRDefault="006763CB" w:rsidP="006763CB">
      <w:pPr>
        <w:jc w:val="both"/>
        <w:rPr>
          <w:b/>
          <w:bCs/>
          <w:i/>
          <w:iCs/>
        </w:rPr>
      </w:pPr>
      <w:r w:rsidRPr="00713640">
        <w:rPr>
          <w:b/>
          <w:bCs/>
          <w:i/>
          <w:iCs/>
        </w:rPr>
        <w:t xml:space="preserve">Opinión sobre control interno y cumplimiento legal y normativo </w:t>
      </w:r>
    </w:p>
    <w:p w14:paraId="56266F19" w14:textId="77777777" w:rsidR="006763CB" w:rsidRPr="00713640" w:rsidRDefault="006763CB" w:rsidP="006763CB">
      <w:pPr>
        <w:jc w:val="both"/>
        <w:rPr>
          <w:color w:val="000000" w:themeColor="text1"/>
        </w:rPr>
      </w:pPr>
      <w:r w:rsidRPr="00713640">
        <w:t xml:space="preserve">Además, el Código de Comercio establece en el artículo 209 la obligación de pronunciarme sobre el cumplimiento de normas legales e internas y sobre lo adecuado del control interno. Mi trabajo se efectuó mediante la aplicación de pruebas para evaluar el grado de cumplimiento de las disposiciones legales y normativas por la administración de la entidad, así como del funcionamiento del proceso de control interno, el cual es igualmente responsabilidad de la administración. </w:t>
      </w:r>
      <w:r w:rsidRPr="00713640">
        <w:rPr>
          <w:color w:val="000000" w:themeColor="text1"/>
        </w:rPr>
        <w:t>Para efectos de la evaluación del cumplimiento legal y normativo utilicé los siguientes criterios:</w:t>
      </w:r>
    </w:p>
    <w:p w14:paraId="1B80E81A" w14:textId="77777777" w:rsidR="006763CB" w:rsidRPr="00713640" w:rsidRDefault="006763CB" w:rsidP="006763CB">
      <w:pPr>
        <w:spacing w:after="0" w:line="240" w:lineRule="auto"/>
        <w:jc w:val="both"/>
        <w:rPr>
          <w:color w:val="000000" w:themeColor="text1"/>
        </w:rPr>
      </w:pPr>
      <w:r w:rsidRPr="00713640">
        <w:rPr>
          <w:color w:val="000000" w:themeColor="text1"/>
        </w:rPr>
        <w:sym w:font="Symbol" w:char="F0B7"/>
      </w:r>
      <w:r w:rsidRPr="00713640">
        <w:rPr>
          <w:color w:val="000000" w:themeColor="text1"/>
        </w:rPr>
        <w:t xml:space="preserve"> Normas legales que afectan la actividad de la entidad;</w:t>
      </w:r>
    </w:p>
    <w:p w14:paraId="3B54F501" w14:textId="77777777" w:rsidR="006763CB" w:rsidRPr="00713640" w:rsidRDefault="006763CB" w:rsidP="006763CB">
      <w:pPr>
        <w:spacing w:after="0" w:line="240" w:lineRule="auto"/>
        <w:jc w:val="both"/>
        <w:rPr>
          <w:color w:val="000000" w:themeColor="text1"/>
        </w:rPr>
      </w:pPr>
      <w:r w:rsidRPr="00713640">
        <w:rPr>
          <w:color w:val="000000" w:themeColor="text1"/>
        </w:rPr>
        <w:sym w:font="Symbol" w:char="F0B7"/>
      </w:r>
      <w:r w:rsidRPr="00713640">
        <w:rPr>
          <w:color w:val="000000" w:themeColor="text1"/>
        </w:rPr>
        <w:t xml:space="preserve"> Estatutos de la entidad;</w:t>
      </w:r>
    </w:p>
    <w:p w14:paraId="4547ECBF" w14:textId="77777777" w:rsidR="006763CB" w:rsidRPr="00713640" w:rsidRDefault="006763CB" w:rsidP="006763CB">
      <w:pPr>
        <w:spacing w:after="0" w:line="240" w:lineRule="auto"/>
        <w:jc w:val="both"/>
        <w:rPr>
          <w:color w:val="000000" w:themeColor="text1"/>
        </w:rPr>
      </w:pPr>
      <w:r w:rsidRPr="00713640">
        <w:rPr>
          <w:color w:val="000000" w:themeColor="text1"/>
        </w:rPr>
        <w:sym w:font="Symbol" w:char="F0B7"/>
      </w:r>
      <w:r w:rsidRPr="00713640">
        <w:rPr>
          <w:color w:val="000000" w:themeColor="text1"/>
        </w:rPr>
        <w:t xml:space="preserve"> Actas de asamblea y de junta directiva </w:t>
      </w:r>
    </w:p>
    <w:p w14:paraId="73523CDE" w14:textId="77777777" w:rsidR="006763CB" w:rsidRPr="00713640" w:rsidRDefault="006763CB" w:rsidP="006763CB">
      <w:pPr>
        <w:spacing w:after="0" w:line="240" w:lineRule="auto"/>
        <w:jc w:val="both"/>
        <w:rPr>
          <w:color w:val="000000" w:themeColor="text1"/>
        </w:rPr>
      </w:pPr>
      <w:r w:rsidRPr="00713640">
        <w:rPr>
          <w:color w:val="000000" w:themeColor="text1"/>
        </w:rPr>
        <w:sym w:font="Symbol" w:char="F0B7"/>
      </w:r>
      <w:r w:rsidRPr="00713640">
        <w:rPr>
          <w:color w:val="000000" w:themeColor="text1"/>
        </w:rPr>
        <w:t xml:space="preserve"> Otra documentación relevante tales como actas de los comités internos debidamente formalizados.</w:t>
      </w:r>
    </w:p>
    <w:p w14:paraId="34F5F68D" w14:textId="77777777" w:rsidR="006763CB" w:rsidRPr="00713640" w:rsidRDefault="006763CB" w:rsidP="006763CB">
      <w:pPr>
        <w:jc w:val="both"/>
        <w:rPr>
          <w:color w:val="000000" w:themeColor="text1"/>
        </w:rPr>
      </w:pPr>
    </w:p>
    <w:p w14:paraId="5B005A42" w14:textId="77777777" w:rsidR="006763CB" w:rsidRPr="00713640" w:rsidRDefault="006763CB" w:rsidP="006763CB">
      <w:pPr>
        <w:jc w:val="both"/>
      </w:pPr>
      <w:r w:rsidRPr="00713640">
        <w:t xml:space="preserve">Para la evaluación del control interno, utilicé como criterio el modelo COSO Este modelo no es de uso obligatorio para la compañía, pero es un referente aceptado internacionalmente para configurar un proceso adecuado de control interno. </w:t>
      </w:r>
    </w:p>
    <w:p w14:paraId="37938A6A" w14:textId="77777777" w:rsidR="006763CB" w:rsidRPr="00713640" w:rsidRDefault="006763CB" w:rsidP="006763CB">
      <w:pPr>
        <w:jc w:val="both"/>
      </w:pPr>
      <w:r w:rsidRPr="00713640">
        <w:t xml:space="preserve">El control interno de una entidad es un proceso efectuado por los encargados del gobierno corporativo, la administración y otro personal, designado para proveer razonable seguridad en relación con la preparación de información financiera confiable, el cumplimiento de las normas legales e internas y el logro de un alto nivel de efectividad y eficiencia en las operaciones. El control interno de una entidad incluye aquellas políticas y procedimientos que (1) permiten el mantenimiento de los registros que, en un detalle razonable, reflejen en forma fiel y adecuada las transacciones y las disposiciones de los activos de la entidad; (2) proveen razonable seguridad de que las transacciones son registradas en lo necesario para permitir la preparación de los estados financieros de acuerdo con el marco técnico normativo aplicable al Grupo </w:t>
      </w:r>
      <w:proofErr w:type="spellStart"/>
      <w:r w:rsidRPr="00713640">
        <w:t>N°</w:t>
      </w:r>
      <w:proofErr w:type="spellEnd"/>
      <w:r w:rsidRPr="00713640">
        <w:t xml:space="preserve"> 2, que corresponde a la NIIF para las PYMES, y que los ingresos y desembolsos de la entidad están siendo efectuados solamente de acuerdo con las autorizaciones de la administración y de aquellos encargados del gobierno corporativo; y (3) proveer seguridad razonable en relación con la prevención, detección y corrección oportuna de adquisiciones no autorizadas, y el uso o disposición de los activos de la entidad que puedan tener un efecto importante en los estados financieros. También incluye procedimientos para garantizar el cumplimiento de la normatividad legal que afecte a la entidad, así como de las disposiciones de los estatutos y de los órganos de administración, y el logro de los objetivos propuestos por la administración en términos de eficiencia y efectividad organizacional. Debido a limitaciones inherentes, el control interno puede no prevenir, o detectar y corregir los errores importantes. También, las proyecciones de cualquier evaluación o efectividad de los controles de periodos futuros están sujetas al riesgo de que los controles lleguen a ser inadecuados debido a cambios en las condiciones, o que el grado de cumplimiento de las políticas o procedimientos se pueda deteriorar. Esta conclusión se ha formado con base en las pruebas practicadas para establecer si la entidad ha dado cumplimiento a las disposiciones legales y estatutarias, y a las decisiones de la asamblea y junta directiva, y mantiene un sistema de control interno que garantice la efectividad y eficiencia de las operaciones, la confiabilidad de la información financiera y el cumplimiento de las leyes y regulaciones aplicables. Las pruebas efectuadas, especialmente de carácter cualitativo, pero también incluyendo cálculos cuando lo consideré necesario de acuerdo con las circunstancias, fueron desarrolladas por mí durante el transcurso de mi gestión como revisor fiscal y en desarrollo de mi estrategia de revisoría fiscal para el periodo.</w:t>
      </w:r>
    </w:p>
    <w:p w14:paraId="3231E8B0" w14:textId="77777777" w:rsidR="006763CB" w:rsidRPr="00713640" w:rsidRDefault="006763CB" w:rsidP="006763CB">
      <w:pPr>
        <w:jc w:val="both"/>
      </w:pPr>
      <w:r w:rsidRPr="00713640">
        <w:t xml:space="preserve">Considero que los procedimientos seguidos en mi evaluación son una base suficiente para expresar mi conclusión. </w:t>
      </w:r>
    </w:p>
    <w:p w14:paraId="3FB87C28" w14:textId="77777777" w:rsidR="006763CB" w:rsidRPr="00713640" w:rsidRDefault="006763CB" w:rsidP="006763CB">
      <w:pPr>
        <w:jc w:val="both"/>
        <w:rPr>
          <w:b/>
          <w:bCs/>
          <w:i/>
          <w:iCs/>
        </w:rPr>
      </w:pPr>
      <w:r w:rsidRPr="00713640">
        <w:rPr>
          <w:b/>
          <w:bCs/>
          <w:i/>
          <w:iCs/>
        </w:rPr>
        <w:t>Opinión sobre el cumplimiento legal y normativo</w:t>
      </w:r>
    </w:p>
    <w:p w14:paraId="237FEAAB" w14:textId="77777777" w:rsidR="006763CB" w:rsidRPr="00713640" w:rsidRDefault="006763CB" w:rsidP="006763CB">
      <w:pPr>
        <w:jc w:val="both"/>
      </w:pPr>
      <w:r w:rsidRPr="00713640">
        <w:t xml:space="preserve">En mi opinión, la entidad ha dado cumplimiento a las leyes y regulaciones aplicables, así como a las disposiciones estatutarias, de la asamblea de accionistas y de la junta directiva, en todos los aspectos importantes. </w:t>
      </w:r>
    </w:p>
    <w:p w14:paraId="7D5A5751" w14:textId="77777777" w:rsidR="006763CB" w:rsidRPr="00713640" w:rsidRDefault="006763CB" w:rsidP="006763CB">
      <w:pPr>
        <w:jc w:val="both"/>
        <w:rPr>
          <w:b/>
          <w:bCs/>
          <w:i/>
          <w:iCs/>
        </w:rPr>
      </w:pPr>
      <w:r w:rsidRPr="00713640">
        <w:rPr>
          <w:b/>
          <w:bCs/>
          <w:i/>
          <w:iCs/>
        </w:rPr>
        <w:t>Opinión sobre la efectividad del sistema de control interno</w:t>
      </w:r>
    </w:p>
    <w:p w14:paraId="0DD4BD48" w14:textId="77777777" w:rsidR="006763CB" w:rsidRPr="00713640" w:rsidRDefault="006763CB" w:rsidP="006763CB">
      <w:pPr>
        <w:jc w:val="both"/>
      </w:pPr>
      <w:r w:rsidRPr="00713640">
        <w:t xml:space="preserve">En mi opinión, el control interno es efectivo, en todos los aspectos importantes, con base en el modelo COSO. </w:t>
      </w:r>
    </w:p>
    <w:p w14:paraId="356E3A90" w14:textId="77777777" w:rsidR="006763CB" w:rsidRPr="00713640" w:rsidRDefault="006763CB" w:rsidP="006763CB">
      <w:pPr>
        <w:jc w:val="both"/>
      </w:pPr>
    </w:p>
    <w:p w14:paraId="60C9841F" w14:textId="77777777" w:rsidR="006763CB" w:rsidRPr="00713640" w:rsidRDefault="006763CB" w:rsidP="006763CB">
      <w:pPr>
        <w:spacing w:after="0" w:line="240" w:lineRule="auto"/>
        <w:jc w:val="both"/>
      </w:pPr>
      <w:r w:rsidRPr="00713640">
        <w:t xml:space="preserve">NOMBRE DEL PROFESIONAL </w:t>
      </w:r>
    </w:p>
    <w:p w14:paraId="2DDE82FD" w14:textId="77777777" w:rsidR="006763CB" w:rsidRPr="00713640" w:rsidRDefault="006763CB" w:rsidP="006763CB">
      <w:pPr>
        <w:spacing w:after="0" w:line="240" w:lineRule="auto"/>
        <w:jc w:val="both"/>
      </w:pPr>
      <w:r w:rsidRPr="00713640">
        <w:t xml:space="preserve">Revisor Fiscal </w:t>
      </w:r>
    </w:p>
    <w:p w14:paraId="4C53E2B3" w14:textId="77777777" w:rsidR="006763CB" w:rsidRPr="00713640" w:rsidRDefault="006763CB" w:rsidP="006763CB">
      <w:pPr>
        <w:spacing w:after="0" w:line="240" w:lineRule="auto"/>
        <w:jc w:val="both"/>
      </w:pPr>
      <w:r w:rsidRPr="00713640">
        <w:t xml:space="preserve">T.P. </w:t>
      </w:r>
      <w:proofErr w:type="spellStart"/>
      <w:r w:rsidRPr="00713640">
        <w:t>N°</w:t>
      </w:r>
      <w:proofErr w:type="spellEnd"/>
      <w:r w:rsidRPr="00713640">
        <w:t xml:space="preserve"> XX-XXX </w:t>
      </w:r>
    </w:p>
    <w:p w14:paraId="492CCF1C" w14:textId="77777777" w:rsidR="006763CB" w:rsidRPr="00713640" w:rsidRDefault="006763CB" w:rsidP="006763CB">
      <w:pPr>
        <w:spacing w:after="0" w:line="240" w:lineRule="auto"/>
        <w:jc w:val="both"/>
      </w:pPr>
      <w:r w:rsidRPr="009061ED">
        <w:rPr>
          <w:highlight w:val="yellow"/>
        </w:rPr>
        <w:t>Marzo 13 de 2021, excepto la nota 1b a los estados financieros que es del 21 de julio de 2021</w:t>
      </w:r>
      <w:r w:rsidRPr="00713640">
        <w:t xml:space="preserve"> </w:t>
      </w:r>
    </w:p>
    <w:p w14:paraId="57123618" w14:textId="77777777" w:rsidR="006763CB" w:rsidRDefault="006763CB" w:rsidP="006763CB">
      <w:pPr>
        <w:spacing w:after="0" w:line="240" w:lineRule="auto"/>
        <w:jc w:val="both"/>
      </w:pPr>
      <w:r w:rsidRPr="00713640">
        <w:t xml:space="preserve">Carrera XX </w:t>
      </w:r>
      <w:proofErr w:type="spellStart"/>
      <w:r w:rsidRPr="00713640">
        <w:t>N°</w:t>
      </w:r>
      <w:proofErr w:type="spellEnd"/>
      <w:r w:rsidRPr="00713640">
        <w:t xml:space="preserve"> XX- XX Bogotá Colombia</w:t>
      </w:r>
    </w:p>
    <w:p w14:paraId="70B21726" w14:textId="77777777" w:rsidR="006763CB" w:rsidRDefault="006763CB" w:rsidP="006763CB">
      <w:pPr>
        <w:rPr>
          <w:b/>
          <w:bCs/>
        </w:rPr>
      </w:pPr>
      <w:r>
        <w:rPr>
          <w:b/>
          <w:bCs/>
        </w:rPr>
        <w:br w:type="page"/>
      </w:r>
    </w:p>
    <w:p w14:paraId="7B2F043D" w14:textId="77777777" w:rsidR="006763CB" w:rsidRPr="00035528" w:rsidRDefault="006763CB" w:rsidP="00EB0A1F">
      <w:pPr>
        <w:pStyle w:val="Ttulo1"/>
        <w:rPr>
          <w:b w:val="0"/>
          <w:bCs w:val="0"/>
        </w:rPr>
      </w:pPr>
      <w:bookmarkStart w:id="10" w:name="_Toc148455967"/>
      <w:r w:rsidRPr="00035528">
        <w:t xml:space="preserve">Modelo </w:t>
      </w:r>
      <w:proofErr w:type="spellStart"/>
      <w:r w:rsidRPr="00035528">
        <w:t>N°</w:t>
      </w:r>
      <w:proofErr w:type="spellEnd"/>
      <w:r w:rsidRPr="00035528">
        <w:t xml:space="preserve"> 8 – MODELO DE OPINIÓN REEMITIDO</w:t>
      </w:r>
      <w:bookmarkEnd w:id="10"/>
    </w:p>
    <w:p w14:paraId="55C286AE" w14:textId="77777777" w:rsidR="006763CB" w:rsidRDefault="006763CB" w:rsidP="006763CB">
      <w:pPr>
        <w:rPr>
          <w:b/>
          <w:bCs/>
        </w:rPr>
      </w:pPr>
    </w:p>
    <w:p w14:paraId="22B5980E" w14:textId="77777777" w:rsidR="006763CB" w:rsidRDefault="006763CB" w:rsidP="006763CB">
      <w:pPr>
        <w:shd w:val="clear" w:color="auto" w:fill="FFFFFF"/>
        <w:spacing w:after="0" w:line="240" w:lineRule="auto"/>
        <w:rPr>
          <w:rFonts w:ascii="Arial" w:hAnsi="Arial" w:cs="Arial"/>
          <w:b/>
          <w:i/>
          <w:iCs/>
          <w:sz w:val="24"/>
          <w:szCs w:val="24"/>
        </w:rPr>
      </w:pPr>
      <w:r w:rsidRPr="003E339B">
        <w:rPr>
          <w:rFonts w:ascii="Arial" w:hAnsi="Arial" w:cs="Arial"/>
          <w:b/>
          <w:i/>
          <w:iCs/>
          <w:sz w:val="24"/>
          <w:szCs w:val="24"/>
        </w:rPr>
        <w:t xml:space="preserve">Modelo informe del Revisor Fiscal </w:t>
      </w:r>
      <w:r>
        <w:rPr>
          <w:rFonts w:ascii="Arial" w:hAnsi="Arial" w:cs="Arial"/>
          <w:b/>
          <w:i/>
          <w:iCs/>
          <w:sz w:val="24"/>
          <w:szCs w:val="24"/>
        </w:rPr>
        <w:t>para Entidades que no cotizan en un mercado público – Opinión Reemitida</w:t>
      </w:r>
    </w:p>
    <w:p w14:paraId="2B971892" w14:textId="77777777" w:rsidR="006763CB" w:rsidRDefault="006763CB" w:rsidP="006763CB">
      <w:pPr>
        <w:shd w:val="clear" w:color="auto" w:fill="FFFFFF"/>
        <w:spacing w:after="0" w:line="240" w:lineRule="auto"/>
        <w:rPr>
          <w:rFonts w:ascii="Arial" w:hAnsi="Arial" w:cs="Arial"/>
          <w:b/>
          <w:i/>
          <w:iCs/>
          <w:sz w:val="24"/>
          <w:szCs w:val="24"/>
        </w:rPr>
      </w:pPr>
    </w:p>
    <w:p w14:paraId="5E965774" w14:textId="7E0C3554" w:rsidR="006763CB" w:rsidRPr="008D1FEA" w:rsidRDefault="006763CB" w:rsidP="006763CB">
      <w:pPr>
        <w:shd w:val="clear" w:color="auto" w:fill="FFFFFF"/>
        <w:spacing w:after="0" w:line="240" w:lineRule="auto"/>
        <w:jc w:val="both"/>
        <w:rPr>
          <w:rFonts w:ascii="Arial" w:hAnsi="Arial" w:cs="Arial"/>
          <w:i/>
          <w:iCs/>
          <w:sz w:val="24"/>
          <w:szCs w:val="24"/>
        </w:rPr>
      </w:pPr>
      <w:r>
        <w:rPr>
          <w:rFonts w:ascii="Arial" w:hAnsi="Arial" w:cs="Arial"/>
          <w:b/>
          <w:i/>
          <w:iCs/>
          <w:sz w:val="24"/>
          <w:szCs w:val="24"/>
        </w:rPr>
        <w:t xml:space="preserve">* </w:t>
      </w:r>
      <w:r w:rsidRPr="008D1FEA">
        <w:rPr>
          <w:rFonts w:ascii="Arial" w:hAnsi="Arial" w:cs="Arial"/>
          <w:b/>
          <w:i/>
          <w:iCs/>
          <w:sz w:val="20"/>
          <w:szCs w:val="24"/>
        </w:rPr>
        <w:t xml:space="preserve">{Este tipo de opinión se utiliza cuando previamente se ha emitido una opinión modificada o no modificada y posteriormente la Entidad ha decidido ajustar los estados financieros y la opinión del Revisor Fiscal cambia, en estos casos se debe reemitir la opinión y </w:t>
      </w:r>
      <w:r w:rsidRPr="008D1FEA">
        <w:rPr>
          <w:rFonts w:ascii="Arial" w:hAnsi="Arial" w:cs="Arial"/>
          <w:b/>
          <w:i/>
          <w:iCs/>
          <w:sz w:val="20"/>
          <w:szCs w:val="24"/>
          <w:u w:val="single"/>
        </w:rPr>
        <w:t>No</w:t>
      </w:r>
      <w:r w:rsidRPr="008D1FEA">
        <w:rPr>
          <w:rFonts w:ascii="Arial" w:hAnsi="Arial" w:cs="Arial"/>
          <w:b/>
          <w:i/>
          <w:iCs/>
          <w:sz w:val="20"/>
          <w:szCs w:val="24"/>
        </w:rPr>
        <w:t xml:space="preserve"> cambiar la opinión</w:t>
      </w:r>
      <w:r w:rsidR="001E37BD">
        <w:rPr>
          <w:rFonts w:ascii="Arial" w:hAnsi="Arial" w:cs="Arial"/>
          <w:b/>
          <w:i/>
          <w:iCs/>
          <w:sz w:val="20"/>
          <w:szCs w:val="24"/>
        </w:rPr>
        <w:t xml:space="preserve"> (esto es destruir la opinión anterior y emitir una nueva)</w:t>
      </w:r>
      <w:r w:rsidRPr="008D1FEA">
        <w:rPr>
          <w:rFonts w:ascii="Arial" w:hAnsi="Arial" w:cs="Arial"/>
          <w:b/>
          <w:i/>
          <w:iCs/>
          <w:sz w:val="20"/>
          <w:szCs w:val="24"/>
        </w:rPr>
        <w:t>}</w:t>
      </w:r>
    </w:p>
    <w:p w14:paraId="48A5E2BE" w14:textId="77777777" w:rsidR="006763CB" w:rsidRDefault="006763CB" w:rsidP="006763CB">
      <w:pPr>
        <w:shd w:val="clear" w:color="auto" w:fill="FFFFFF"/>
        <w:spacing w:after="0" w:line="240" w:lineRule="auto"/>
        <w:rPr>
          <w:rFonts w:ascii="Arial" w:hAnsi="Arial" w:cs="Arial"/>
          <w:b/>
          <w:i/>
          <w:iCs/>
          <w:sz w:val="24"/>
          <w:szCs w:val="24"/>
        </w:rPr>
      </w:pPr>
    </w:p>
    <w:p w14:paraId="1EF8788E" w14:textId="77777777" w:rsidR="006763CB" w:rsidRPr="00E72307" w:rsidRDefault="006763CB" w:rsidP="006763CB">
      <w:pPr>
        <w:shd w:val="clear" w:color="auto" w:fill="FFFFFF"/>
        <w:spacing w:after="0" w:line="240" w:lineRule="auto"/>
        <w:rPr>
          <w:rFonts w:ascii="Arial" w:eastAsia="Times New Roman" w:hAnsi="Arial" w:cs="Arial"/>
          <w:spacing w:val="2"/>
          <w:sz w:val="20"/>
          <w:szCs w:val="20"/>
          <w:lang w:eastAsia="es-CO"/>
        </w:rPr>
      </w:pPr>
      <w:r w:rsidRPr="00E72307">
        <w:rPr>
          <w:rFonts w:ascii="Arial" w:eastAsia="Times New Roman" w:hAnsi="Arial" w:cs="Arial"/>
          <w:spacing w:val="2"/>
          <w:sz w:val="20"/>
          <w:szCs w:val="20"/>
          <w:lang w:eastAsia="es-CO"/>
        </w:rPr>
        <w:t>[</w:t>
      </w:r>
      <w:r w:rsidRPr="00FD7539">
        <w:rPr>
          <w:rFonts w:ascii="Arial" w:eastAsia="Times New Roman" w:hAnsi="Arial" w:cs="Arial"/>
          <w:i/>
          <w:spacing w:val="2"/>
          <w:sz w:val="20"/>
          <w:szCs w:val="20"/>
          <w:lang w:eastAsia="es-CO"/>
        </w:rPr>
        <w:t>A los miembros de la Asamblea General de Accionistas</w:t>
      </w:r>
      <w:r w:rsidRPr="00E72307">
        <w:rPr>
          <w:rFonts w:ascii="Arial" w:eastAsia="Times New Roman" w:hAnsi="Arial" w:cs="Arial"/>
          <w:spacing w:val="2"/>
          <w:sz w:val="20"/>
          <w:szCs w:val="20"/>
          <w:lang w:eastAsia="es-CO"/>
        </w:rPr>
        <w:t xml:space="preserve">] </w:t>
      </w:r>
    </w:p>
    <w:p w14:paraId="3D3597C8" w14:textId="77777777" w:rsidR="006763CB" w:rsidRDefault="006763CB" w:rsidP="006763CB">
      <w:pPr>
        <w:shd w:val="clear" w:color="auto" w:fill="FFFFFF"/>
        <w:spacing w:after="0" w:line="240" w:lineRule="auto"/>
        <w:rPr>
          <w:rFonts w:ascii="Arial" w:eastAsia="Times New Roman" w:hAnsi="Arial" w:cs="Arial"/>
          <w:spacing w:val="2"/>
          <w:sz w:val="20"/>
          <w:szCs w:val="20"/>
          <w:lang w:eastAsia="es-CO"/>
        </w:rPr>
      </w:pPr>
    </w:p>
    <w:p w14:paraId="4C0CB656" w14:textId="77777777" w:rsidR="006763CB" w:rsidRDefault="006763CB" w:rsidP="006763CB">
      <w:pPr>
        <w:shd w:val="clear" w:color="auto" w:fill="FFFFFF"/>
        <w:spacing w:after="0" w:line="240" w:lineRule="auto"/>
        <w:rPr>
          <w:rFonts w:ascii="Arial" w:eastAsia="Times New Roman" w:hAnsi="Arial" w:cs="Arial"/>
          <w:spacing w:val="2"/>
          <w:sz w:val="20"/>
          <w:szCs w:val="20"/>
          <w:lang w:eastAsia="es-CO"/>
        </w:rPr>
      </w:pPr>
    </w:p>
    <w:p w14:paraId="1EBBE38D" w14:textId="77777777" w:rsidR="006763CB" w:rsidRPr="00E72307" w:rsidRDefault="006763CB" w:rsidP="006763CB">
      <w:pPr>
        <w:shd w:val="clear" w:color="auto" w:fill="FFFFFF"/>
        <w:spacing w:after="0" w:line="240" w:lineRule="auto"/>
        <w:rPr>
          <w:rFonts w:ascii="Arial" w:eastAsia="Times New Roman" w:hAnsi="Arial" w:cs="Arial"/>
          <w:b/>
          <w:spacing w:val="2"/>
          <w:sz w:val="20"/>
          <w:szCs w:val="20"/>
          <w:lang w:eastAsia="es-CO"/>
        </w:rPr>
      </w:pPr>
      <w:r w:rsidRPr="00E72307">
        <w:rPr>
          <w:rFonts w:ascii="Arial" w:eastAsia="Times New Roman" w:hAnsi="Arial" w:cs="Arial"/>
          <w:b/>
          <w:spacing w:val="2"/>
          <w:sz w:val="20"/>
          <w:szCs w:val="20"/>
          <w:lang w:eastAsia="es-CO"/>
        </w:rPr>
        <w:t xml:space="preserve">Opinión </w:t>
      </w:r>
      <w:r>
        <w:rPr>
          <w:rFonts w:ascii="Arial" w:eastAsia="Times New Roman" w:hAnsi="Arial" w:cs="Arial"/>
          <w:b/>
          <w:spacing w:val="2"/>
          <w:sz w:val="20"/>
          <w:szCs w:val="20"/>
          <w:lang w:eastAsia="es-CO"/>
        </w:rPr>
        <w:t>favorable</w:t>
      </w:r>
    </w:p>
    <w:p w14:paraId="291557B0" w14:textId="77777777" w:rsidR="006763CB" w:rsidRDefault="006763CB" w:rsidP="006763CB">
      <w:pPr>
        <w:shd w:val="clear" w:color="auto" w:fill="FFFFFF"/>
        <w:spacing w:after="0" w:line="240" w:lineRule="auto"/>
        <w:rPr>
          <w:rFonts w:ascii="Arial" w:eastAsia="Times New Roman" w:hAnsi="Arial" w:cs="Arial"/>
          <w:spacing w:val="2"/>
          <w:sz w:val="20"/>
          <w:szCs w:val="20"/>
          <w:lang w:eastAsia="es-CO"/>
        </w:rPr>
      </w:pPr>
    </w:p>
    <w:p w14:paraId="32D1CF02" w14:textId="77777777" w:rsidR="006763CB" w:rsidRDefault="006763CB" w:rsidP="006763CB">
      <w:pPr>
        <w:shd w:val="clear" w:color="auto" w:fill="FFFFFF"/>
        <w:spacing w:after="0" w:line="240" w:lineRule="auto"/>
        <w:jc w:val="both"/>
        <w:rPr>
          <w:rFonts w:ascii="Arial" w:eastAsia="Times New Roman" w:hAnsi="Arial" w:cs="Arial"/>
          <w:spacing w:val="2"/>
          <w:sz w:val="20"/>
          <w:szCs w:val="20"/>
          <w:lang w:eastAsia="es-CO"/>
        </w:rPr>
      </w:pPr>
      <w:r w:rsidRPr="00E72307">
        <w:rPr>
          <w:rFonts w:ascii="Arial" w:eastAsia="Times New Roman" w:hAnsi="Arial" w:cs="Arial"/>
          <w:spacing w:val="2"/>
          <w:sz w:val="20"/>
          <w:szCs w:val="20"/>
          <w:lang w:eastAsia="es-CO"/>
        </w:rPr>
        <w:t>He auditado los estados financieros</w:t>
      </w:r>
      <w:r>
        <w:rPr>
          <w:rFonts w:ascii="Arial" w:eastAsia="Times New Roman" w:hAnsi="Arial" w:cs="Arial"/>
          <w:spacing w:val="2"/>
          <w:sz w:val="20"/>
          <w:szCs w:val="20"/>
          <w:lang w:eastAsia="es-CO"/>
        </w:rPr>
        <w:t xml:space="preserve"> [</w:t>
      </w:r>
      <w:r w:rsidRPr="00FD7539">
        <w:rPr>
          <w:rFonts w:ascii="Arial" w:eastAsia="Times New Roman" w:hAnsi="Arial" w:cs="Arial"/>
          <w:i/>
          <w:spacing w:val="2"/>
          <w:sz w:val="20"/>
          <w:szCs w:val="20"/>
          <w:lang w:eastAsia="es-CO"/>
        </w:rPr>
        <w:t>separados</w:t>
      </w:r>
      <w:r>
        <w:rPr>
          <w:rFonts w:ascii="Arial" w:eastAsia="Times New Roman" w:hAnsi="Arial" w:cs="Arial"/>
          <w:spacing w:val="2"/>
          <w:sz w:val="20"/>
          <w:szCs w:val="20"/>
          <w:lang w:eastAsia="es-CO"/>
        </w:rPr>
        <w:t>]</w:t>
      </w:r>
      <w:r w:rsidRPr="00E72307">
        <w:rPr>
          <w:rFonts w:ascii="Arial" w:eastAsia="Times New Roman" w:hAnsi="Arial" w:cs="Arial"/>
          <w:spacing w:val="2"/>
          <w:sz w:val="20"/>
          <w:szCs w:val="20"/>
          <w:lang w:eastAsia="es-CO"/>
        </w:rPr>
        <w:t xml:space="preserve"> de la </w:t>
      </w:r>
      <w:r>
        <w:rPr>
          <w:rFonts w:ascii="Arial" w:eastAsia="Times New Roman" w:hAnsi="Arial" w:cs="Arial"/>
          <w:spacing w:val="2"/>
          <w:sz w:val="20"/>
          <w:szCs w:val="20"/>
          <w:lang w:eastAsia="es-CO"/>
        </w:rPr>
        <w:t>Entidad</w:t>
      </w:r>
      <w:r w:rsidRPr="00E72307">
        <w:rPr>
          <w:rFonts w:ascii="Arial" w:eastAsia="Times New Roman" w:hAnsi="Arial" w:cs="Arial"/>
          <w:spacing w:val="2"/>
          <w:sz w:val="20"/>
          <w:szCs w:val="20"/>
          <w:lang w:eastAsia="es-CO"/>
        </w:rPr>
        <w:t xml:space="preserve"> ABC (la </w:t>
      </w:r>
      <w:r>
        <w:rPr>
          <w:rFonts w:ascii="Arial" w:eastAsia="Times New Roman" w:hAnsi="Arial" w:cs="Arial"/>
          <w:spacing w:val="2"/>
          <w:sz w:val="20"/>
          <w:szCs w:val="20"/>
          <w:lang w:eastAsia="es-CO"/>
        </w:rPr>
        <w:t>Entidad</w:t>
      </w:r>
      <w:r w:rsidRPr="00E72307">
        <w:rPr>
          <w:rFonts w:ascii="Arial" w:eastAsia="Times New Roman" w:hAnsi="Arial" w:cs="Arial"/>
          <w:spacing w:val="2"/>
          <w:sz w:val="20"/>
          <w:szCs w:val="20"/>
          <w:lang w:eastAsia="es-CO"/>
        </w:rPr>
        <w:t>), que</w:t>
      </w:r>
      <w:r>
        <w:rPr>
          <w:rFonts w:ascii="Arial" w:eastAsia="Times New Roman" w:hAnsi="Arial" w:cs="Arial"/>
          <w:spacing w:val="2"/>
          <w:sz w:val="20"/>
          <w:szCs w:val="20"/>
          <w:lang w:eastAsia="es-CO"/>
        </w:rPr>
        <w:t xml:space="preserve"> </w:t>
      </w:r>
      <w:r w:rsidRPr="00E72307">
        <w:rPr>
          <w:rFonts w:ascii="Arial" w:eastAsia="Times New Roman" w:hAnsi="Arial" w:cs="Arial"/>
          <w:spacing w:val="2"/>
          <w:sz w:val="20"/>
          <w:szCs w:val="20"/>
          <w:lang w:eastAsia="es-CO"/>
        </w:rPr>
        <w:t xml:space="preserve">comprenden el </w:t>
      </w:r>
      <w:r>
        <w:rPr>
          <w:rFonts w:ascii="Arial" w:eastAsia="Times New Roman" w:hAnsi="Arial" w:cs="Arial"/>
          <w:spacing w:val="2"/>
          <w:sz w:val="20"/>
          <w:szCs w:val="20"/>
          <w:lang w:eastAsia="es-CO"/>
        </w:rPr>
        <w:t>estado</w:t>
      </w:r>
      <w:r w:rsidRPr="00E72307">
        <w:rPr>
          <w:rFonts w:ascii="Arial" w:eastAsia="Times New Roman" w:hAnsi="Arial" w:cs="Arial"/>
          <w:spacing w:val="2"/>
          <w:sz w:val="20"/>
          <w:szCs w:val="20"/>
          <w:lang w:eastAsia="es-CO"/>
        </w:rPr>
        <w:t xml:space="preserve"> de situación</w:t>
      </w:r>
      <w:r>
        <w:rPr>
          <w:rFonts w:ascii="Arial" w:eastAsia="Times New Roman" w:hAnsi="Arial" w:cs="Arial"/>
          <w:spacing w:val="2"/>
          <w:sz w:val="20"/>
          <w:szCs w:val="20"/>
          <w:lang w:eastAsia="es-CO"/>
        </w:rPr>
        <w:t xml:space="preserve"> financiera</w:t>
      </w:r>
      <w:r w:rsidRPr="00E72307">
        <w:rPr>
          <w:rFonts w:ascii="Arial" w:eastAsia="Times New Roman" w:hAnsi="Arial" w:cs="Arial"/>
          <w:spacing w:val="2"/>
          <w:sz w:val="20"/>
          <w:szCs w:val="20"/>
          <w:lang w:eastAsia="es-CO"/>
        </w:rPr>
        <w:t xml:space="preserve"> a</w:t>
      </w:r>
      <w:r>
        <w:rPr>
          <w:rFonts w:ascii="Arial" w:eastAsia="Times New Roman" w:hAnsi="Arial" w:cs="Arial"/>
          <w:spacing w:val="2"/>
          <w:sz w:val="20"/>
          <w:szCs w:val="20"/>
          <w:lang w:eastAsia="es-CO"/>
        </w:rPr>
        <w:t>l</w:t>
      </w:r>
      <w:r w:rsidRPr="00E72307">
        <w:rPr>
          <w:rFonts w:ascii="Arial" w:eastAsia="Times New Roman" w:hAnsi="Arial" w:cs="Arial"/>
          <w:spacing w:val="2"/>
          <w:sz w:val="20"/>
          <w:szCs w:val="20"/>
          <w:lang w:eastAsia="es-CO"/>
        </w:rPr>
        <w:t xml:space="preserve"> 31 de diciembre de 20X</w:t>
      </w:r>
      <w:r>
        <w:rPr>
          <w:rFonts w:ascii="Arial" w:eastAsia="Times New Roman" w:hAnsi="Arial" w:cs="Arial"/>
          <w:spacing w:val="2"/>
          <w:sz w:val="20"/>
          <w:szCs w:val="20"/>
          <w:lang w:eastAsia="es-CO"/>
        </w:rPr>
        <w:t>X</w:t>
      </w:r>
      <w:r w:rsidRPr="00E72307">
        <w:rPr>
          <w:rFonts w:ascii="Arial" w:eastAsia="Times New Roman" w:hAnsi="Arial" w:cs="Arial"/>
          <w:spacing w:val="2"/>
          <w:sz w:val="20"/>
          <w:szCs w:val="20"/>
          <w:lang w:eastAsia="es-CO"/>
        </w:rPr>
        <w:t>, el estado de resultados</w:t>
      </w:r>
      <w:r>
        <w:rPr>
          <w:rFonts w:ascii="Arial" w:eastAsia="Times New Roman" w:hAnsi="Arial" w:cs="Arial"/>
          <w:spacing w:val="2"/>
          <w:sz w:val="20"/>
          <w:szCs w:val="20"/>
          <w:lang w:eastAsia="es-CO"/>
        </w:rPr>
        <w:t xml:space="preserve"> [estado integral de resultados]</w:t>
      </w:r>
      <w:r w:rsidRPr="00E72307">
        <w:rPr>
          <w:rFonts w:ascii="Arial" w:eastAsia="Times New Roman" w:hAnsi="Arial" w:cs="Arial"/>
          <w:spacing w:val="2"/>
          <w:sz w:val="20"/>
          <w:szCs w:val="20"/>
          <w:lang w:eastAsia="es-CO"/>
        </w:rPr>
        <w:t>, el estado de cambios en el patrimonio neto</w:t>
      </w:r>
      <w:r>
        <w:rPr>
          <w:rFonts w:ascii="Arial" w:eastAsia="Times New Roman" w:hAnsi="Arial" w:cs="Arial"/>
          <w:spacing w:val="2"/>
          <w:sz w:val="20"/>
          <w:szCs w:val="20"/>
          <w:lang w:eastAsia="es-CO"/>
        </w:rPr>
        <w:t xml:space="preserve"> </w:t>
      </w:r>
      <w:r w:rsidRPr="00E72307">
        <w:rPr>
          <w:rFonts w:ascii="Arial" w:eastAsia="Times New Roman" w:hAnsi="Arial" w:cs="Arial"/>
          <w:spacing w:val="2"/>
          <w:sz w:val="20"/>
          <w:szCs w:val="20"/>
          <w:lang w:eastAsia="es-CO"/>
        </w:rPr>
        <w:t>y el estado de flujos de efectivo correspondientes al ejercicio terminado en dicha fecha, así como las notas explicativas de los estados financieros que incluyen un resumen de las políticas contables significativas.</w:t>
      </w:r>
    </w:p>
    <w:p w14:paraId="35FF51ED" w14:textId="77777777" w:rsidR="006763CB" w:rsidRPr="00E72307" w:rsidRDefault="006763CB" w:rsidP="006763CB">
      <w:pPr>
        <w:shd w:val="clear" w:color="auto" w:fill="FFFFFF"/>
        <w:spacing w:after="0" w:line="240" w:lineRule="auto"/>
        <w:jc w:val="both"/>
        <w:rPr>
          <w:rFonts w:ascii="Arial" w:eastAsia="Times New Roman" w:hAnsi="Arial" w:cs="Arial"/>
          <w:spacing w:val="2"/>
          <w:sz w:val="20"/>
          <w:szCs w:val="20"/>
          <w:lang w:eastAsia="es-CO"/>
        </w:rPr>
      </w:pPr>
      <w:r w:rsidRPr="00E72307">
        <w:rPr>
          <w:rFonts w:ascii="Arial" w:eastAsia="Times New Roman" w:hAnsi="Arial" w:cs="Arial"/>
          <w:spacing w:val="2"/>
          <w:sz w:val="20"/>
          <w:szCs w:val="20"/>
          <w:lang w:eastAsia="es-CO"/>
        </w:rPr>
        <w:t xml:space="preserve"> </w:t>
      </w:r>
    </w:p>
    <w:p w14:paraId="1EF6AE8B" w14:textId="77777777" w:rsidR="006763CB" w:rsidRPr="00E72307" w:rsidRDefault="006763CB" w:rsidP="006763CB">
      <w:pPr>
        <w:shd w:val="clear" w:color="auto" w:fill="FFFFFF"/>
        <w:spacing w:after="0" w:line="240" w:lineRule="auto"/>
        <w:jc w:val="both"/>
        <w:rPr>
          <w:rFonts w:ascii="Arial" w:eastAsia="Times New Roman" w:hAnsi="Arial" w:cs="Arial"/>
          <w:spacing w:val="2"/>
          <w:sz w:val="20"/>
          <w:szCs w:val="20"/>
          <w:lang w:eastAsia="es-CO"/>
        </w:rPr>
      </w:pPr>
      <w:r w:rsidRPr="00E72307">
        <w:rPr>
          <w:rFonts w:ascii="Arial" w:eastAsia="Times New Roman" w:hAnsi="Arial" w:cs="Arial"/>
          <w:spacing w:val="2"/>
          <w:sz w:val="20"/>
          <w:szCs w:val="20"/>
          <w:lang w:eastAsia="es-CO"/>
        </w:rPr>
        <w:t xml:space="preserve">En </w:t>
      </w:r>
      <w:r>
        <w:rPr>
          <w:rFonts w:ascii="Arial" w:eastAsia="Times New Roman" w:hAnsi="Arial" w:cs="Arial"/>
          <w:spacing w:val="2"/>
          <w:sz w:val="20"/>
          <w:szCs w:val="20"/>
          <w:lang w:eastAsia="es-CO"/>
        </w:rPr>
        <w:t>mi</w:t>
      </w:r>
      <w:r w:rsidRPr="00E72307">
        <w:rPr>
          <w:rFonts w:ascii="Arial" w:eastAsia="Times New Roman" w:hAnsi="Arial" w:cs="Arial"/>
          <w:spacing w:val="2"/>
          <w:sz w:val="20"/>
          <w:szCs w:val="20"/>
          <w:lang w:eastAsia="es-CO"/>
        </w:rPr>
        <w:t xml:space="preserve"> opinión, los estados financieros adjuntos de la </w:t>
      </w:r>
      <w:r>
        <w:rPr>
          <w:rFonts w:ascii="Arial" w:eastAsia="Times New Roman" w:hAnsi="Arial" w:cs="Arial"/>
          <w:spacing w:val="2"/>
          <w:sz w:val="20"/>
          <w:szCs w:val="20"/>
          <w:lang w:eastAsia="es-CO"/>
        </w:rPr>
        <w:t>Entidad</w:t>
      </w:r>
      <w:r w:rsidRPr="00E72307">
        <w:rPr>
          <w:rFonts w:ascii="Arial" w:eastAsia="Times New Roman" w:hAnsi="Arial" w:cs="Arial"/>
          <w:spacing w:val="2"/>
          <w:sz w:val="20"/>
          <w:szCs w:val="20"/>
          <w:lang w:eastAsia="es-CO"/>
        </w:rPr>
        <w:t xml:space="preserve"> han sido preparados, en todos los </w:t>
      </w:r>
    </w:p>
    <w:p w14:paraId="7892BBDF" w14:textId="77777777" w:rsidR="006763CB" w:rsidRPr="00E72307" w:rsidRDefault="006763CB" w:rsidP="006763CB">
      <w:pPr>
        <w:shd w:val="clear" w:color="auto" w:fill="FFFFFF"/>
        <w:spacing w:after="0" w:line="240" w:lineRule="auto"/>
        <w:jc w:val="both"/>
        <w:rPr>
          <w:rFonts w:ascii="Arial" w:eastAsia="Times New Roman" w:hAnsi="Arial" w:cs="Arial"/>
          <w:spacing w:val="2"/>
          <w:sz w:val="20"/>
          <w:szCs w:val="20"/>
          <w:lang w:eastAsia="es-CO"/>
        </w:rPr>
      </w:pPr>
      <w:r w:rsidRPr="00E72307">
        <w:rPr>
          <w:rFonts w:ascii="Arial" w:eastAsia="Times New Roman" w:hAnsi="Arial" w:cs="Arial"/>
          <w:spacing w:val="2"/>
          <w:sz w:val="20"/>
          <w:szCs w:val="20"/>
          <w:lang w:eastAsia="es-CO"/>
        </w:rPr>
        <w:t xml:space="preserve">aspectos materiales, de conformidad con </w:t>
      </w:r>
      <w:r>
        <w:rPr>
          <w:rFonts w:ascii="Arial" w:eastAsia="Times New Roman" w:hAnsi="Arial" w:cs="Arial"/>
          <w:spacing w:val="2"/>
          <w:sz w:val="20"/>
          <w:szCs w:val="20"/>
          <w:lang w:eastAsia="es-CO"/>
        </w:rPr>
        <w:t xml:space="preserve">el anexo </w:t>
      </w:r>
      <w:proofErr w:type="spellStart"/>
      <w:r>
        <w:rPr>
          <w:rFonts w:ascii="Arial" w:eastAsia="Times New Roman" w:hAnsi="Arial" w:cs="Arial"/>
          <w:spacing w:val="2"/>
          <w:sz w:val="20"/>
          <w:szCs w:val="20"/>
          <w:lang w:eastAsia="es-CO"/>
        </w:rPr>
        <w:t>N°</w:t>
      </w:r>
      <w:proofErr w:type="spellEnd"/>
      <w:r>
        <w:rPr>
          <w:rFonts w:ascii="Arial" w:eastAsia="Times New Roman" w:hAnsi="Arial" w:cs="Arial"/>
          <w:spacing w:val="2"/>
          <w:sz w:val="20"/>
          <w:szCs w:val="20"/>
          <w:lang w:eastAsia="es-CO"/>
        </w:rPr>
        <w:t xml:space="preserve"> 2 del Decreto 2420 de 2015 y sus modificatorios, que incorporan las Normas Internacionales de Información Financiera. [</w:t>
      </w:r>
      <w:r w:rsidRPr="00FD7539">
        <w:rPr>
          <w:rFonts w:ascii="Arial" w:eastAsia="Times New Roman" w:hAnsi="Arial" w:cs="Arial"/>
          <w:i/>
          <w:spacing w:val="2"/>
          <w:sz w:val="20"/>
          <w:szCs w:val="20"/>
          <w:lang w:eastAsia="es-CO"/>
        </w:rPr>
        <w:t xml:space="preserve">Cambiar según al grupo que corresponda </w:t>
      </w:r>
      <w:proofErr w:type="spellStart"/>
      <w:r w:rsidRPr="00FD7539">
        <w:rPr>
          <w:rFonts w:ascii="Arial" w:eastAsia="Times New Roman" w:hAnsi="Arial" w:cs="Arial"/>
          <w:i/>
          <w:spacing w:val="2"/>
          <w:sz w:val="20"/>
          <w:szCs w:val="20"/>
          <w:lang w:eastAsia="es-CO"/>
        </w:rPr>
        <w:t>N°</w:t>
      </w:r>
      <w:proofErr w:type="spellEnd"/>
      <w:r w:rsidRPr="00FD7539">
        <w:rPr>
          <w:rFonts w:ascii="Arial" w:eastAsia="Times New Roman" w:hAnsi="Arial" w:cs="Arial"/>
          <w:i/>
          <w:spacing w:val="2"/>
          <w:sz w:val="20"/>
          <w:szCs w:val="20"/>
          <w:lang w:eastAsia="es-CO"/>
        </w:rPr>
        <w:t xml:space="preserve"> 2 o </w:t>
      </w:r>
      <w:proofErr w:type="spellStart"/>
      <w:r w:rsidRPr="00FD7539">
        <w:rPr>
          <w:rFonts w:ascii="Arial" w:eastAsia="Times New Roman" w:hAnsi="Arial" w:cs="Arial"/>
          <w:i/>
          <w:spacing w:val="2"/>
          <w:sz w:val="20"/>
          <w:szCs w:val="20"/>
          <w:lang w:eastAsia="es-CO"/>
        </w:rPr>
        <w:t>N°</w:t>
      </w:r>
      <w:proofErr w:type="spellEnd"/>
      <w:r w:rsidRPr="00FD7539">
        <w:rPr>
          <w:rFonts w:ascii="Arial" w:eastAsia="Times New Roman" w:hAnsi="Arial" w:cs="Arial"/>
          <w:i/>
          <w:spacing w:val="2"/>
          <w:sz w:val="20"/>
          <w:szCs w:val="20"/>
          <w:lang w:eastAsia="es-CO"/>
        </w:rPr>
        <w:t xml:space="preserve"> 3</w:t>
      </w:r>
      <w:r>
        <w:rPr>
          <w:rFonts w:ascii="Arial" w:eastAsia="Times New Roman" w:hAnsi="Arial" w:cs="Arial"/>
          <w:spacing w:val="2"/>
          <w:sz w:val="20"/>
          <w:szCs w:val="20"/>
          <w:lang w:eastAsia="es-CO"/>
        </w:rPr>
        <w:t>]</w:t>
      </w:r>
      <w:r w:rsidRPr="00E72307">
        <w:rPr>
          <w:rFonts w:ascii="Arial" w:eastAsia="Times New Roman" w:hAnsi="Arial" w:cs="Arial"/>
          <w:spacing w:val="2"/>
          <w:sz w:val="20"/>
          <w:szCs w:val="20"/>
          <w:lang w:eastAsia="es-CO"/>
        </w:rPr>
        <w:t xml:space="preserve"> </w:t>
      </w:r>
    </w:p>
    <w:p w14:paraId="303E4EC0" w14:textId="77777777" w:rsidR="006763CB" w:rsidRDefault="006763CB" w:rsidP="006763CB">
      <w:pPr>
        <w:shd w:val="clear" w:color="auto" w:fill="FFFFFF"/>
        <w:spacing w:after="0" w:line="240" w:lineRule="auto"/>
        <w:jc w:val="both"/>
        <w:rPr>
          <w:rFonts w:ascii="Arial" w:eastAsia="Times New Roman" w:hAnsi="Arial" w:cs="Arial"/>
          <w:spacing w:val="2"/>
          <w:sz w:val="20"/>
          <w:szCs w:val="20"/>
          <w:lang w:eastAsia="es-CO"/>
        </w:rPr>
      </w:pPr>
    </w:p>
    <w:p w14:paraId="61DB8FF9" w14:textId="77777777" w:rsidR="006763CB" w:rsidRPr="00E72307" w:rsidRDefault="006763CB" w:rsidP="006763CB">
      <w:pPr>
        <w:shd w:val="clear" w:color="auto" w:fill="FFFFFF"/>
        <w:spacing w:after="0" w:line="240" w:lineRule="auto"/>
        <w:jc w:val="both"/>
        <w:rPr>
          <w:rFonts w:ascii="Arial" w:eastAsia="Times New Roman" w:hAnsi="Arial" w:cs="Arial"/>
          <w:b/>
          <w:spacing w:val="2"/>
          <w:sz w:val="20"/>
          <w:szCs w:val="20"/>
          <w:lang w:eastAsia="es-CO"/>
        </w:rPr>
      </w:pPr>
      <w:r w:rsidRPr="00E72307">
        <w:rPr>
          <w:rFonts w:ascii="Arial" w:eastAsia="Times New Roman" w:hAnsi="Arial" w:cs="Arial"/>
          <w:b/>
          <w:spacing w:val="2"/>
          <w:sz w:val="20"/>
          <w:szCs w:val="20"/>
          <w:lang w:eastAsia="es-CO"/>
        </w:rPr>
        <w:t xml:space="preserve">Fundamento de la opinión </w:t>
      </w:r>
    </w:p>
    <w:p w14:paraId="3F2F35CC" w14:textId="29620E82" w:rsidR="006763CB" w:rsidRDefault="006763CB" w:rsidP="006763CB">
      <w:pPr>
        <w:shd w:val="clear" w:color="auto" w:fill="FFFFFF"/>
        <w:spacing w:after="0" w:line="240" w:lineRule="auto"/>
        <w:jc w:val="both"/>
        <w:rPr>
          <w:rFonts w:ascii="Arial" w:eastAsia="Times New Roman" w:hAnsi="Arial" w:cs="Arial"/>
          <w:spacing w:val="2"/>
          <w:sz w:val="20"/>
          <w:szCs w:val="20"/>
          <w:lang w:eastAsia="es-CO"/>
        </w:rPr>
      </w:pPr>
    </w:p>
    <w:p w14:paraId="112FB3FF" w14:textId="77777777" w:rsidR="006763CB" w:rsidRDefault="006763CB" w:rsidP="006763CB">
      <w:pPr>
        <w:shd w:val="clear" w:color="auto" w:fill="FFFFFF"/>
        <w:spacing w:after="0" w:line="240" w:lineRule="auto"/>
        <w:jc w:val="both"/>
        <w:rPr>
          <w:rFonts w:ascii="Arial" w:eastAsia="Times New Roman" w:hAnsi="Arial" w:cs="Arial"/>
          <w:spacing w:val="2"/>
          <w:sz w:val="20"/>
          <w:szCs w:val="20"/>
          <w:lang w:eastAsia="es-CO"/>
        </w:rPr>
      </w:pPr>
      <w:r w:rsidRPr="00E72307">
        <w:rPr>
          <w:rFonts w:ascii="Arial" w:eastAsia="Times New Roman" w:hAnsi="Arial" w:cs="Arial"/>
          <w:spacing w:val="2"/>
          <w:sz w:val="20"/>
          <w:szCs w:val="20"/>
          <w:lang w:eastAsia="es-CO"/>
        </w:rPr>
        <w:t xml:space="preserve">He llevado a cabo </w:t>
      </w:r>
      <w:r>
        <w:rPr>
          <w:rFonts w:ascii="Arial" w:eastAsia="Times New Roman" w:hAnsi="Arial" w:cs="Arial"/>
          <w:spacing w:val="2"/>
          <w:sz w:val="20"/>
          <w:szCs w:val="20"/>
          <w:lang w:eastAsia="es-CO"/>
        </w:rPr>
        <w:t>mi</w:t>
      </w:r>
      <w:r w:rsidRPr="00E72307">
        <w:rPr>
          <w:rFonts w:ascii="Arial" w:eastAsia="Times New Roman" w:hAnsi="Arial" w:cs="Arial"/>
          <w:spacing w:val="2"/>
          <w:sz w:val="20"/>
          <w:szCs w:val="20"/>
          <w:lang w:eastAsia="es-CO"/>
        </w:rPr>
        <w:t xml:space="preserve"> auditoría de conformidad con</w:t>
      </w:r>
      <w:r>
        <w:rPr>
          <w:rFonts w:ascii="Arial" w:eastAsia="Times New Roman" w:hAnsi="Arial" w:cs="Arial"/>
          <w:spacing w:val="2"/>
          <w:sz w:val="20"/>
          <w:szCs w:val="20"/>
          <w:lang w:eastAsia="es-CO"/>
        </w:rPr>
        <w:t xml:space="preserve"> el artículo 7 de la Ley 43 de 1990.</w:t>
      </w:r>
    </w:p>
    <w:p w14:paraId="6E18EBCA" w14:textId="77777777" w:rsidR="006763CB" w:rsidRPr="00E72307" w:rsidRDefault="006763CB" w:rsidP="006763CB">
      <w:pPr>
        <w:shd w:val="clear" w:color="auto" w:fill="FFFFFF"/>
        <w:spacing w:after="0" w:line="240" w:lineRule="auto"/>
        <w:jc w:val="both"/>
        <w:rPr>
          <w:rFonts w:ascii="Arial" w:eastAsia="Times New Roman" w:hAnsi="Arial" w:cs="Arial"/>
          <w:spacing w:val="2"/>
          <w:sz w:val="20"/>
          <w:szCs w:val="20"/>
          <w:lang w:eastAsia="es-CO"/>
        </w:rPr>
      </w:pPr>
    </w:p>
    <w:p w14:paraId="4D1AA063" w14:textId="77777777" w:rsidR="006763CB" w:rsidRDefault="006763CB" w:rsidP="006763CB">
      <w:pPr>
        <w:shd w:val="clear" w:color="auto" w:fill="FFFFFF"/>
        <w:spacing w:after="0" w:line="240" w:lineRule="auto"/>
        <w:jc w:val="both"/>
        <w:rPr>
          <w:rFonts w:ascii="Arial" w:eastAsia="Times New Roman" w:hAnsi="Arial" w:cs="Arial"/>
          <w:spacing w:val="2"/>
          <w:sz w:val="20"/>
          <w:szCs w:val="20"/>
          <w:lang w:eastAsia="es-CO"/>
        </w:rPr>
      </w:pPr>
      <w:r>
        <w:rPr>
          <w:rFonts w:ascii="Arial" w:eastAsia="Times New Roman" w:hAnsi="Arial" w:cs="Arial"/>
          <w:spacing w:val="2"/>
          <w:sz w:val="20"/>
          <w:szCs w:val="20"/>
          <w:lang w:eastAsia="es-CO"/>
        </w:rPr>
        <w:t xml:space="preserve">Mi </w:t>
      </w:r>
      <w:r w:rsidRPr="00E72307">
        <w:rPr>
          <w:rFonts w:ascii="Arial" w:eastAsia="Times New Roman" w:hAnsi="Arial" w:cs="Arial"/>
          <w:spacing w:val="2"/>
          <w:sz w:val="20"/>
          <w:szCs w:val="20"/>
          <w:lang w:eastAsia="es-CO"/>
        </w:rPr>
        <w:t>responsabilidad de acuerdo con dichas normas se describe más adelante</w:t>
      </w:r>
      <w:r>
        <w:rPr>
          <w:rFonts w:ascii="Arial" w:eastAsia="Times New Roman" w:hAnsi="Arial" w:cs="Arial"/>
          <w:spacing w:val="2"/>
          <w:sz w:val="20"/>
          <w:szCs w:val="20"/>
          <w:lang w:eastAsia="es-CO"/>
        </w:rPr>
        <w:t xml:space="preserve"> </w:t>
      </w:r>
      <w:r w:rsidRPr="00E72307">
        <w:rPr>
          <w:rFonts w:ascii="Arial" w:eastAsia="Times New Roman" w:hAnsi="Arial" w:cs="Arial"/>
          <w:spacing w:val="2"/>
          <w:sz w:val="20"/>
          <w:szCs w:val="20"/>
          <w:lang w:eastAsia="es-CO"/>
        </w:rPr>
        <w:t>en la secció</w:t>
      </w:r>
      <w:r>
        <w:rPr>
          <w:rFonts w:ascii="Arial" w:eastAsia="Times New Roman" w:hAnsi="Arial" w:cs="Arial"/>
          <w:spacing w:val="2"/>
          <w:sz w:val="20"/>
          <w:szCs w:val="20"/>
          <w:lang w:eastAsia="es-CO"/>
        </w:rPr>
        <w:t xml:space="preserve">n </w:t>
      </w:r>
      <w:r w:rsidRPr="00E72307">
        <w:rPr>
          <w:rFonts w:ascii="Arial" w:eastAsia="Times New Roman" w:hAnsi="Arial" w:cs="Arial"/>
          <w:spacing w:val="2"/>
          <w:sz w:val="20"/>
          <w:szCs w:val="20"/>
          <w:lang w:eastAsia="es-CO"/>
        </w:rPr>
        <w:t>Responsabilidades del auditor en relación con la auditoría de los estados financieros</w:t>
      </w:r>
      <w:r>
        <w:rPr>
          <w:rFonts w:ascii="Arial" w:eastAsia="Times New Roman" w:hAnsi="Arial" w:cs="Arial"/>
          <w:spacing w:val="2"/>
          <w:sz w:val="20"/>
          <w:szCs w:val="20"/>
          <w:lang w:eastAsia="es-CO"/>
        </w:rPr>
        <w:t xml:space="preserve"> </w:t>
      </w:r>
      <w:r w:rsidRPr="00E72307">
        <w:rPr>
          <w:rFonts w:ascii="Arial" w:eastAsia="Times New Roman" w:hAnsi="Arial" w:cs="Arial"/>
          <w:spacing w:val="2"/>
          <w:sz w:val="20"/>
          <w:szCs w:val="20"/>
          <w:lang w:eastAsia="es-CO"/>
        </w:rPr>
        <w:t xml:space="preserve">de </w:t>
      </w:r>
      <w:r>
        <w:rPr>
          <w:rFonts w:ascii="Arial" w:eastAsia="Times New Roman" w:hAnsi="Arial" w:cs="Arial"/>
          <w:spacing w:val="2"/>
          <w:sz w:val="20"/>
          <w:szCs w:val="20"/>
          <w:lang w:eastAsia="es-CO"/>
        </w:rPr>
        <w:t>mi</w:t>
      </w:r>
      <w:r w:rsidRPr="00E72307">
        <w:rPr>
          <w:rFonts w:ascii="Arial" w:eastAsia="Times New Roman" w:hAnsi="Arial" w:cs="Arial"/>
          <w:spacing w:val="2"/>
          <w:sz w:val="20"/>
          <w:szCs w:val="20"/>
          <w:lang w:eastAsia="es-CO"/>
        </w:rPr>
        <w:t xml:space="preserve"> informe.</w:t>
      </w:r>
    </w:p>
    <w:p w14:paraId="1187E77C" w14:textId="77777777" w:rsidR="006763CB" w:rsidRPr="00E72307" w:rsidRDefault="006763CB" w:rsidP="006763CB">
      <w:pPr>
        <w:shd w:val="clear" w:color="auto" w:fill="FFFFFF"/>
        <w:spacing w:after="0" w:line="240" w:lineRule="auto"/>
        <w:jc w:val="both"/>
        <w:rPr>
          <w:rFonts w:ascii="Arial" w:eastAsia="Times New Roman" w:hAnsi="Arial" w:cs="Arial"/>
          <w:spacing w:val="2"/>
          <w:sz w:val="20"/>
          <w:szCs w:val="20"/>
          <w:lang w:eastAsia="es-CO"/>
        </w:rPr>
      </w:pPr>
    </w:p>
    <w:p w14:paraId="25C83AA5" w14:textId="77777777" w:rsidR="006763CB" w:rsidRPr="00E72307" w:rsidRDefault="006763CB" w:rsidP="006763CB">
      <w:pPr>
        <w:shd w:val="clear" w:color="auto" w:fill="FFFFFF"/>
        <w:spacing w:after="0" w:line="240" w:lineRule="auto"/>
        <w:jc w:val="both"/>
        <w:rPr>
          <w:rFonts w:ascii="Arial" w:eastAsia="Times New Roman" w:hAnsi="Arial" w:cs="Arial"/>
          <w:spacing w:val="2"/>
          <w:sz w:val="20"/>
          <w:szCs w:val="20"/>
          <w:lang w:eastAsia="es-CO"/>
        </w:rPr>
      </w:pPr>
      <w:r w:rsidRPr="00E72307">
        <w:rPr>
          <w:rFonts w:ascii="Arial" w:eastAsia="Times New Roman" w:hAnsi="Arial" w:cs="Arial"/>
          <w:spacing w:val="2"/>
          <w:sz w:val="20"/>
          <w:szCs w:val="20"/>
          <w:lang w:eastAsia="es-CO"/>
        </w:rPr>
        <w:t>So</w:t>
      </w:r>
      <w:r>
        <w:rPr>
          <w:rFonts w:ascii="Arial" w:eastAsia="Times New Roman" w:hAnsi="Arial" w:cs="Arial"/>
          <w:spacing w:val="2"/>
          <w:sz w:val="20"/>
          <w:szCs w:val="20"/>
          <w:lang w:eastAsia="es-CO"/>
        </w:rPr>
        <w:t>y</w:t>
      </w:r>
      <w:r w:rsidRPr="00E72307">
        <w:rPr>
          <w:rFonts w:ascii="Arial" w:eastAsia="Times New Roman" w:hAnsi="Arial" w:cs="Arial"/>
          <w:spacing w:val="2"/>
          <w:sz w:val="20"/>
          <w:szCs w:val="20"/>
          <w:lang w:eastAsia="es-CO"/>
        </w:rPr>
        <w:t xml:space="preserve"> independiente de la </w:t>
      </w:r>
      <w:r>
        <w:rPr>
          <w:rFonts w:ascii="Arial" w:eastAsia="Times New Roman" w:hAnsi="Arial" w:cs="Arial"/>
          <w:spacing w:val="2"/>
          <w:sz w:val="20"/>
          <w:szCs w:val="20"/>
          <w:lang w:eastAsia="es-CO"/>
        </w:rPr>
        <w:t>Entidad</w:t>
      </w:r>
      <w:r w:rsidRPr="00E72307">
        <w:rPr>
          <w:rFonts w:ascii="Arial" w:eastAsia="Times New Roman" w:hAnsi="Arial" w:cs="Arial"/>
          <w:spacing w:val="2"/>
          <w:sz w:val="20"/>
          <w:szCs w:val="20"/>
          <w:lang w:eastAsia="es-CO"/>
        </w:rPr>
        <w:t xml:space="preserve"> de conformidad con los requerimientos de ética aplicables a </w:t>
      </w:r>
      <w:r>
        <w:rPr>
          <w:rFonts w:ascii="Arial" w:eastAsia="Times New Roman" w:hAnsi="Arial" w:cs="Arial"/>
          <w:spacing w:val="2"/>
          <w:sz w:val="20"/>
          <w:szCs w:val="20"/>
          <w:lang w:eastAsia="es-CO"/>
        </w:rPr>
        <w:t>mi</w:t>
      </w:r>
      <w:r w:rsidRPr="00E72307">
        <w:rPr>
          <w:rFonts w:ascii="Arial" w:eastAsia="Times New Roman" w:hAnsi="Arial" w:cs="Arial"/>
          <w:spacing w:val="2"/>
          <w:sz w:val="20"/>
          <w:szCs w:val="20"/>
          <w:lang w:eastAsia="es-CO"/>
        </w:rPr>
        <w:t xml:space="preserve"> auditoría de los estados financieros en [jurisdicción] y he cumplido las demás responsabilidades de</w:t>
      </w:r>
      <w:r>
        <w:rPr>
          <w:rFonts w:ascii="Arial" w:eastAsia="Times New Roman" w:hAnsi="Arial" w:cs="Arial"/>
          <w:spacing w:val="2"/>
          <w:sz w:val="20"/>
          <w:szCs w:val="20"/>
          <w:lang w:eastAsia="es-CO"/>
        </w:rPr>
        <w:t xml:space="preserve"> </w:t>
      </w:r>
      <w:r w:rsidRPr="00E72307">
        <w:rPr>
          <w:rFonts w:ascii="Arial" w:eastAsia="Times New Roman" w:hAnsi="Arial" w:cs="Arial"/>
          <w:spacing w:val="2"/>
          <w:sz w:val="20"/>
          <w:szCs w:val="20"/>
          <w:lang w:eastAsia="es-CO"/>
        </w:rPr>
        <w:t>conformidad con esos requerimientos. Consider</w:t>
      </w:r>
      <w:r>
        <w:rPr>
          <w:rFonts w:ascii="Arial" w:eastAsia="Times New Roman" w:hAnsi="Arial" w:cs="Arial"/>
          <w:spacing w:val="2"/>
          <w:sz w:val="20"/>
          <w:szCs w:val="20"/>
          <w:lang w:eastAsia="es-CO"/>
        </w:rPr>
        <w:t>o</w:t>
      </w:r>
      <w:r w:rsidRPr="00E72307">
        <w:rPr>
          <w:rFonts w:ascii="Arial" w:eastAsia="Times New Roman" w:hAnsi="Arial" w:cs="Arial"/>
          <w:spacing w:val="2"/>
          <w:sz w:val="20"/>
          <w:szCs w:val="20"/>
          <w:lang w:eastAsia="es-CO"/>
        </w:rPr>
        <w:t xml:space="preserve"> que la evidencia de auditoría que he obtenido proporciona una base suficiente y adecuada para </w:t>
      </w:r>
      <w:r>
        <w:rPr>
          <w:rFonts w:ascii="Arial" w:eastAsia="Times New Roman" w:hAnsi="Arial" w:cs="Arial"/>
          <w:spacing w:val="2"/>
          <w:sz w:val="20"/>
          <w:szCs w:val="20"/>
          <w:lang w:eastAsia="es-CO"/>
        </w:rPr>
        <w:t>mi</w:t>
      </w:r>
      <w:r w:rsidRPr="00E72307">
        <w:rPr>
          <w:rFonts w:ascii="Arial" w:eastAsia="Times New Roman" w:hAnsi="Arial" w:cs="Arial"/>
          <w:spacing w:val="2"/>
          <w:sz w:val="20"/>
          <w:szCs w:val="20"/>
          <w:lang w:eastAsia="es-CO"/>
        </w:rPr>
        <w:t xml:space="preserve"> opinión. </w:t>
      </w:r>
    </w:p>
    <w:p w14:paraId="0D7E8112" w14:textId="77777777" w:rsidR="006763CB" w:rsidRDefault="006763CB" w:rsidP="006763CB">
      <w:pPr>
        <w:shd w:val="clear" w:color="auto" w:fill="FFFFFF"/>
        <w:spacing w:after="0" w:line="240" w:lineRule="auto"/>
        <w:jc w:val="both"/>
        <w:rPr>
          <w:rFonts w:ascii="Arial" w:eastAsia="Times New Roman" w:hAnsi="Arial" w:cs="Arial"/>
          <w:spacing w:val="2"/>
          <w:sz w:val="20"/>
          <w:szCs w:val="20"/>
          <w:lang w:eastAsia="es-CO"/>
        </w:rPr>
      </w:pPr>
    </w:p>
    <w:p w14:paraId="492A3AB3" w14:textId="77777777" w:rsidR="006763CB" w:rsidRPr="00FF749E" w:rsidRDefault="006763CB" w:rsidP="006763CB">
      <w:pPr>
        <w:autoSpaceDE w:val="0"/>
        <w:autoSpaceDN w:val="0"/>
        <w:adjustRightInd w:val="0"/>
        <w:spacing w:after="0" w:line="240" w:lineRule="auto"/>
        <w:jc w:val="both"/>
        <w:rPr>
          <w:rFonts w:ascii="Arial" w:eastAsia="Times New Roman" w:hAnsi="Arial" w:cs="Arial"/>
          <w:b/>
          <w:spacing w:val="2"/>
          <w:sz w:val="20"/>
          <w:szCs w:val="20"/>
          <w:lang w:eastAsia="es-CO"/>
        </w:rPr>
      </w:pPr>
      <w:r w:rsidRPr="00FF749E">
        <w:rPr>
          <w:rFonts w:ascii="Arial" w:eastAsia="Times New Roman" w:hAnsi="Arial" w:cs="Arial"/>
          <w:b/>
          <w:spacing w:val="2"/>
          <w:sz w:val="20"/>
          <w:szCs w:val="20"/>
          <w:lang w:eastAsia="es-CO"/>
        </w:rPr>
        <w:t>Párrafo de énfasis</w:t>
      </w:r>
    </w:p>
    <w:p w14:paraId="741AB07A" w14:textId="77777777" w:rsidR="006763CB" w:rsidRPr="000B1739" w:rsidRDefault="006763CB" w:rsidP="006763CB">
      <w:pPr>
        <w:autoSpaceDE w:val="0"/>
        <w:autoSpaceDN w:val="0"/>
        <w:adjustRightInd w:val="0"/>
        <w:spacing w:after="0" w:line="240" w:lineRule="auto"/>
        <w:jc w:val="both"/>
        <w:rPr>
          <w:rFonts w:ascii="Arial" w:eastAsia="Times New Roman" w:hAnsi="Arial" w:cs="Arial"/>
          <w:spacing w:val="2"/>
          <w:sz w:val="20"/>
          <w:szCs w:val="20"/>
          <w:lang w:eastAsia="es-CO"/>
        </w:rPr>
      </w:pPr>
    </w:p>
    <w:p w14:paraId="3EF13527" w14:textId="77777777" w:rsidR="006763CB" w:rsidRPr="00ED6B97" w:rsidRDefault="006763CB" w:rsidP="006763CB">
      <w:pPr>
        <w:pStyle w:val="Textoindependiente"/>
        <w:ind w:right="444"/>
        <w:jc w:val="both"/>
        <w:rPr>
          <w:rFonts w:eastAsia="Times New Roman"/>
          <w:i/>
          <w:spacing w:val="2"/>
          <w:lang w:val="es-CO" w:eastAsia="es-CO" w:bidi="ar-SA"/>
        </w:rPr>
      </w:pPr>
      <w:r w:rsidRPr="00ED6B97">
        <w:rPr>
          <w:rFonts w:eastAsia="Times New Roman"/>
          <w:i/>
          <w:spacing w:val="2"/>
          <w:lang w:val="es-CO" w:eastAsia="es-CO" w:bidi="ar-SA"/>
        </w:rPr>
        <w:t xml:space="preserve">[Llamamos la atención sobre la Nota X de los estados financieros, que describe los efectos de un incendio en las instalaciones de producción de la </w:t>
      </w:r>
      <w:r>
        <w:rPr>
          <w:rFonts w:eastAsia="Times New Roman"/>
          <w:i/>
          <w:spacing w:val="2"/>
          <w:lang w:val="es-CO" w:eastAsia="es-CO" w:bidi="ar-SA"/>
        </w:rPr>
        <w:t>Entidad</w:t>
      </w:r>
      <w:r w:rsidRPr="00ED6B97">
        <w:rPr>
          <w:rFonts w:eastAsia="Times New Roman"/>
          <w:i/>
          <w:spacing w:val="2"/>
          <w:lang w:val="es-CO" w:eastAsia="es-CO" w:bidi="ar-SA"/>
        </w:rPr>
        <w:t xml:space="preserve">. </w:t>
      </w:r>
      <w:r>
        <w:rPr>
          <w:rFonts w:eastAsia="Times New Roman"/>
          <w:i/>
          <w:spacing w:val="2"/>
          <w:lang w:val="es-CO" w:eastAsia="es-CO" w:bidi="ar-SA"/>
        </w:rPr>
        <w:t>Mi</w:t>
      </w:r>
      <w:r w:rsidRPr="00ED6B97">
        <w:rPr>
          <w:rFonts w:eastAsia="Times New Roman"/>
          <w:i/>
          <w:spacing w:val="2"/>
          <w:lang w:val="es-CO" w:eastAsia="es-CO" w:bidi="ar-SA"/>
        </w:rPr>
        <w:t xml:space="preserve"> opinión no ha sido modificada en relación con esta cuestión.]</w:t>
      </w:r>
      <w:r>
        <w:rPr>
          <w:rFonts w:eastAsia="Times New Roman"/>
          <w:i/>
          <w:spacing w:val="2"/>
          <w:lang w:val="es-CO" w:eastAsia="es-CO" w:bidi="ar-SA"/>
        </w:rPr>
        <w:t xml:space="preserve"> Este párrafo se incluye sólo si es necesario.</w:t>
      </w:r>
    </w:p>
    <w:p w14:paraId="4690E452" w14:textId="31D35EEE" w:rsidR="006763CB" w:rsidRDefault="006763CB" w:rsidP="006763CB">
      <w:pPr>
        <w:shd w:val="clear" w:color="auto" w:fill="FFFFFF"/>
        <w:spacing w:after="0" w:line="240" w:lineRule="auto"/>
        <w:jc w:val="both"/>
        <w:rPr>
          <w:rFonts w:ascii="Arial" w:eastAsia="Times New Roman" w:hAnsi="Arial" w:cs="Arial"/>
          <w:b/>
          <w:spacing w:val="2"/>
          <w:sz w:val="20"/>
          <w:szCs w:val="20"/>
          <w:lang w:eastAsia="es-CO"/>
        </w:rPr>
      </w:pPr>
    </w:p>
    <w:p w14:paraId="14ED91CD" w14:textId="6F1E9580" w:rsidR="00DD5F1E" w:rsidRDefault="00DD5F1E" w:rsidP="006763CB">
      <w:pPr>
        <w:shd w:val="clear" w:color="auto" w:fill="FFFFFF"/>
        <w:spacing w:after="0" w:line="240" w:lineRule="auto"/>
        <w:jc w:val="both"/>
        <w:rPr>
          <w:rFonts w:ascii="Arial" w:eastAsia="Times New Roman" w:hAnsi="Arial" w:cs="Arial"/>
          <w:b/>
          <w:spacing w:val="2"/>
          <w:sz w:val="20"/>
          <w:szCs w:val="20"/>
          <w:lang w:eastAsia="es-CO"/>
        </w:rPr>
      </w:pPr>
    </w:p>
    <w:p w14:paraId="035A3BB3" w14:textId="77777777" w:rsidR="00BE1E81" w:rsidRDefault="00BE1E81" w:rsidP="006763CB">
      <w:pPr>
        <w:shd w:val="clear" w:color="auto" w:fill="FFFFFF"/>
        <w:spacing w:after="0" w:line="240" w:lineRule="auto"/>
        <w:jc w:val="both"/>
        <w:rPr>
          <w:rFonts w:ascii="Arial" w:eastAsia="Times New Roman" w:hAnsi="Arial" w:cs="Arial"/>
          <w:b/>
          <w:spacing w:val="2"/>
          <w:sz w:val="20"/>
          <w:szCs w:val="20"/>
          <w:lang w:eastAsia="es-CO"/>
        </w:rPr>
      </w:pPr>
    </w:p>
    <w:p w14:paraId="50B4814A" w14:textId="77777777" w:rsidR="000E2D01" w:rsidRDefault="000E2D01" w:rsidP="006763CB">
      <w:pPr>
        <w:shd w:val="clear" w:color="auto" w:fill="FFFFFF"/>
        <w:spacing w:after="0" w:line="240" w:lineRule="auto"/>
        <w:jc w:val="both"/>
        <w:rPr>
          <w:rFonts w:ascii="Arial" w:eastAsia="Times New Roman" w:hAnsi="Arial" w:cs="Arial"/>
          <w:b/>
          <w:spacing w:val="2"/>
          <w:sz w:val="20"/>
          <w:szCs w:val="20"/>
          <w:lang w:eastAsia="es-CO"/>
        </w:rPr>
      </w:pPr>
    </w:p>
    <w:p w14:paraId="620091E7" w14:textId="77777777" w:rsidR="000E2D01" w:rsidRDefault="000E2D01" w:rsidP="006763CB">
      <w:pPr>
        <w:shd w:val="clear" w:color="auto" w:fill="FFFFFF"/>
        <w:spacing w:after="0" w:line="240" w:lineRule="auto"/>
        <w:jc w:val="both"/>
        <w:rPr>
          <w:rFonts w:ascii="Arial" w:eastAsia="Times New Roman" w:hAnsi="Arial" w:cs="Arial"/>
          <w:b/>
          <w:spacing w:val="2"/>
          <w:sz w:val="20"/>
          <w:szCs w:val="20"/>
          <w:lang w:eastAsia="es-CO"/>
        </w:rPr>
      </w:pPr>
    </w:p>
    <w:p w14:paraId="13E45467" w14:textId="77777777" w:rsidR="000E2D01" w:rsidRDefault="000E2D01" w:rsidP="006763CB">
      <w:pPr>
        <w:shd w:val="clear" w:color="auto" w:fill="FFFFFF"/>
        <w:spacing w:after="0" w:line="240" w:lineRule="auto"/>
        <w:jc w:val="both"/>
        <w:rPr>
          <w:rFonts w:ascii="Arial" w:eastAsia="Times New Roman" w:hAnsi="Arial" w:cs="Arial"/>
          <w:b/>
          <w:spacing w:val="2"/>
          <w:sz w:val="20"/>
          <w:szCs w:val="20"/>
          <w:lang w:eastAsia="es-CO"/>
        </w:rPr>
      </w:pPr>
    </w:p>
    <w:p w14:paraId="49C3089F" w14:textId="26C85190" w:rsidR="00DD5F1E" w:rsidRPr="00FF749E" w:rsidRDefault="00DD5F1E" w:rsidP="00DD5F1E">
      <w:pPr>
        <w:autoSpaceDE w:val="0"/>
        <w:autoSpaceDN w:val="0"/>
        <w:adjustRightInd w:val="0"/>
        <w:spacing w:after="0" w:line="240" w:lineRule="auto"/>
        <w:jc w:val="both"/>
        <w:rPr>
          <w:rFonts w:ascii="Arial" w:eastAsia="Times New Roman" w:hAnsi="Arial" w:cs="Arial"/>
          <w:b/>
          <w:spacing w:val="2"/>
          <w:sz w:val="20"/>
          <w:szCs w:val="20"/>
          <w:lang w:eastAsia="es-CO"/>
        </w:rPr>
      </w:pPr>
      <w:r w:rsidRPr="00FF749E">
        <w:rPr>
          <w:rFonts w:ascii="Arial" w:eastAsia="Times New Roman" w:hAnsi="Arial" w:cs="Arial"/>
          <w:b/>
          <w:spacing w:val="2"/>
          <w:sz w:val="20"/>
          <w:szCs w:val="20"/>
          <w:lang w:eastAsia="es-CO"/>
        </w:rPr>
        <w:t xml:space="preserve">Párrafo de </w:t>
      </w:r>
      <w:r>
        <w:rPr>
          <w:rFonts w:ascii="Arial" w:eastAsia="Times New Roman" w:hAnsi="Arial" w:cs="Arial"/>
          <w:b/>
          <w:spacing w:val="2"/>
          <w:sz w:val="20"/>
          <w:szCs w:val="20"/>
          <w:lang w:eastAsia="es-CO"/>
        </w:rPr>
        <w:t>otros asuntos</w:t>
      </w:r>
    </w:p>
    <w:p w14:paraId="3566F49D" w14:textId="77777777" w:rsidR="00DD5F1E" w:rsidRDefault="00DD5F1E" w:rsidP="006763CB">
      <w:pPr>
        <w:shd w:val="clear" w:color="auto" w:fill="FFFFFF"/>
        <w:spacing w:after="0" w:line="240" w:lineRule="auto"/>
        <w:jc w:val="both"/>
        <w:rPr>
          <w:rFonts w:ascii="Arial" w:eastAsia="Times New Roman" w:hAnsi="Arial" w:cs="Arial"/>
          <w:b/>
          <w:spacing w:val="2"/>
          <w:sz w:val="20"/>
          <w:szCs w:val="20"/>
          <w:lang w:eastAsia="es-CO"/>
        </w:rPr>
      </w:pPr>
    </w:p>
    <w:p w14:paraId="28A94CF8" w14:textId="77777777" w:rsidR="004C5882" w:rsidRDefault="004C5882" w:rsidP="004C5882">
      <w:pPr>
        <w:shd w:val="clear" w:color="auto" w:fill="FFFFFF"/>
        <w:spacing w:after="0" w:line="240" w:lineRule="auto"/>
        <w:jc w:val="both"/>
        <w:rPr>
          <w:rFonts w:ascii="Arial" w:eastAsia="Times New Roman" w:hAnsi="Arial" w:cs="Arial"/>
          <w:spacing w:val="2"/>
          <w:sz w:val="20"/>
          <w:szCs w:val="20"/>
          <w:lang w:eastAsia="es-CO"/>
        </w:rPr>
      </w:pPr>
      <w:r>
        <w:rPr>
          <w:rFonts w:ascii="Arial" w:eastAsia="Times New Roman" w:hAnsi="Arial" w:cs="Arial"/>
          <w:spacing w:val="2"/>
          <w:sz w:val="20"/>
          <w:szCs w:val="20"/>
          <w:lang w:eastAsia="es-CO"/>
        </w:rPr>
        <w:t>Los estados financieros terminados en 31 de diciembre de 20XX [</w:t>
      </w:r>
      <w:r w:rsidRPr="007758BB">
        <w:rPr>
          <w:rFonts w:ascii="Arial" w:eastAsia="Times New Roman" w:hAnsi="Arial" w:cs="Arial"/>
          <w:i/>
          <w:spacing w:val="2"/>
          <w:sz w:val="20"/>
          <w:szCs w:val="20"/>
          <w:lang w:eastAsia="es-CO"/>
        </w:rPr>
        <w:t>fecha del año anterior</w:t>
      </w:r>
      <w:r>
        <w:rPr>
          <w:rFonts w:ascii="Arial" w:eastAsia="Times New Roman" w:hAnsi="Arial" w:cs="Arial"/>
          <w:spacing w:val="2"/>
          <w:sz w:val="20"/>
          <w:szCs w:val="20"/>
          <w:lang w:eastAsia="es-CO"/>
        </w:rPr>
        <w:t>], fueron auditados [</w:t>
      </w:r>
      <w:r w:rsidRPr="005C1CD1">
        <w:rPr>
          <w:rFonts w:ascii="Arial" w:eastAsia="Times New Roman" w:hAnsi="Arial" w:cs="Arial"/>
          <w:i/>
          <w:spacing w:val="2"/>
          <w:sz w:val="20"/>
          <w:szCs w:val="20"/>
          <w:lang w:eastAsia="es-CO"/>
        </w:rPr>
        <w:t>por mi o por otro Revisor Fiscal</w:t>
      </w:r>
      <w:r>
        <w:rPr>
          <w:rFonts w:ascii="Arial" w:eastAsia="Times New Roman" w:hAnsi="Arial" w:cs="Arial"/>
          <w:spacing w:val="2"/>
          <w:sz w:val="20"/>
          <w:szCs w:val="20"/>
          <w:lang w:eastAsia="es-CO"/>
        </w:rPr>
        <w:t>] y en opinión del XX de XXXXXX de 20XX, emitió [</w:t>
      </w:r>
      <w:r w:rsidRPr="007758BB">
        <w:rPr>
          <w:rFonts w:ascii="Arial" w:eastAsia="Times New Roman" w:hAnsi="Arial" w:cs="Arial"/>
          <w:i/>
          <w:spacing w:val="2"/>
          <w:sz w:val="20"/>
          <w:szCs w:val="20"/>
          <w:lang w:eastAsia="es-CO"/>
        </w:rPr>
        <w:t>emití</w:t>
      </w:r>
      <w:r>
        <w:rPr>
          <w:rFonts w:ascii="Arial" w:eastAsia="Times New Roman" w:hAnsi="Arial" w:cs="Arial"/>
          <w:spacing w:val="2"/>
          <w:sz w:val="20"/>
          <w:szCs w:val="20"/>
          <w:lang w:eastAsia="es-CO"/>
        </w:rPr>
        <w:t>] una opinión favorable.</w:t>
      </w:r>
    </w:p>
    <w:p w14:paraId="6F5B9D2A" w14:textId="77777777" w:rsidR="004C5882" w:rsidRDefault="004C5882" w:rsidP="00DD5F1E">
      <w:pPr>
        <w:shd w:val="clear" w:color="auto" w:fill="FFFFFF"/>
        <w:spacing w:after="0" w:line="240" w:lineRule="auto"/>
        <w:jc w:val="both"/>
        <w:rPr>
          <w:rFonts w:ascii="Arial" w:eastAsia="Times New Roman" w:hAnsi="Arial" w:cs="Arial"/>
          <w:bCs/>
          <w:iCs/>
          <w:spacing w:val="2"/>
          <w:sz w:val="20"/>
          <w:szCs w:val="20"/>
          <w:highlight w:val="yellow"/>
          <w:lang w:eastAsia="es-CO"/>
        </w:rPr>
      </w:pPr>
    </w:p>
    <w:p w14:paraId="5365B93E" w14:textId="534DEBCB" w:rsidR="00DD5F1E" w:rsidRDefault="00DD5F1E" w:rsidP="00DD5F1E">
      <w:pPr>
        <w:shd w:val="clear" w:color="auto" w:fill="FFFFFF"/>
        <w:spacing w:after="0" w:line="240" w:lineRule="auto"/>
        <w:jc w:val="both"/>
        <w:rPr>
          <w:rFonts w:ascii="Arial" w:eastAsia="Times New Roman" w:hAnsi="Arial" w:cs="Arial"/>
          <w:bCs/>
          <w:iCs/>
          <w:spacing w:val="2"/>
          <w:sz w:val="20"/>
          <w:szCs w:val="20"/>
          <w:highlight w:val="yellow"/>
          <w:lang w:eastAsia="es-CO"/>
        </w:rPr>
      </w:pPr>
      <w:r>
        <w:rPr>
          <w:rFonts w:ascii="Arial" w:eastAsia="Times New Roman" w:hAnsi="Arial" w:cs="Arial"/>
          <w:bCs/>
          <w:iCs/>
          <w:spacing w:val="2"/>
          <w:sz w:val="20"/>
          <w:szCs w:val="20"/>
          <w:highlight w:val="yellow"/>
          <w:lang w:eastAsia="es-CO"/>
        </w:rPr>
        <w:t>Con posterioridad a la emisión de mi dictamen de fecha 15 de febrero de 202</w:t>
      </w:r>
      <w:r w:rsidR="00BE1E81">
        <w:rPr>
          <w:rFonts w:ascii="Arial" w:eastAsia="Times New Roman" w:hAnsi="Arial" w:cs="Arial"/>
          <w:bCs/>
          <w:iCs/>
          <w:spacing w:val="2"/>
          <w:sz w:val="20"/>
          <w:szCs w:val="20"/>
          <w:highlight w:val="yellow"/>
          <w:lang w:eastAsia="es-CO"/>
        </w:rPr>
        <w:t>2</w:t>
      </w:r>
      <w:r>
        <w:rPr>
          <w:rFonts w:ascii="Arial" w:eastAsia="Times New Roman" w:hAnsi="Arial" w:cs="Arial"/>
          <w:bCs/>
          <w:iCs/>
          <w:spacing w:val="2"/>
          <w:sz w:val="20"/>
          <w:szCs w:val="20"/>
          <w:highlight w:val="yellow"/>
          <w:lang w:eastAsia="es-CO"/>
        </w:rPr>
        <w:t xml:space="preserve"> y por instrucciones de la Presidencia de la Asamblea de accionistas, se decide subsanar las salvedades contenidas en mi opinión de auditoría de dicha ficha.</w:t>
      </w:r>
    </w:p>
    <w:p w14:paraId="22DE6E12" w14:textId="4A317830" w:rsidR="00DD5F1E" w:rsidRDefault="00DD5F1E" w:rsidP="00DD5F1E">
      <w:pPr>
        <w:shd w:val="clear" w:color="auto" w:fill="FFFFFF"/>
        <w:spacing w:after="0" w:line="240" w:lineRule="auto"/>
        <w:jc w:val="both"/>
        <w:rPr>
          <w:rFonts w:ascii="Arial" w:eastAsia="Times New Roman" w:hAnsi="Arial" w:cs="Arial"/>
          <w:bCs/>
          <w:iCs/>
          <w:spacing w:val="2"/>
          <w:sz w:val="20"/>
          <w:szCs w:val="20"/>
          <w:highlight w:val="yellow"/>
          <w:lang w:eastAsia="es-CO"/>
        </w:rPr>
      </w:pPr>
    </w:p>
    <w:p w14:paraId="66DCA67F" w14:textId="2C72CAB0" w:rsidR="00DD5F1E" w:rsidRDefault="00DD5F1E" w:rsidP="00DD5F1E">
      <w:pPr>
        <w:shd w:val="clear" w:color="auto" w:fill="FFFFFF"/>
        <w:spacing w:after="0" w:line="240" w:lineRule="auto"/>
        <w:jc w:val="both"/>
        <w:rPr>
          <w:rFonts w:ascii="Arial" w:eastAsia="Times New Roman" w:hAnsi="Arial" w:cs="Arial"/>
          <w:bCs/>
          <w:iCs/>
          <w:spacing w:val="2"/>
          <w:sz w:val="20"/>
          <w:szCs w:val="20"/>
          <w:highlight w:val="yellow"/>
          <w:lang w:eastAsia="es-CO"/>
        </w:rPr>
      </w:pPr>
      <w:r>
        <w:rPr>
          <w:rFonts w:ascii="Arial" w:eastAsia="Times New Roman" w:hAnsi="Arial" w:cs="Arial"/>
          <w:bCs/>
          <w:iCs/>
          <w:spacing w:val="2"/>
          <w:sz w:val="20"/>
          <w:szCs w:val="20"/>
          <w:highlight w:val="yellow"/>
          <w:lang w:eastAsia="es-CO"/>
        </w:rPr>
        <w:t xml:space="preserve">La Gerencia General procedió a la presentación del informe de gestión, el cual se ajusta a </w:t>
      </w:r>
      <w:r w:rsidR="00492930">
        <w:rPr>
          <w:rFonts w:ascii="Arial" w:eastAsia="Times New Roman" w:hAnsi="Arial" w:cs="Arial"/>
          <w:bCs/>
          <w:iCs/>
          <w:spacing w:val="2"/>
          <w:sz w:val="20"/>
          <w:szCs w:val="20"/>
          <w:highlight w:val="yellow"/>
          <w:lang w:eastAsia="es-CO"/>
        </w:rPr>
        <w:t>las disposiciones</w:t>
      </w:r>
      <w:r>
        <w:rPr>
          <w:rFonts w:ascii="Arial" w:eastAsia="Times New Roman" w:hAnsi="Arial" w:cs="Arial"/>
          <w:bCs/>
          <w:iCs/>
          <w:spacing w:val="2"/>
          <w:sz w:val="20"/>
          <w:szCs w:val="20"/>
          <w:highlight w:val="yellow"/>
          <w:lang w:eastAsia="es-CO"/>
        </w:rPr>
        <w:t xml:space="preserve"> reglamentari</w:t>
      </w:r>
      <w:r w:rsidR="00492930">
        <w:rPr>
          <w:rFonts w:ascii="Arial" w:eastAsia="Times New Roman" w:hAnsi="Arial" w:cs="Arial"/>
          <w:bCs/>
          <w:iCs/>
          <w:spacing w:val="2"/>
          <w:sz w:val="20"/>
          <w:szCs w:val="20"/>
          <w:highlight w:val="yellow"/>
          <w:lang w:eastAsia="es-CO"/>
        </w:rPr>
        <w:t>a</w:t>
      </w:r>
      <w:r>
        <w:rPr>
          <w:rFonts w:ascii="Arial" w:eastAsia="Times New Roman" w:hAnsi="Arial" w:cs="Arial"/>
          <w:bCs/>
          <w:iCs/>
          <w:spacing w:val="2"/>
          <w:sz w:val="20"/>
          <w:szCs w:val="20"/>
          <w:highlight w:val="yellow"/>
          <w:lang w:eastAsia="es-CO"/>
        </w:rPr>
        <w:t>s.</w:t>
      </w:r>
    </w:p>
    <w:p w14:paraId="5962CFA4" w14:textId="77777777" w:rsidR="00DD5F1E" w:rsidRPr="00DD5F1E" w:rsidRDefault="00DD5F1E" w:rsidP="00DD5F1E">
      <w:pPr>
        <w:shd w:val="clear" w:color="auto" w:fill="FFFFFF"/>
        <w:spacing w:after="0" w:line="240" w:lineRule="auto"/>
        <w:jc w:val="both"/>
        <w:rPr>
          <w:rFonts w:ascii="Arial" w:eastAsia="Times New Roman" w:hAnsi="Arial" w:cs="Arial"/>
          <w:bCs/>
          <w:iCs/>
          <w:spacing w:val="2"/>
          <w:sz w:val="20"/>
          <w:szCs w:val="20"/>
          <w:highlight w:val="yellow"/>
          <w:lang w:eastAsia="es-CO"/>
        </w:rPr>
      </w:pPr>
    </w:p>
    <w:p w14:paraId="140505E3" w14:textId="7D029944" w:rsidR="00DD5F1E" w:rsidRPr="00067C59" w:rsidRDefault="00DD5F1E" w:rsidP="00DD5F1E">
      <w:pPr>
        <w:shd w:val="clear" w:color="auto" w:fill="FFFFFF"/>
        <w:spacing w:after="0" w:line="240" w:lineRule="auto"/>
        <w:jc w:val="both"/>
        <w:rPr>
          <w:rFonts w:ascii="Arial" w:eastAsia="Times New Roman" w:hAnsi="Arial" w:cs="Arial"/>
          <w:b/>
          <w:i/>
          <w:spacing w:val="2"/>
          <w:sz w:val="20"/>
          <w:szCs w:val="20"/>
          <w:u w:val="single"/>
          <w:lang w:eastAsia="es-CO"/>
        </w:rPr>
      </w:pPr>
      <w:r w:rsidRPr="0030516C">
        <w:rPr>
          <w:rFonts w:ascii="Arial" w:eastAsia="Times New Roman" w:hAnsi="Arial" w:cs="Arial"/>
          <w:b/>
          <w:i/>
          <w:spacing w:val="2"/>
          <w:sz w:val="20"/>
          <w:szCs w:val="20"/>
          <w:highlight w:val="yellow"/>
          <w:u w:val="single"/>
          <w:lang w:eastAsia="es-CO"/>
        </w:rPr>
        <w:t>El presente dictamen difiere sustancialmente del dictamen emitido el 1</w:t>
      </w:r>
      <w:r>
        <w:rPr>
          <w:rFonts w:ascii="Arial" w:eastAsia="Times New Roman" w:hAnsi="Arial" w:cs="Arial"/>
          <w:b/>
          <w:i/>
          <w:spacing w:val="2"/>
          <w:sz w:val="20"/>
          <w:szCs w:val="20"/>
          <w:highlight w:val="yellow"/>
          <w:u w:val="single"/>
          <w:lang w:eastAsia="es-CO"/>
        </w:rPr>
        <w:t>5</w:t>
      </w:r>
      <w:r w:rsidRPr="0030516C">
        <w:rPr>
          <w:rFonts w:ascii="Arial" w:eastAsia="Times New Roman" w:hAnsi="Arial" w:cs="Arial"/>
          <w:b/>
          <w:i/>
          <w:spacing w:val="2"/>
          <w:sz w:val="20"/>
          <w:szCs w:val="20"/>
          <w:highlight w:val="yellow"/>
          <w:u w:val="single"/>
          <w:lang w:eastAsia="es-CO"/>
        </w:rPr>
        <w:t xml:space="preserve"> de </w:t>
      </w:r>
      <w:proofErr w:type="gramStart"/>
      <w:r>
        <w:rPr>
          <w:rFonts w:ascii="Arial" w:eastAsia="Times New Roman" w:hAnsi="Arial" w:cs="Arial"/>
          <w:b/>
          <w:i/>
          <w:spacing w:val="2"/>
          <w:sz w:val="20"/>
          <w:szCs w:val="20"/>
          <w:highlight w:val="yellow"/>
          <w:u w:val="single"/>
          <w:lang w:eastAsia="es-CO"/>
        </w:rPr>
        <w:t>Febrero</w:t>
      </w:r>
      <w:proofErr w:type="gramEnd"/>
      <w:r w:rsidRPr="0030516C">
        <w:rPr>
          <w:rFonts w:ascii="Arial" w:eastAsia="Times New Roman" w:hAnsi="Arial" w:cs="Arial"/>
          <w:b/>
          <w:i/>
          <w:spacing w:val="2"/>
          <w:sz w:val="20"/>
          <w:szCs w:val="20"/>
          <w:highlight w:val="yellow"/>
          <w:u w:val="single"/>
          <w:lang w:eastAsia="es-CO"/>
        </w:rPr>
        <w:t xml:space="preserve"> de 202</w:t>
      </w:r>
      <w:r w:rsidR="000E2D01">
        <w:rPr>
          <w:rFonts w:ascii="Arial" w:eastAsia="Times New Roman" w:hAnsi="Arial" w:cs="Arial"/>
          <w:b/>
          <w:i/>
          <w:spacing w:val="2"/>
          <w:sz w:val="20"/>
          <w:szCs w:val="20"/>
          <w:highlight w:val="yellow"/>
          <w:u w:val="single"/>
          <w:lang w:eastAsia="es-CO"/>
        </w:rPr>
        <w:t>3</w:t>
      </w:r>
      <w:r w:rsidRPr="0030516C">
        <w:rPr>
          <w:rFonts w:ascii="Arial" w:eastAsia="Times New Roman" w:hAnsi="Arial" w:cs="Arial"/>
          <w:b/>
          <w:i/>
          <w:spacing w:val="2"/>
          <w:sz w:val="20"/>
          <w:szCs w:val="20"/>
          <w:highlight w:val="yellow"/>
          <w:u w:val="single"/>
          <w:lang w:eastAsia="es-CO"/>
        </w:rPr>
        <w:t>. que contenía una opinión modificada (con salvedades).</w:t>
      </w:r>
      <w:r w:rsidRPr="00067C59">
        <w:rPr>
          <w:rFonts w:ascii="Arial" w:eastAsia="Times New Roman" w:hAnsi="Arial" w:cs="Arial"/>
          <w:b/>
          <w:i/>
          <w:spacing w:val="2"/>
          <w:sz w:val="20"/>
          <w:szCs w:val="20"/>
          <w:u w:val="single"/>
          <w:lang w:eastAsia="es-CO"/>
        </w:rPr>
        <w:t xml:space="preserve"> </w:t>
      </w:r>
    </w:p>
    <w:p w14:paraId="0693F8B8" w14:textId="75B96788" w:rsidR="00DD5F1E" w:rsidRDefault="00DD5F1E" w:rsidP="006763CB">
      <w:pPr>
        <w:shd w:val="clear" w:color="auto" w:fill="FFFFFF"/>
        <w:spacing w:after="0" w:line="240" w:lineRule="auto"/>
        <w:jc w:val="both"/>
        <w:rPr>
          <w:rFonts w:ascii="Arial" w:eastAsia="Times New Roman" w:hAnsi="Arial" w:cs="Arial"/>
          <w:b/>
          <w:spacing w:val="2"/>
          <w:sz w:val="20"/>
          <w:szCs w:val="20"/>
          <w:lang w:eastAsia="es-CO"/>
        </w:rPr>
      </w:pPr>
    </w:p>
    <w:p w14:paraId="3F93FEBF" w14:textId="77777777" w:rsidR="006763CB" w:rsidRPr="00E72307" w:rsidRDefault="006763CB" w:rsidP="006763CB">
      <w:pPr>
        <w:shd w:val="clear" w:color="auto" w:fill="FFFFFF"/>
        <w:spacing w:after="0" w:line="240" w:lineRule="auto"/>
        <w:jc w:val="both"/>
        <w:rPr>
          <w:rFonts w:ascii="Arial" w:eastAsia="Times New Roman" w:hAnsi="Arial" w:cs="Arial"/>
          <w:b/>
          <w:spacing w:val="2"/>
          <w:sz w:val="20"/>
          <w:szCs w:val="20"/>
          <w:lang w:eastAsia="es-CO"/>
        </w:rPr>
      </w:pPr>
      <w:r w:rsidRPr="00E72307">
        <w:rPr>
          <w:rFonts w:ascii="Arial" w:eastAsia="Times New Roman" w:hAnsi="Arial" w:cs="Arial"/>
          <w:b/>
          <w:spacing w:val="2"/>
          <w:sz w:val="20"/>
          <w:szCs w:val="20"/>
          <w:lang w:eastAsia="es-CO"/>
        </w:rPr>
        <w:t>Responsabilidades de la dirección y de los responsables del gobierno de la entidad en relación</w:t>
      </w:r>
      <w:r w:rsidRPr="002D5F6A">
        <w:rPr>
          <w:rFonts w:ascii="Arial" w:eastAsia="Times New Roman" w:hAnsi="Arial" w:cs="Arial"/>
          <w:b/>
          <w:spacing w:val="2"/>
          <w:sz w:val="20"/>
          <w:szCs w:val="20"/>
          <w:lang w:eastAsia="es-CO"/>
        </w:rPr>
        <w:t xml:space="preserve"> </w:t>
      </w:r>
      <w:r w:rsidRPr="00E72307">
        <w:rPr>
          <w:rFonts w:ascii="Arial" w:eastAsia="Times New Roman" w:hAnsi="Arial" w:cs="Arial"/>
          <w:b/>
          <w:spacing w:val="2"/>
          <w:sz w:val="20"/>
          <w:szCs w:val="20"/>
          <w:lang w:eastAsia="es-CO"/>
        </w:rPr>
        <w:t>con los estados financieros</w:t>
      </w:r>
    </w:p>
    <w:p w14:paraId="2BA0C0E0" w14:textId="77777777" w:rsidR="006763CB" w:rsidRPr="00E72307" w:rsidRDefault="006763CB" w:rsidP="006763CB">
      <w:pPr>
        <w:shd w:val="clear" w:color="auto" w:fill="FFFFFF"/>
        <w:spacing w:after="0" w:line="240" w:lineRule="auto"/>
        <w:jc w:val="both"/>
        <w:rPr>
          <w:rFonts w:ascii="Arial" w:eastAsia="Times New Roman" w:hAnsi="Arial" w:cs="Arial"/>
          <w:spacing w:val="2"/>
          <w:sz w:val="20"/>
          <w:szCs w:val="20"/>
          <w:lang w:eastAsia="es-CO"/>
        </w:rPr>
      </w:pPr>
    </w:p>
    <w:p w14:paraId="511422E5" w14:textId="0A75276A" w:rsidR="006763CB" w:rsidRDefault="006763CB" w:rsidP="006763CB">
      <w:pPr>
        <w:shd w:val="clear" w:color="auto" w:fill="FFFFFF"/>
        <w:spacing w:after="0" w:line="240" w:lineRule="auto"/>
        <w:jc w:val="both"/>
        <w:rPr>
          <w:rFonts w:ascii="Arial" w:eastAsia="Times New Roman" w:hAnsi="Arial" w:cs="Arial"/>
          <w:spacing w:val="2"/>
          <w:sz w:val="20"/>
          <w:szCs w:val="20"/>
          <w:lang w:eastAsia="es-CO"/>
        </w:rPr>
      </w:pPr>
      <w:r w:rsidRPr="00E72307">
        <w:rPr>
          <w:rFonts w:ascii="Arial" w:eastAsia="Times New Roman" w:hAnsi="Arial" w:cs="Arial"/>
          <w:spacing w:val="2"/>
          <w:sz w:val="20"/>
          <w:szCs w:val="20"/>
          <w:lang w:eastAsia="es-CO"/>
        </w:rPr>
        <w:t>La dirección es responsable de la preparación y presentación de los estados financieros adjuntos de</w:t>
      </w:r>
      <w:r>
        <w:rPr>
          <w:rFonts w:ascii="Arial" w:eastAsia="Times New Roman" w:hAnsi="Arial" w:cs="Arial"/>
          <w:spacing w:val="2"/>
          <w:sz w:val="20"/>
          <w:szCs w:val="20"/>
          <w:lang w:eastAsia="es-CO"/>
        </w:rPr>
        <w:t xml:space="preserve"> </w:t>
      </w:r>
      <w:r w:rsidRPr="00E72307">
        <w:rPr>
          <w:rFonts w:ascii="Arial" w:eastAsia="Times New Roman" w:hAnsi="Arial" w:cs="Arial"/>
          <w:spacing w:val="2"/>
          <w:sz w:val="20"/>
          <w:szCs w:val="20"/>
          <w:lang w:eastAsia="es-CO"/>
        </w:rPr>
        <w:t xml:space="preserve">conformidad con </w:t>
      </w:r>
      <w:r>
        <w:rPr>
          <w:rFonts w:ascii="Arial" w:eastAsia="Times New Roman" w:hAnsi="Arial" w:cs="Arial"/>
          <w:spacing w:val="2"/>
          <w:sz w:val="20"/>
          <w:szCs w:val="20"/>
          <w:lang w:eastAsia="es-CO"/>
        </w:rPr>
        <w:t xml:space="preserve">el anexo </w:t>
      </w:r>
      <w:proofErr w:type="spellStart"/>
      <w:r>
        <w:rPr>
          <w:rFonts w:ascii="Arial" w:eastAsia="Times New Roman" w:hAnsi="Arial" w:cs="Arial"/>
          <w:spacing w:val="2"/>
          <w:sz w:val="20"/>
          <w:szCs w:val="20"/>
          <w:lang w:eastAsia="es-CO"/>
        </w:rPr>
        <w:t>N°</w:t>
      </w:r>
      <w:proofErr w:type="spellEnd"/>
      <w:r>
        <w:rPr>
          <w:rFonts w:ascii="Arial" w:eastAsia="Times New Roman" w:hAnsi="Arial" w:cs="Arial"/>
          <w:spacing w:val="2"/>
          <w:sz w:val="20"/>
          <w:szCs w:val="20"/>
          <w:lang w:eastAsia="es-CO"/>
        </w:rPr>
        <w:t xml:space="preserve"> 2 del Decreto 2420 de 2015 y sus modificatorios, que incorporan las Normas Internacionales de Información Financiera. [</w:t>
      </w:r>
      <w:r w:rsidRPr="00FD7539">
        <w:rPr>
          <w:rFonts w:ascii="Arial" w:eastAsia="Times New Roman" w:hAnsi="Arial" w:cs="Arial"/>
          <w:i/>
          <w:spacing w:val="2"/>
          <w:sz w:val="20"/>
          <w:szCs w:val="20"/>
          <w:lang w:eastAsia="es-CO"/>
        </w:rPr>
        <w:t xml:space="preserve">Cambiar según al grupo que corresponda </w:t>
      </w:r>
      <w:proofErr w:type="spellStart"/>
      <w:r w:rsidRPr="00FD7539">
        <w:rPr>
          <w:rFonts w:ascii="Arial" w:eastAsia="Times New Roman" w:hAnsi="Arial" w:cs="Arial"/>
          <w:i/>
          <w:spacing w:val="2"/>
          <w:sz w:val="20"/>
          <w:szCs w:val="20"/>
          <w:lang w:eastAsia="es-CO"/>
        </w:rPr>
        <w:t>N°</w:t>
      </w:r>
      <w:proofErr w:type="spellEnd"/>
      <w:r w:rsidRPr="00FD7539">
        <w:rPr>
          <w:rFonts w:ascii="Arial" w:eastAsia="Times New Roman" w:hAnsi="Arial" w:cs="Arial"/>
          <w:i/>
          <w:spacing w:val="2"/>
          <w:sz w:val="20"/>
          <w:szCs w:val="20"/>
          <w:lang w:eastAsia="es-CO"/>
        </w:rPr>
        <w:t xml:space="preserve"> 2 o </w:t>
      </w:r>
      <w:proofErr w:type="spellStart"/>
      <w:r w:rsidRPr="00FD7539">
        <w:rPr>
          <w:rFonts w:ascii="Arial" w:eastAsia="Times New Roman" w:hAnsi="Arial" w:cs="Arial"/>
          <w:i/>
          <w:spacing w:val="2"/>
          <w:sz w:val="20"/>
          <w:szCs w:val="20"/>
          <w:lang w:eastAsia="es-CO"/>
        </w:rPr>
        <w:t>N°</w:t>
      </w:r>
      <w:proofErr w:type="spellEnd"/>
      <w:r w:rsidRPr="00FD7539">
        <w:rPr>
          <w:rFonts w:ascii="Arial" w:eastAsia="Times New Roman" w:hAnsi="Arial" w:cs="Arial"/>
          <w:i/>
          <w:spacing w:val="2"/>
          <w:sz w:val="20"/>
          <w:szCs w:val="20"/>
          <w:lang w:eastAsia="es-CO"/>
        </w:rPr>
        <w:t xml:space="preserve"> 3</w:t>
      </w:r>
      <w:r>
        <w:rPr>
          <w:rFonts w:ascii="Arial" w:eastAsia="Times New Roman" w:hAnsi="Arial" w:cs="Arial"/>
          <w:spacing w:val="2"/>
          <w:sz w:val="20"/>
          <w:szCs w:val="20"/>
          <w:lang w:eastAsia="es-CO"/>
        </w:rPr>
        <w:t>].</w:t>
      </w:r>
    </w:p>
    <w:p w14:paraId="0C8B9D03" w14:textId="77777777" w:rsidR="006763CB" w:rsidRPr="00E72307" w:rsidRDefault="006763CB" w:rsidP="006763CB">
      <w:pPr>
        <w:shd w:val="clear" w:color="auto" w:fill="FFFFFF"/>
        <w:spacing w:after="0" w:line="240" w:lineRule="auto"/>
        <w:jc w:val="both"/>
        <w:rPr>
          <w:rFonts w:ascii="Arial" w:eastAsia="Times New Roman" w:hAnsi="Arial" w:cs="Arial"/>
          <w:spacing w:val="2"/>
          <w:sz w:val="20"/>
          <w:szCs w:val="20"/>
          <w:lang w:eastAsia="es-CO"/>
        </w:rPr>
      </w:pPr>
    </w:p>
    <w:p w14:paraId="63132C31" w14:textId="77777777" w:rsidR="006763CB" w:rsidRPr="00E72307" w:rsidRDefault="006763CB" w:rsidP="006763CB">
      <w:pPr>
        <w:shd w:val="clear" w:color="auto" w:fill="FFFFFF"/>
        <w:spacing w:after="0" w:line="240" w:lineRule="auto"/>
        <w:jc w:val="both"/>
        <w:rPr>
          <w:rFonts w:ascii="Arial" w:eastAsia="Times New Roman" w:hAnsi="Arial" w:cs="Arial"/>
          <w:spacing w:val="2"/>
          <w:sz w:val="20"/>
          <w:szCs w:val="20"/>
          <w:lang w:eastAsia="es-CO"/>
        </w:rPr>
      </w:pPr>
      <w:r w:rsidRPr="00E72307">
        <w:rPr>
          <w:rFonts w:ascii="Arial" w:eastAsia="Times New Roman" w:hAnsi="Arial" w:cs="Arial"/>
          <w:spacing w:val="2"/>
          <w:sz w:val="20"/>
          <w:szCs w:val="20"/>
          <w:lang w:eastAsia="es-CO"/>
        </w:rPr>
        <w:t>En la preparación de los estados financieros</w:t>
      </w:r>
      <w:r>
        <w:rPr>
          <w:rFonts w:ascii="Arial" w:eastAsia="Times New Roman" w:hAnsi="Arial" w:cs="Arial"/>
          <w:spacing w:val="2"/>
          <w:sz w:val="20"/>
          <w:szCs w:val="20"/>
          <w:lang w:eastAsia="es-CO"/>
        </w:rPr>
        <w:t xml:space="preserve"> [separados]</w:t>
      </w:r>
      <w:r w:rsidRPr="00E72307">
        <w:rPr>
          <w:rFonts w:ascii="Arial" w:eastAsia="Times New Roman" w:hAnsi="Arial" w:cs="Arial"/>
          <w:spacing w:val="2"/>
          <w:sz w:val="20"/>
          <w:szCs w:val="20"/>
          <w:lang w:eastAsia="es-CO"/>
        </w:rPr>
        <w:t xml:space="preserve">, la dirección es responsable de la valoración de la capacidad </w:t>
      </w:r>
      <w:proofErr w:type="gramStart"/>
      <w:r w:rsidRPr="00E72307">
        <w:rPr>
          <w:rFonts w:ascii="Arial" w:eastAsia="Times New Roman" w:hAnsi="Arial" w:cs="Arial"/>
          <w:spacing w:val="2"/>
          <w:sz w:val="20"/>
          <w:szCs w:val="20"/>
          <w:lang w:eastAsia="es-CO"/>
        </w:rPr>
        <w:t>de  la</w:t>
      </w:r>
      <w:proofErr w:type="gramEnd"/>
      <w:r w:rsidRPr="00E72307">
        <w:rPr>
          <w:rFonts w:ascii="Arial" w:eastAsia="Times New Roman" w:hAnsi="Arial" w:cs="Arial"/>
          <w:spacing w:val="2"/>
          <w:sz w:val="20"/>
          <w:szCs w:val="20"/>
          <w:lang w:eastAsia="es-CO"/>
        </w:rPr>
        <w:t xml:space="preserve">  </w:t>
      </w:r>
      <w:r>
        <w:rPr>
          <w:rFonts w:ascii="Arial" w:eastAsia="Times New Roman" w:hAnsi="Arial" w:cs="Arial"/>
          <w:spacing w:val="2"/>
          <w:sz w:val="20"/>
          <w:szCs w:val="20"/>
          <w:lang w:eastAsia="es-CO"/>
        </w:rPr>
        <w:t>Entidad</w:t>
      </w:r>
      <w:r w:rsidRPr="00E72307">
        <w:rPr>
          <w:rFonts w:ascii="Arial" w:eastAsia="Times New Roman" w:hAnsi="Arial" w:cs="Arial"/>
          <w:spacing w:val="2"/>
          <w:sz w:val="20"/>
          <w:szCs w:val="20"/>
          <w:lang w:eastAsia="es-CO"/>
        </w:rPr>
        <w:t xml:space="preserve">  de  continuar  como  empresa  en  funcionamiento,  revelando,  según  corresponda,  las</w:t>
      </w:r>
      <w:r>
        <w:rPr>
          <w:rFonts w:ascii="Arial" w:eastAsia="Times New Roman" w:hAnsi="Arial" w:cs="Arial"/>
          <w:spacing w:val="2"/>
          <w:sz w:val="20"/>
          <w:szCs w:val="20"/>
          <w:lang w:eastAsia="es-CO"/>
        </w:rPr>
        <w:t xml:space="preserve"> </w:t>
      </w:r>
      <w:r w:rsidRPr="00E72307">
        <w:rPr>
          <w:rFonts w:ascii="Arial" w:eastAsia="Times New Roman" w:hAnsi="Arial" w:cs="Arial"/>
          <w:spacing w:val="2"/>
          <w:sz w:val="20"/>
          <w:szCs w:val="20"/>
          <w:lang w:eastAsia="es-CO"/>
        </w:rPr>
        <w:t xml:space="preserve">cuestiones relacionadas con la Empresa en funcionamiento y utilizando el principio contable de empresa en  funcionamiento  excepto  si  la  dirección  tiene  intención  de  liquidar  la  </w:t>
      </w:r>
      <w:r>
        <w:rPr>
          <w:rFonts w:ascii="Arial" w:eastAsia="Times New Roman" w:hAnsi="Arial" w:cs="Arial"/>
          <w:spacing w:val="2"/>
          <w:sz w:val="20"/>
          <w:szCs w:val="20"/>
          <w:lang w:eastAsia="es-CO"/>
        </w:rPr>
        <w:t>Entidad</w:t>
      </w:r>
      <w:r w:rsidRPr="00E72307">
        <w:rPr>
          <w:rFonts w:ascii="Arial" w:eastAsia="Times New Roman" w:hAnsi="Arial" w:cs="Arial"/>
          <w:spacing w:val="2"/>
          <w:sz w:val="20"/>
          <w:szCs w:val="20"/>
          <w:lang w:eastAsia="es-CO"/>
        </w:rPr>
        <w:t xml:space="preserve">  o  de  cesar  sus</w:t>
      </w:r>
      <w:r>
        <w:rPr>
          <w:rFonts w:ascii="Arial" w:eastAsia="Times New Roman" w:hAnsi="Arial" w:cs="Arial"/>
          <w:spacing w:val="2"/>
          <w:sz w:val="20"/>
          <w:szCs w:val="20"/>
          <w:lang w:eastAsia="es-CO"/>
        </w:rPr>
        <w:t xml:space="preserve"> </w:t>
      </w:r>
      <w:r w:rsidRPr="00E72307">
        <w:rPr>
          <w:rFonts w:ascii="Arial" w:eastAsia="Times New Roman" w:hAnsi="Arial" w:cs="Arial"/>
          <w:spacing w:val="2"/>
          <w:sz w:val="20"/>
          <w:szCs w:val="20"/>
          <w:lang w:eastAsia="es-CO"/>
        </w:rPr>
        <w:t xml:space="preserve">operaciones, o bien no exista otra alternativa realista. </w:t>
      </w:r>
    </w:p>
    <w:p w14:paraId="7193452A" w14:textId="77777777" w:rsidR="006763CB" w:rsidRPr="00E72307" w:rsidRDefault="006763CB" w:rsidP="006763CB">
      <w:pPr>
        <w:shd w:val="clear" w:color="auto" w:fill="FFFFFF"/>
        <w:spacing w:after="0" w:line="240" w:lineRule="auto"/>
        <w:jc w:val="both"/>
        <w:rPr>
          <w:rFonts w:ascii="Arial" w:eastAsia="Times New Roman" w:hAnsi="Arial" w:cs="Arial"/>
          <w:spacing w:val="2"/>
          <w:sz w:val="20"/>
          <w:szCs w:val="20"/>
          <w:lang w:eastAsia="es-CO"/>
        </w:rPr>
      </w:pPr>
      <w:r>
        <w:rPr>
          <w:rFonts w:ascii="Arial" w:eastAsia="Times New Roman" w:hAnsi="Arial" w:cs="Arial"/>
          <w:spacing w:val="2"/>
          <w:sz w:val="20"/>
          <w:szCs w:val="20"/>
          <w:lang w:eastAsia="es-CO"/>
        </w:rPr>
        <w:t>La Junta Directiva [</w:t>
      </w:r>
      <w:r w:rsidRPr="00ED695D">
        <w:rPr>
          <w:rFonts w:ascii="Arial" w:eastAsia="Times New Roman" w:hAnsi="Arial" w:cs="Arial"/>
          <w:i/>
          <w:spacing w:val="2"/>
          <w:sz w:val="20"/>
          <w:szCs w:val="20"/>
          <w:lang w:eastAsia="es-CO"/>
        </w:rPr>
        <w:t>colocar el nombre del comité</w:t>
      </w:r>
      <w:r>
        <w:rPr>
          <w:rFonts w:ascii="Arial" w:eastAsia="Times New Roman" w:hAnsi="Arial" w:cs="Arial"/>
          <w:spacing w:val="2"/>
          <w:sz w:val="20"/>
          <w:szCs w:val="20"/>
          <w:lang w:eastAsia="es-CO"/>
        </w:rPr>
        <w:t>]</w:t>
      </w:r>
      <w:r w:rsidRPr="00E72307">
        <w:rPr>
          <w:rFonts w:ascii="Arial" w:eastAsia="Times New Roman" w:hAnsi="Arial" w:cs="Arial"/>
          <w:spacing w:val="2"/>
          <w:sz w:val="20"/>
          <w:szCs w:val="20"/>
          <w:lang w:eastAsia="es-CO"/>
        </w:rPr>
        <w:t xml:space="preserve"> de la entidad </w:t>
      </w:r>
      <w:r>
        <w:rPr>
          <w:rFonts w:ascii="Arial" w:eastAsia="Times New Roman" w:hAnsi="Arial" w:cs="Arial"/>
          <w:spacing w:val="2"/>
          <w:sz w:val="20"/>
          <w:szCs w:val="20"/>
          <w:lang w:eastAsia="es-CO"/>
        </w:rPr>
        <w:t xml:space="preserve">es </w:t>
      </w:r>
      <w:r w:rsidRPr="00E72307">
        <w:rPr>
          <w:rFonts w:ascii="Arial" w:eastAsia="Times New Roman" w:hAnsi="Arial" w:cs="Arial"/>
          <w:spacing w:val="2"/>
          <w:sz w:val="20"/>
          <w:szCs w:val="20"/>
          <w:lang w:eastAsia="es-CO"/>
        </w:rPr>
        <w:t xml:space="preserve">responsables de la supervisión del proceso de información financiera de la </w:t>
      </w:r>
      <w:r>
        <w:rPr>
          <w:rFonts w:ascii="Arial" w:eastAsia="Times New Roman" w:hAnsi="Arial" w:cs="Arial"/>
          <w:spacing w:val="2"/>
          <w:sz w:val="20"/>
          <w:szCs w:val="20"/>
          <w:lang w:eastAsia="es-CO"/>
        </w:rPr>
        <w:t>Entidad</w:t>
      </w:r>
      <w:r w:rsidRPr="00E72307">
        <w:rPr>
          <w:rFonts w:ascii="Arial" w:eastAsia="Times New Roman" w:hAnsi="Arial" w:cs="Arial"/>
          <w:spacing w:val="2"/>
          <w:sz w:val="20"/>
          <w:szCs w:val="20"/>
          <w:lang w:eastAsia="es-CO"/>
        </w:rPr>
        <w:t xml:space="preserve">. </w:t>
      </w:r>
    </w:p>
    <w:p w14:paraId="39D155A4" w14:textId="77777777" w:rsidR="006763CB" w:rsidRDefault="006763CB" w:rsidP="006763CB">
      <w:pPr>
        <w:shd w:val="clear" w:color="auto" w:fill="FFFFFF"/>
        <w:spacing w:after="0" w:line="240" w:lineRule="auto"/>
        <w:jc w:val="both"/>
        <w:rPr>
          <w:rFonts w:ascii="Arial" w:eastAsia="Times New Roman" w:hAnsi="Arial" w:cs="Arial"/>
          <w:spacing w:val="2"/>
          <w:sz w:val="20"/>
          <w:szCs w:val="20"/>
          <w:lang w:eastAsia="es-CO"/>
        </w:rPr>
      </w:pPr>
    </w:p>
    <w:p w14:paraId="2ECF584F" w14:textId="77777777" w:rsidR="006763CB" w:rsidRPr="00E72307" w:rsidRDefault="006763CB" w:rsidP="006763CB">
      <w:pPr>
        <w:shd w:val="clear" w:color="auto" w:fill="FFFFFF"/>
        <w:spacing w:after="0" w:line="240" w:lineRule="auto"/>
        <w:jc w:val="both"/>
        <w:rPr>
          <w:rFonts w:ascii="Arial" w:eastAsia="Times New Roman" w:hAnsi="Arial" w:cs="Arial"/>
          <w:b/>
          <w:spacing w:val="2"/>
          <w:sz w:val="20"/>
          <w:szCs w:val="20"/>
          <w:lang w:eastAsia="es-CO"/>
        </w:rPr>
      </w:pPr>
      <w:r w:rsidRPr="00E72307">
        <w:rPr>
          <w:rFonts w:ascii="Arial" w:eastAsia="Times New Roman" w:hAnsi="Arial" w:cs="Arial"/>
          <w:b/>
          <w:spacing w:val="2"/>
          <w:sz w:val="20"/>
          <w:szCs w:val="20"/>
          <w:lang w:eastAsia="es-CO"/>
        </w:rPr>
        <w:t xml:space="preserve">Responsabilidades del auditor en relación con la auditoría de los estados financieros </w:t>
      </w:r>
    </w:p>
    <w:p w14:paraId="637B9F78" w14:textId="77777777" w:rsidR="006763CB" w:rsidRDefault="006763CB" w:rsidP="006763CB">
      <w:pPr>
        <w:shd w:val="clear" w:color="auto" w:fill="FFFFFF"/>
        <w:spacing w:after="0" w:line="240" w:lineRule="auto"/>
        <w:jc w:val="both"/>
        <w:rPr>
          <w:rFonts w:ascii="Arial" w:eastAsia="Times New Roman" w:hAnsi="Arial" w:cs="Arial"/>
          <w:spacing w:val="2"/>
          <w:sz w:val="20"/>
          <w:szCs w:val="20"/>
          <w:lang w:eastAsia="es-CO"/>
        </w:rPr>
      </w:pPr>
    </w:p>
    <w:p w14:paraId="18A1B775" w14:textId="77777777" w:rsidR="006763CB" w:rsidRPr="00E72307" w:rsidRDefault="006763CB" w:rsidP="006763CB">
      <w:pPr>
        <w:shd w:val="clear" w:color="auto" w:fill="FFFFFF"/>
        <w:spacing w:after="0" w:line="240" w:lineRule="auto"/>
        <w:jc w:val="both"/>
        <w:rPr>
          <w:rFonts w:ascii="Arial" w:eastAsia="Times New Roman" w:hAnsi="Arial" w:cs="Arial"/>
          <w:spacing w:val="2"/>
          <w:sz w:val="20"/>
          <w:szCs w:val="20"/>
          <w:lang w:eastAsia="es-CO"/>
        </w:rPr>
      </w:pPr>
      <w:r>
        <w:rPr>
          <w:rFonts w:ascii="Arial" w:eastAsia="Times New Roman" w:hAnsi="Arial" w:cs="Arial"/>
          <w:spacing w:val="2"/>
          <w:sz w:val="20"/>
          <w:szCs w:val="20"/>
          <w:lang w:eastAsia="es-CO"/>
        </w:rPr>
        <w:t>Mi</w:t>
      </w:r>
      <w:r w:rsidRPr="00E72307">
        <w:rPr>
          <w:rFonts w:ascii="Arial" w:eastAsia="Times New Roman" w:hAnsi="Arial" w:cs="Arial"/>
          <w:spacing w:val="2"/>
          <w:sz w:val="20"/>
          <w:szCs w:val="20"/>
          <w:lang w:eastAsia="es-CO"/>
        </w:rPr>
        <w:t xml:space="preserve"> objetivo </w:t>
      </w:r>
      <w:r>
        <w:rPr>
          <w:rFonts w:ascii="Arial" w:eastAsia="Times New Roman" w:hAnsi="Arial" w:cs="Arial"/>
          <w:spacing w:val="2"/>
          <w:sz w:val="20"/>
          <w:szCs w:val="20"/>
          <w:lang w:eastAsia="es-CO"/>
        </w:rPr>
        <w:t>es</w:t>
      </w:r>
      <w:r w:rsidRPr="00E72307">
        <w:rPr>
          <w:rFonts w:ascii="Arial" w:eastAsia="Times New Roman" w:hAnsi="Arial" w:cs="Arial"/>
          <w:spacing w:val="2"/>
          <w:sz w:val="20"/>
          <w:szCs w:val="20"/>
          <w:lang w:eastAsia="es-CO"/>
        </w:rPr>
        <w:t xml:space="preserve"> obtener una seguridad razonable de que los estados financieros en</w:t>
      </w:r>
      <w:r>
        <w:rPr>
          <w:rFonts w:ascii="Arial" w:eastAsia="Times New Roman" w:hAnsi="Arial" w:cs="Arial"/>
          <w:spacing w:val="2"/>
          <w:sz w:val="20"/>
          <w:szCs w:val="20"/>
          <w:lang w:eastAsia="es-CO"/>
        </w:rPr>
        <w:t xml:space="preserve"> </w:t>
      </w:r>
      <w:r w:rsidRPr="00E72307">
        <w:rPr>
          <w:rFonts w:ascii="Arial" w:eastAsia="Times New Roman" w:hAnsi="Arial" w:cs="Arial"/>
          <w:spacing w:val="2"/>
          <w:sz w:val="20"/>
          <w:szCs w:val="20"/>
          <w:lang w:eastAsia="es-CO"/>
        </w:rPr>
        <w:t xml:space="preserve">su conjunto están libres de incorrección material, debida a fraude o error, y emitir un informe de auditoría que contiene </w:t>
      </w:r>
      <w:r>
        <w:rPr>
          <w:rFonts w:ascii="Arial" w:eastAsia="Times New Roman" w:hAnsi="Arial" w:cs="Arial"/>
          <w:spacing w:val="2"/>
          <w:sz w:val="20"/>
          <w:szCs w:val="20"/>
          <w:lang w:eastAsia="es-CO"/>
        </w:rPr>
        <w:t>mi</w:t>
      </w:r>
      <w:r w:rsidRPr="00E72307">
        <w:rPr>
          <w:rFonts w:ascii="Arial" w:eastAsia="Times New Roman" w:hAnsi="Arial" w:cs="Arial"/>
          <w:spacing w:val="2"/>
          <w:sz w:val="20"/>
          <w:szCs w:val="20"/>
          <w:lang w:eastAsia="es-CO"/>
        </w:rPr>
        <w:t xml:space="preserve"> opinión. Seguridad razonable es un alto grado de seguridad,</w:t>
      </w:r>
      <w:r>
        <w:rPr>
          <w:rFonts w:ascii="Arial" w:eastAsia="Times New Roman" w:hAnsi="Arial" w:cs="Arial"/>
          <w:spacing w:val="2"/>
          <w:sz w:val="20"/>
          <w:szCs w:val="20"/>
          <w:lang w:eastAsia="es-CO"/>
        </w:rPr>
        <w:t xml:space="preserve"> </w:t>
      </w:r>
      <w:r w:rsidRPr="00E72307">
        <w:rPr>
          <w:rFonts w:ascii="Arial" w:eastAsia="Times New Roman" w:hAnsi="Arial" w:cs="Arial"/>
          <w:spacing w:val="2"/>
          <w:sz w:val="20"/>
          <w:szCs w:val="20"/>
          <w:lang w:eastAsia="es-CO"/>
        </w:rPr>
        <w:t xml:space="preserve">pero no garantiza que una auditoría realizada de conformidad con </w:t>
      </w:r>
      <w:r>
        <w:rPr>
          <w:rFonts w:ascii="Arial" w:eastAsia="Times New Roman" w:hAnsi="Arial" w:cs="Arial"/>
          <w:spacing w:val="2"/>
          <w:sz w:val="20"/>
          <w:szCs w:val="20"/>
          <w:lang w:eastAsia="es-CO"/>
        </w:rPr>
        <w:t>el artículo 7 de la Ley 43 de 1990</w:t>
      </w:r>
      <w:r w:rsidRPr="00E72307">
        <w:rPr>
          <w:rFonts w:ascii="Arial" w:eastAsia="Times New Roman" w:hAnsi="Arial" w:cs="Arial"/>
          <w:spacing w:val="2"/>
          <w:sz w:val="20"/>
          <w:szCs w:val="20"/>
          <w:lang w:eastAsia="es-CO"/>
        </w:rPr>
        <w:t xml:space="preserve"> siempre detecte una incorrección material cuando existe. Las</w:t>
      </w:r>
      <w:r>
        <w:rPr>
          <w:rFonts w:ascii="Arial" w:eastAsia="Times New Roman" w:hAnsi="Arial" w:cs="Arial"/>
          <w:spacing w:val="2"/>
          <w:sz w:val="20"/>
          <w:szCs w:val="20"/>
          <w:lang w:eastAsia="es-CO"/>
        </w:rPr>
        <w:t xml:space="preserve"> </w:t>
      </w:r>
      <w:r w:rsidRPr="00E72307">
        <w:rPr>
          <w:rFonts w:ascii="Arial" w:eastAsia="Times New Roman" w:hAnsi="Arial" w:cs="Arial"/>
          <w:spacing w:val="2"/>
          <w:sz w:val="20"/>
          <w:szCs w:val="20"/>
          <w:lang w:eastAsia="es-CO"/>
        </w:rPr>
        <w:t>incorrecciones pueden deberse a fraude o error y se consideran materiales si, individualmente o de forma agregada, puede preverse razonablemente que influyan en las decisiones económicas que los usuarios</w:t>
      </w:r>
      <w:r>
        <w:rPr>
          <w:rFonts w:ascii="Arial" w:eastAsia="Times New Roman" w:hAnsi="Arial" w:cs="Arial"/>
          <w:spacing w:val="2"/>
          <w:sz w:val="20"/>
          <w:szCs w:val="20"/>
          <w:lang w:eastAsia="es-CO"/>
        </w:rPr>
        <w:t xml:space="preserve"> </w:t>
      </w:r>
      <w:r w:rsidRPr="00E72307">
        <w:rPr>
          <w:rFonts w:ascii="Arial" w:eastAsia="Times New Roman" w:hAnsi="Arial" w:cs="Arial"/>
          <w:spacing w:val="2"/>
          <w:sz w:val="20"/>
          <w:szCs w:val="20"/>
          <w:lang w:eastAsia="es-CO"/>
        </w:rPr>
        <w:t>toman basándose en los estados financieros</w:t>
      </w:r>
      <w:r>
        <w:rPr>
          <w:rFonts w:ascii="Arial" w:eastAsia="Times New Roman" w:hAnsi="Arial" w:cs="Arial"/>
          <w:spacing w:val="2"/>
          <w:sz w:val="20"/>
          <w:szCs w:val="20"/>
          <w:lang w:eastAsia="es-CO"/>
        </w:rPr>
        <w:t xml:space="preserve"> [</w:t>
      </w:r>
      <w:r w:rsidRPr="00681EB2">
        <w:rPr>
          <w:rFonts w:ascii="Arial" w:eastAsia="Times New Roman" w:hAnsi="Arial" w:cs="Arial"/>
          <w:i/>
          <w:spacing w:val="2"/>
          <w:sz w:val="20"/>
          <w:szCs w:val="20"/>
          <w:lang w:eastAsia="es-CO"/>
        </w:rPr>
        <w:t>separados</w:t>
      </w:r>
      <w:r>
        <w:rPr>
          <w:rFonts w:ascii="Arial" w:eastAsia="Times New Roman" w:hAnsi="Arial" w:cs="Arial"/>
          <w:spacing w:val="2"/>
          <w:sz w:val="20"/>
          <w:szCs w:val="20"/>
          <w:lang w:eastAsia="es-CO"/>
        </w:rPr>
        <w:t>]</w:t>
      </w:r>
    </w:p>
    <w:p w14:paraId="0F07B675" w14:textId="77777777" w:rsidR="006763CB" w:rsidRDefault="006763CB" w:rsidP="006763CB">
      <w:pPr>
        <w:shd w:val="clear" w:color="auto" w:fill="FFFFFF"/>
        <w:spacing w:after="0" w:line="240" w:lineRule="auto"/>
        <w:jc w:val="both"/>
        <w:rPr>
          <w:rFonts w:ascii="Arial" w:eastAsia="Times New Roman" w:hAnsi="Arial" w:cs="Times New Roman"/>
          <w:spacing w:val="2"/>
          <w:sz w:val="25"/>
          <w:szCs w:val="25"/>
          <w:lang w:eastAsia="es-CO"/>
        </w:rPr>
      </w:pPr>
    </w:p>
    <w:p w14:paraId="35EF6DC3" w14:textId="77777777" w:rsidR="006763CB" w:rsidRDefault="006763CB" w:rsidP="006763CB">
      <w:pPr>
        <w:shd w:val="clear" w:color="auto" w:fill="FFFFFF"/>
        <w:spacing w:after="0" w:line="240" w:lineRule="auto"/>
        <w:jc w:val="both"/>
        <w:rPr>
          <w:rFonts w:ascii="Arial" w:eastAsia="Times New Roman" w:hAnsi="Arial" w:cs="Arial"/>
          <w:spacing w:val="2"/>
          <w:sz w:val="20"/>
          <w:szCs w:val="20"/>
          <w:lang w:eastAsia="es-CO"/>
        </w:rPr>
      </w:pPr>
      <w:r w:rsidRPr="00E72307">
        <w:rPr>
          <w:rFonts w:ascii="Arial" w:eastAsia="Times New Roman" w:hAnsi="Arial" w:cs="Arial"/>
          <w:spacing w:val="2"/>
          <w:sz w:val="20"/>
          <w:szCs w:val="20"/>
          <w:lang w:eastAsia="es-CO"/>
        </w:rPr>
        <w:t xml:space="preserve">Como parte de una auditoría de conformidad con </w:t>
      </w:r>
      <w:r>
        <w:rPr>
          <w:rFonts w:ascii="Arial" w:eastAsia="Times New Roman" w:hAnsi="Arial" w:cs="Arial"/>
          <w:spacing w:val="2"/>
          <w:sz w:val="20"/>
          <w:szCs w:val="20"/>
          <w:lang w:eastAsia="es-CO"/>
        </w:rPr>
        <w:t>el artículo 7 de la Ley 43 de 1990</w:t>
      </w:r>
      <w:r w:rsidRPr="00E72307">
        <w:rPr>
          <w:rFonts w:ascii="Arial" w:eastAsia="Times New Roman" w:hAnsi="Arial" w:cs="Arial"/>
          <w:spacing w:val="2"/>
          <w:sz w:val="20"/>
          <w:szCs w:val="20"/>
          <w:lang w:eastAsia="es-CO"/>
        </w:rPr>
        <w:t>, apli</w:t>
      </w:r>
      <w:r>
        <w:rPr>
          <w:rFonts w:ascii="Arial" w:eastAsia="Times New Roman" w:hAnsi="Arial" w:cs="Arial"/>
          <w:spacing w:val="2"/>
          <w:sz w:val="20"/>
          <w:szCs w:val="20"/>
          <w:lang w:eastAsia="es-CO"/>
        </w:rPr>
        <w:t>que mi</w:t>
      </w:r>
      <w:r w:rsidRPr="00E72307">
        <w:rPr>
          <w:rFonts w:ascii="Arial" w:eastAsia="Times New Roman" w:hAnsi="Arial" w:cs="Arial"/>
          <w:spacing w:val="2"/>
          <w:sz w:val="20"/>
          <w:szCs w:val="20"/>
          <w:lang w:eastAsia="es-CO"/>
        </w:rPr>
        <w:t xml:space="preserve"> juicio profesional y manten</w:t>
      </w:r>
      <w:r>
        <w:rPr>
          <w:rFonts w:ascii="Arial" w:eastAsia="Times New Roman" w:hAnsi="Arial" w:cs="Arial"/>
          <w:spacing w:val="2"/>
          <w:sz w:val="20"/>
          <w:szCs w:val="20"/>
          <w:lang w:eastAsia="es-CO"/>
        </w:rPr>
        <w:t>go</w:t>
      </w:r>
      <w:r w:rsidRPr="00E72307">
        <w:rPr>
          <w:rFonts w:ascii="Arial" w:eastAsia="Times New Roman" w:hAnsi="Arial" w:cs="Arial"/>
          <w:spacing w:val="2"/>
          <w:sz w:val="20"/>
          <w:szCs w:val="20"/>
          <w:lang w:eastAsia="es-CO"/>
        </w:rPr>
        <w:t xml:space="preserve"> una actitud de</w:t>
      </w:r>
      <w:r>
        <w:rPr>
          <w:rFonts w:ascii="Arial" w:eastAsia="Times New Roman" w:hAnsi="Arial" w:cs="Arial"/>
          <w:spacing w:val="2"/>
          <w:sz w:val="20"/>
          <w:szCs w:val="20"/>
          <w:lang w:eastAsia="es-CO"/>
        </w:rPr>
        <w:t xml:space="preserve"> </w:t>
      </w:r>
      <w:r w:rsidRPr="00E72307">
        <w:rPr>
          <w:rFonts w:ascii="Arial" w:eastAsia="Times New Roman" w:hAnsi="Arial" w:cs="Arial"/>
          <w:spacing w:val="2"/>
          <w:sz w:val="20"/>
          <w:szCs w:val="20"/>
          <w:lang w:eastAsia="es-CO"/>
        </w:rPr>
        <w:t xml:space="preserve">escepticismo profesional durante toda la auditoría. </w:t>
      </w:r>
    </w:p>
    <w:p w14:paraId="3D52A1B7" w14:textId="77777777" w:rsidR="006763CB" w:rsidRDefault="006763CB" w:rsidP="006763CB">
      <w:pPr>
        <w:shd w:val="clear" w:color="auto" w:fill="FFFFFF"/>
        <w:spacing w:after="0" w:line="240" w:lineRule="auto"/>
        <w:jc w:val="both"/>
        <w:rPr>
          <w:rFonts w:ascii="Arial" w:eastAsia="Times New Roman" w:hAnsi="Arial" w:cs="Arial"/>
          <w:spacing w:val="2"/>
          <w:sz w:val="20"/>
          <w:szCs w:val="20"/>
          <w:lang w:eastAsia="es-CO"/>
        </w:rPr>
      </w:pPr>
    </w:p>
    <w:p w14:paraId="2612B516" w14:textId="77777777" w:rsidR="006763CB" w:rsidRDefault="006763CB" w:rsidP="006763CB">
      <w:pPr>
        <w:shd w:val="clear" w:color="auto" w:fill="FFFFFF"/>
        <w:spacing w:after="0" w:line="240" w:lineRule="auto"/>
        <w:jc w:val="both"/>
        <w:rPr>
          <w:rFonts w:ascii="Arial" w:eastAsia="Times New Roman" w:hAnsi="Arial" w:cs="Arial"/>
          <w:spacing w:val="2"/>
          <w:sz w:val="20"/>
          <w:szCs w:val="20"/>
          <w:lang w:eastAsia="es-CO"/>
        </w:rPr>
      </w:pPr>
      <w:r w:rsidRPr="00E72307">
        <w:rPr>
          <w:rFonts w:ascii="Arial" w:eastAsia="Times New Roman" w:hAnsi="Arial" w:cs="Arial"/>
          <w:spacing w:val="2"/>
          <w:sz w:val="20"/>
          <w:szCs w:val="20"/>
          <w:lang w:eastAsia="es-CO"/>
        </w:rPr>
        <w:t>También:</w:t>
      </w:r>
    </w:p>
    <w:p w14:paraId="36B9CB09" w14:textId="77777777" w:rsidR="006763CB" w:rsidRDefault="006763CB" w:rsidP="006763CB">
      <w:pPr>
        <w:shd w:val="clear" w:color="auto" w:fill="FFFFFF"/>
        <w:spacing w:after="0" w:line="240" w:lineRule="auto"/>
        <w:jc w:val="both"/>
        <w:rPr>
          <w:rFonts w:ascii="Arial" w:eastAsia="Times New Roman" w:hAnsi="Arial" w:cs="Arial"/>
          <w:spacing w:val="2"/>
          <w:sz w:val="20"/>
          <w:szCs w:val="20"/>
          <w:lang w:eastAsia="es-CO"/>
        </w:rPr>
      </w:pPr>
    </w:p>
    <w:p w14:paraId="10AEDB09" w14:textId="77777777" w:rsidR="006763CB" w:rsidRDefault="006763CB" w:rsidP="006763CB">
      <w:pPr>
        <w:pStyle w:val="Prrafodelista"/>
        <w:numPr>
          <w:ilvl w:val="0"/>
          <w:numId w:val="2"/>
        </w:numPr>
        <w:shd w:val="clear" w:color="auto" w:fill="FFFFFF"/>
        <w:spacing w:after="0" w:line="240" w:lineRule="auto"/>
        <w:jc w:val="both"/>
        <w:rPr>
          <w:rFonts w:ascii="Arial" w:eastAsia="Times New Roman" w:hAnsi="Arial" w:cs="Arial"/>
          <w:spacing w:val="2"/>
          <w:sz w:val="20"/>
          <w:szCs w:val="20"/>
          <w:lang w:eastAsia="es-CO"/>
        </w:rPr>
      </w:pPr>
      <w:r w:rsidRPr="00AD53A0">
        <w:rPr>
          <w:rFonts w:ascii="Arial" w:eastAsia="Times New Roman" w:hAnsi="Arial" w:cs="Arial"/>
          <w:spacing w:val="2"/>
          <w:sz w:val="20"/>
          <w:szCs w:val="20"/>
          <w:lang w:eastAsia="es-CO"/>
        </w:rPr>
        <w:t>Identifique</w:t>
      </w:r>
      <w:r>
        <w:rPr>
          <w:rFonts w:ascii="Arial" w:eastAsia="Times New Roman" w:hAnsi="Arial" w:cs="Arial"/>
          <w:spacing w:val="2"/>
          <w:sz w:val="20"/>
          <w:szCs w:val="20"/>
          <w:lang w:eastAsia="es-CO"/>
        </w:rPr>
        <w:t xml:space="preserve"> </w:t>
      </w:r>
      <w:r w:rsidRPr="00AD53A0">
        <w:rPr>
          <w:rFonts w:ascii="Arial" w:eastAsia="Times New Roman" w:hAnsi="Arial" w:cs="Arial"/>
          <w:spacing w:val="2"/>
          <w:sz w:val="20"/>
          <w:szCs w:val="20"/>
          <w:lang w:eastAsia="es-CO"/>
        </w:rPr>
        <w:t>y</w:t>
      </w:r>
      <w:r>
        <w:rPr>
          <w:rFonts w:ascii="Arial" w:eastAsia="Times New Roman" w:hAnsi="Arial" w:cs="Arial"/>
          <w:spacing w:val="2"/>
          <w:sz w:val="20"/>
          <w:szCs w:val="20"/>
          <w:lang w:eastAsia="es-CO"/>
        </w:rPr>
        <w:t xml:space="preserve"> </w:t>
      </w:r>
      <w:r w:rsidRPr="00AD53A0">
        <w:rPr>
          <w:rFonts w:ascii="Arial" w:eastAsia="Times New Roman" w:hAnsi="Arial" w:cs="Arial"/>
          <w:spacing w:val="2"/>
          <w:sz w:val="20"/>
          <w:szCs w:val="20"/>
          <w:lang w:eastAsia="es-CO"/>
        </w:rPr>
        <w:t>valore los riesgos de incorrección material en los estados financieros [</w:t>
      </w:r>
      <w:r w:rsidRPr="00AD53A0">
        <w:rPr>
          <w:rFonts w:ascii="Arial" w:eastAsia="Times New Roman" w:hAnsi="Arial" w:cs="Arial"/>
          <w:i/>
          <w:spacing w:val="2"/>
          <w:sz w:val="20"/>
          <w:szCs w:val="20"/>
          <w:lang w:eastAsia="es-CO"/>
        </w:rPr>
        <w:t>separados</w:t>
      </w:r>
      <w:r w:rsidRPr="00AD53A0">
        <w:rPr>
          <w:rFonts w:ascii="Arial" w:eastAsia="Times New Roman" w:hAnsi="Arial" w:cs="Arial"/>
          <w:spacing w:val="2"/>
          <w:sz w:val="20"/>
          <w:szCs w:val="20"/>
          <w:lang w:eastAsia="es-CO"/>
        </w:rPr>
        <w:t xml:space="preserve">], debida a fraude o error, diseñe y aplique </w:t>
      </w:r>
      <w:r w:rsidRPr="00E72307">
        <w:rPr>
          <w:rFonts w:ascii="Arial" w:eastAsia="Times New Roman" w:hAnsi="Arial" w:cs="Arial"/>
          <w:spacing w:val="2"/>
          <w:sz w:val="20"/>
          <w:szCs w:val="20"/>
          <w:lang w:eastAsia="es-CO"/>
        </w:rPr>
        <w:t>procedimientos de auditoría para responder a dichos riesgos y obt</w:t>
      </w:r>
      <w:r w:rsidRPr="00AD53A0">
        <w:rPr>
          <w:rFonts w:ascii="Arial" w:eastAsia="Times New Roman" w:hAnsi="Arial" w:cs="Arial"/>
          <w:spacing w:val="2"/>
          <w:sz w:val="20"/>
          <w:szCs w:val="20"/>
          <w:lang w:eastAsia="es-CO"/>
        </w:rPr>
        <w:t>uve</w:t>
      </w:r>
      <w:r w:rsidRPr="00E72307">
        <w:rPr>
          <w:rFonts w:ascii="Arial" w:eastAsia="Times New Roman" w:hAnsi="Arial" w:cs="Arial"/>
          <w:spacing w:val="2"/>
          <w:sz w:val="20"/>
          <w:szCs w:val="20"/>
          <w:lang w:eastAsia="es-CO"/>
        </w:rPr>
        <w:t xml:space="preserve"> evidencia de auditoría</w:t>
      </w:r>
      <w:r w:rsidRPr="00AD53A0">
        <w:rPr>
          <w:rFonts w:ascii="Arial" w:eastAsia="Times New Roman" w:hAnsi="Arial" w:cs="Arial"/>
          <w:spacing w:val="2"/>
          <w:sz w:val="20"/>
          <w:szCs w:val="20"/>
          <w:lang w:eastAsia="es-CO"/>
        </w:rPr>
        <w:t xml:space="preserve"> </w:t>
      </w:r>
      <w:r w:rsidRPr="00E72307">
        <w:rPr>
          <w:rFonts w:ascii="Arial" w:eastAsia="Times New Roman" w:hAnsi="Arial" w:cs="Arial"/>
          <w:spacing w:val="2"/>
          <w:sz w:val="20"/>
          <w:szCs w:val="20"/>
          <w:lang w:eastAsia="es-CO"/>
        </w:rPr>
        <w:t xml:space="preserve">suficiente y adecuada para proporcionar una base para </w:t>
      </w:r>
      <w:r w:rsidRPr="00AD53A0">
        <w:rPr>
          <w:rFonts w:ascii="Arial" w:eastAsia="Times New Roman" w:hAnsi="Arial" w:cs="Arial"/>
          <w:spacing w:val="2"/>
          <w:sz w:val="20"/>
          <w:szCs w:val="20"/>
          <w:lang w:eastAsia="es-CO"/>
        </w:rPr>
        <w:t>mi</w:t>
      </w:r>
      <w:r w:rsidRPr="00E72307">
        <w:rPr>
          <w:rFonts w:ascii="Arial" w:eastAsia="Times New Roman" w:hAnsi="Arial" w:cs="Arial"/>
          <w:spacing w:val="2"/>
          <w:sz w:val="20"/>
          <w:szCs w:val="20"/>
          <w:lang w:eastAsia="es-CO"/>
        </w:rPr>
        <w:t xml:space="preserve"> opinión. El riesgo de no detectar una incorrección material </w:t>
      </w:r>
      <w:r w:rsidRPr="00AD53A0">
        <w:rPr>
          <w:rFonts w:ascii="Arial" w:eastAsia="Times New Roman" w:hAnsi="Arial" w:cs="Arial"/>
          <w:spacing w:val="2"/>
          <w:sz w:val="20"/>
          <w:szCs w:val="20"/>
          <w:lang w:eastAsia="es-CO"/>
        </w:rPr>
        <w:t>debida a fraude es más elevado que en e</w:t>
      </w:r>
      <w:r w:rsidRPr="00E72307">
        <w:rPr>
          <w:rFonts w:ascii="Arial" w:eastAsia="Times New Roman" w:hAnsi="Arial" w:cs="Arial"/>
          <w:spacing w:val="2"/>
          <w:sz w:val="20"/>
          <w:szCs w:val="20"/>
          <w:lang w:eastAsia="es-CO"/>
        </w:rPr>
        <w:t>l caso de una incorrección material debida a</w:t>
      </w:r>
      <w:r w:rsidRPr="00AD53A0">
        <w:rPr>
          <w:rFonts w:ascii="Arial" w:eastAsia="Times New Roman" w:hAnsi="Arial" w:cs="Arial"/>
          <w:spacing w:val="2"/>
          <w:sz w:val="20"/>
          <w:szCs w:val="20"/>
          <w:lang w:eastAsia="es-CO"/>
        </w:rPr>
        <w:t xml:space="preserve"> </w:t>
      </w:r>
      <w:r w:rsidRPr="00E72307">
        <w:rPr>
          <w:rFonts w:ascii="Arial" w:eastAsia="Times New Roman" w:hAnsi="Arial" w:cs="Arial"/>
          <w:spacing w:val="2"/>
          <w:sz w:val="20"/>
          <w:szCs w:val="20"/>
          <w:lang w:eastAsia="es-CO"/>
        </w:rPr>
        <w:t>error, ya que el fraude</w:t>
      </w:r>
      <w:r w:rsidRPr="00AD53A0">
        <w:rPr>
          <w:rFonts w:ascii="Arial" w:eastAsia="Times New Roman" w:hAnsi="Arial" w:cs="Arial"/>
          <w:spacing w:val="2"/>
          <w:sz w:val="20"/>
          <w:szCs w:val="20"/>
          <w:lang w:eastAsia="es-CO"/>
        </w:rPr>
        <w:t xml:space="preserve"> </w:t>
      </w:r>
      <w:r w:rsidRPr="00E72307">
        <w:rPr>
          <w:rFonts w:ascii="Arial" w:eastAsia="Times New Roman" w:hAnsi="Arial" w:cs="Arial"/>
          <w:spacing w:val="2"/>
          <w:sz w:val="20"/>
          <w:szCs w:val="20"/>
          <w:lang w:eastAsia="es-CO"/>
        </w:rPr>
        <w:t xml:space="preserve">puede </w:t>
      </w:r>
      <w:r w:rsidRPr="00AD53A0">
        <w:rPr>
          <w:rFonts w:ascii="Arial" w:eastAsia="Times New Roman" w:hAnsi="Arial" w:cs="Arial"/>
          <w:spacing w:val="2"/>
          <w:sz w:val="20"/>
          <w:szCs w:val="20"/>
          <w:lang w:eastAsia="es-CO"/>
        </w:rPr>
        <w:t xml:space="preserve">implicar colusión, falsificación, omisiones deliberadas, manifestaciones intencionadamente erróneas o la elusión del </w:t>
      </w:r>
      <w:r w:rsidRPr="00E72307">
        <w:rPr>
          <w:rFonts w:ascii="Arial" w:eastAsia="Times New Roman" w:hAnsi="Arial" w:cs="Arial"/>
          <w:spacing w:val="2"/>
          <w:sz w:val="20"/>
          <w:szCs w:val="20"/>
          <w:lang w:eastAsia="es-CO"/>
        </w:rPr>
        <w:t>control interno.</w:t>
      </w:r>
    </w:p>
    <w:p w14:paraId="1F1595AE" w14:textId="34C099E9" w:rsidR="006763CB" w:rsidRDefault="00DF7870" w:rsidP="006763CB">
      <w:pPr>
        <w:pStyle w:val="Prrafodelista"/>
        <w:numPr>
          <w:ilvl w:val="0"/>
          <w:numId w:val="2"/>
        </w:numPr>
        <w:shd w:val="clear" w:color="auto" w:fill="FFFFFF"/>
        <w:spacing w:after="0" w:line="240" w:lineRule="auto"/>
        <w:jc w:val="both"/>
        <w:rPr>
          <w:rFonts w:ascii="Arial" w:eastAsia="Times New Roman" w:hAnsi="Arial" w:cs="Arial"/>
          <w:spacing w:val="2"/>
          <w:sz w:val="20"/>
          <w:szCs w:val="20"/>
          <w:lang w:eastAsia="es-CO"/>
        </w:rPr>
      </w:pPr>
      <w:r w:rsidRPr="00AD53A0">
        <w:rPr>
          <w:rFonts w:ascii="Arial" w:eastAsia="Times New Roman" w:hAnsi="Arial" w:cs="Arial"/>
          <w:spacing w:val="2"/>
          <w:sz w:val="20"/>
          <w:szCs w:val="20"/>
          <w:lang w:eastAsia="es-CO"/>
        </w:rPr>
        <w:t>Evalué</w:t>
      </w:r>
      <w:r w:rsidR="006763CB" w:rsidRPr="00AD53A0">
        <w:rPr>
          <w:rFonts w:ascii="Arial" w:eastAsia="Times New Roman" w:hAnsi="Arial" w:cs="Arial"/>
          <w:spacing w:val="2"/>
          <w:sz w:val="20"/>
          <w:szCs w:val="20"/>
          <w:lang w:eastAsia="es-CO"/>
        </w:rPr>
        <w:t xml:space="preserve"> la adecuación de las políticas contables aplicadas y la razonabilidad de las estimaciones contables y la </w:t>
      </w:r>
      <w:r w:rsidR="006763CB" w:rsidRPr="00E72307">
        <w:rPr>
          <w:rFonts w:ascii="Arial" w:eastAsia="Times New Roman" w:hAnsi="Arial" w:cs="Arial"/>
          <w:spacing w:val="2"/>
          <w:sz w:val="20"/>
          <w:szCs w:val="20"/>
          <w:lang w:eastAsia="es-CO"/>
        </w:rPr>
        <w:t xml:space="preserve">correspondiente información revelada por la dirección. </w:t>
      </w:r>
    </w:p>
    <w:p w14:paraId="1A1BEA89" w14:textId="77777777" w:rsidR="006763CB" w:rsidRDefault="006763CB" w:rsidP="006763CB">
      <w:pPr>
        <w:pStyle w:val="Prrafodelista"/>
        <w:numPr>
          <w:ilvl w:val="0"/>
          <w:numId w:val="2"/>
        </w:numPr>
        <w:shd w:val="clear" w:color="auto" w:fill="FFFFFF"/>
        <w:spacing w:after="0" w:line="240" w:lineRule="auto"/>
        <w:jc w:val="both"/>
        <w:rPr>
          <w:rFonts w:ascii="Arial" w:eastAsia="Times New Roman" w:hAnsi="Arial" w:cs="Arial"/>
          <w:spacing w:val="2"/>
          <w:sz w:val="20"/>
          <w:szCs w:val="20"/>
          <w:lang w:eastAsia="es-CO"/>
        </w:rPr>
      </w:pPr>
      <w:r w:rsidRPr="00AD53A0">
        <w:rPr>
          <w:rFonts w:ascii="Arial" w:eastAsia="Times New Roman" w:hAnsi="Arial" w:cs="Arial"/>
          <w:spacing w:val="2"/>
          <w:sz w:val="20"/>
          <w:szCs w:val="20"/>
          <w:lang w:eastAsia="es-CO"/>
        </w:rPr>
        <w:t>Concluí sobre lo adecuado de la utilización, por la dirección, del principio conta</w:t>
      </w:r>
      <w:r w:rsidRPr="00E72307">
        <w:rPr>
          <w:rFonts w:ascii="Arial" w:eastAsia="Times New Roman" w:hAnsi="Arial" w:cs="Arial"/>
          <w:spacing w:val="2"/>
          <w:sz w:val="20"/>
          <w:szCs w:val="20"/>
          <w:lang w:eastAsia="es-CO"/>
        </w:rPr>
        <w:t xml:space="preserve">ble de empresa en funcionamiento y, </w:t>
      </w:r>
      <w:r w:rsidRPr="00AD53A0">
        <w:rPr>
          <w:rFonts w:ascii="Arial" w:eastAsia="Times New Roman" w:hAnsi="Arial" w:cs="Arial"/>
          <w:spacing w:val="2"/>
          <w:sz w:val="20"/>
          <w:szCs w:val="20"/>
          <w:lang w:eastAsia="es-CO"/>
        </w:rPr>
        <w:t xml:space="preserve">basándome en la evidencia de auditoría obtenida, concluí sobre si existe o no una incertidumbre material relacionada </w:t>
      </w:r>
      <w:r w:rsidRPr="00E72307">
        <w:rPr>
          <w:rFonts w:ascii="Arial" w:eastAsia="Times New Roman" w:hAnsi="Arial" w:cs="Arial"/>
          <w:spacing w:val="2"/>
          <w:sz w:val="20"/>
          <w:szCs w:val="20"/>
          <w:lang w:eastAsia="es-CO"/>
        </w:rPr>
        <w:t xml:space="preserve">con hechos o con condiciones que pueden generar dudas significativas sobre la capacidad de la </w:t>
      </w:r>
      <w:r>
        <w:rPr>
          <w:rFonts w:ascii="Arial" w:eastAsia="Times New Roman" w:hAnsi="Arial" w:cs="Arial"/>
          <w:spacing w:val="2"/>
          <w:sz w:val="20"/>
          <w:szCs w:val="20"/>
          <w:lang w:eastAsia="es-CO"/>
        </w:rPr>
        <w:t>Entidad</w:t>
      </w:r>
      <w:r w:rsidRPr="00AD53A0">
        <w:rPr>
          <w:rFonts w:ascii="Arial" w:eastAsia="Times New Roman" w:hAnsi="Arial" w:cs="Arial"/>
          <w:spacing w:val="2"/>
          <w:sz w:val="20"/>
          <w:szCs w:val="20"/>
          <w:lang w:eastAsia="es-CO"/>
        </w:rPr>
        <w:t xml:space="preserve"> para continuar como empresa en funcionamiento. Si concluyo que existe una incertidumbre material, se requiere que llame la </w:t>
      </w:r>
      <w:r w:rsidRPr="00E72307">
        <w:rPr>
          <w:rFonts w:ascii="Arial" w:eastAsia="Times New Roman" w:hAnsi="Arial" w:cs="Arial"/>
          <w:spacing w:val="2"/>
          <w:sz w:val="20"/>
          <w:szCs w:val="20"/>
          <w:lang w:eastAsia="es-CO"/>
        </w:rPr>
        <w:t xml:space="preserve">atención en </w:t>
      </w:r>
      <w:r w:rsidRPr="00AD53A0">
        <w:rPr>
          <w:rFonts w:ascii="Arial" w:eastAsia="Times New Roman" w:hAnsi="Arial" w:cs="Arial"/>
          <w:spacing w:val="2"/>
          <w:sz w:val="20"/>
          <w:szCs w:val="20"/>
          <w:lang w:eastAsia="es-CO"/>
        </w:rPr>
        <w:t>mi</w:t>
      </w:r>
      <w:r w:rsidRPr="00E72307">
        <w:rPr>
          <w:rFonts w:ascii="Arial" w:eastAsia="Times New Roman" w:hAnsi="Arial" w:cs="Arial"/>
          <w:spacing w:val="2"/>
          <w:sz w:val="20"/>
          <w:szCs w:val="20"/>
          <w:lang w:eastAsia="es-CO"/>
        </w:rPr>
        <w:t xml:space="preserve"> informe de auditoría sobre la correspondiente información revelada en los estados financieros o, si</w:t>
      </w:r>
      <w:r w:rsidRPr="00AD53A0">
        <w:rPr>
          <w:rFonts w:ascii="Arial" w:eastAsia="Times New Roman" w:hAnsi="Arial" w:cs="Arial"/>
          <w:spacing w:val="2"/>
          <w:sz w:val="20"/>
          <w:szCs w:val="20"/>
          <w:lang w:eastAsia="es-CO"/>
        </w:rPr>
        <w:t xml:space="preserve"> </w:t>
      </w:r>
      <w:r w:rsidRPr="00E72307">
        <w:rPr>
          <w:rFonts w:ascii="Arial" w:eastAsia="Times New Roman" w:hAnsi="Arial" w:cs="Arial"/>
          <w:spacing w:val="2"/>
          <w:sz w:val="20"/>
          <w:szCs w:val="20"/>
          <w:lang w:eastAsia="es-CO"/>
        </w:rPr>
        <w:t xml:space="preserve">dichas revelaciones no son adecuadas, que exprese una opinión modificada. </w:t>
      </w:r>
    </w:p>
    <w:p w14:paraId="3C0157B2" w14:textId="77777777" w:rsidR="006763CB" w:rsidRPr="00E72307" w:rsidRDefault="006763CB" w:rsidP="006763CB">
      <w:pPr>
        <w:pStyle w:val="Prrafodelista"/>
        <w:numPr>
          <w:ilvl w:val="0"/>
          <w:numId w:val="2"/>
        </w:numPr>
        <w:shd w:val="clear" w:color="auto" w:fill="FFFFFF"/>
        <w:spacing w:after="0" w:line="240" w:lineRule="auto"/>
        <w:jc w:val="both"/>
        <w:rPr>
          <w:rFonts w:ascii="Arial" w:eastAsia="Times New Roman" w:hAnsi="Arial" w:cs="Arial"/>
          <w:spacing w:val="2"/>
          <w:sz w:val="20"/>
          <w:szCs w:val="20"/>
          <w:lang w:eastAsia="es-CO"/>
        </w:rPr>
      </w:pPr>
      <w:r w:rsidRPr="00AD53A0">
        <w:rPr>
          <w:rFonts w:ascii="Arial" w:eastAsia="Times New Roman" w:hAnsi="Arial" w:cs="Arial"/>
          <w:spacing w:val="2"/>
          <w:sz w:val="20"/>
          <w:szCs w:val="20"/>
          <w:lang w:eastAsia="es-CO"/>
        </w:rPr>
        <w:t>Mis</w:t>
      </w:r>
      <w:r w:rsidRPr="00E72307">
        <w:rPr>
          <w:rFonts w:ascii="Arial" w:eastAsia="Times New Roman" w:hAnsi="Arial" w:cs="Arial"/>
          <w:spacing w:val="2"/>
          <w:sz w:val="20"/>
          <w:szCs w:val="20"/>
          <w:lang w:eastAsia="es-CO"/>
        </w:rPr>
        <w:t xml:space="preserve"> conclusiones se basan en la</w:t>
      </w:r>
      <w:r w:rsidRPr="00AD53A0">
        <w:rPr>
          <w:rFonts w:ascii="Arial" w:eastAsia="Times New Roman" w:hAnsi="Arial" w:cs="Arial"/>
          <w:spacing w:val="2"/>
          <w:sz w:val="20"/>
          <w:szCs w:val="20"/>
          <w:lang w:eastAsia="es-CO"/>
        </w:rPr>
        <w:t xml:space="preserve"> </w:t>
      </w:r>
      <w:r w:rsidRPr="00E72307">
        <w:rPr>
          <w:rFonts w:ascii="Arial" w:eastAsia="Times New Roman" w:hAnsi="Arial" w:cs="Arial"/>
          <w:spacing w:val="2"/>
          <w:sz w:val="20"/>
          <w:szCs w:val="20"/>
          <w:lang w:eastAsia="es-CO"/>
        </w:rPr>
        <w:t xml:space="preserve">evidencia de auditoría obtenida hasta la fecha de </w:t>
      </w:r>
      <w:r w:rsidRPr="00AD53A0">
        <w:rPr>
          <w:rFonts w:ascii="Arial" w:eastAsia="Times New Roman" w:hAnsi="Arial" w:cs="Arial"/>
          <w:spacing w:val="2"/>
          <w:sz w:val="20"/>
          <w:szCs w:val="20"/>
          <w:lang w:eastAsia="es-CO"/>
        </w:rPr>
        <w:t>mi</w:t>
      </w:r>
      <w:r w:rsidRPr="00E72307">
        <w:rPr>
          <w:rFonts w:ascii="Arial" w:eastAsia="Times New Roman" w:hAnsi="Arial" w:cs="Arial"/>
          <w:spacing w:val="2"/>
          <w:sz w:val="20"/>
          <w:szCs w:val="20"/>
          <w:lang w:eastAsia="es-CO"/>
        </w:rPr>
        <w:t xml:space="preserve"> informe de auditoría. Sin embargo, hechos o condiciones futuros pueden ser causa de que la </w:t>
      </w:r>
      <w:r>
        <w:rPr>
          <w:rFonts w:ascii="Arial" w:eastAsia="Times New Roman" w:hAnsi="Arial" w:cs="Arial"/>
          <w:spacing w:val="2"/>
          <w:sz w:val="20"/>
          <w:szCs w:val="20"/>
          <w:lang w:eastAsia="es-CO"/>
        </w:rPr>
        <w:t>Entidad</w:t>
      </w:r>
      <w:r w:rsidRPr="00E72307">
        <w:rPr>
          <w:rFonts w:ascii="Arial" w:eastAsia="Times New Roman" w:hAnsi="Arial" w:cs="Arial"/>
          <w:spacing w:val="2"/>
          <w:sz w:val="20"/>
          <w:szCs w:val="20"/>
          <w:lang w:eastAsia="es-CO"/>
        </w:rPr>
        <w:t xml:space="preserve"> deje de ser una empresa en funcionamiento.</w:t>
      </w:r>
      <w:r w:rsidRPr="00AD53A0">
        <w:rPr>
          <w:rFonts w:ascii="Arial" w:eastAsia="Times New Roman" w:hAnsi="Arial" w:cs="Arial"/>
          <w:spacing w:val="2"/>
          <w:sz w:val="20"/>
          <w:szCs w:val="20"/>
          <w:lang w:eastAsia="es-CO"/>
        </w:rPr>
        <w:t xml:space="preserve"> </w:t>
      </w:r>
      <w:r w:rsidRPr="00E72307">
        <w:rPr>
          <w:rFonts w:ascii="Arial" w:eastAsia="Times New Roman" w:hAnsi="Arial" w:cs="Arial"/>
          <w:spacing w:val="2"/>
          <w:sz w:val="20"/>
          <w:szCs w:val="20"/>
          <w:lang w:eastAsia="es-CO"/>
        </w:rPr>
        <w:t>Comuni</w:t>
      </w:r>
      <w:r w:rsidRPr="00AD53A0">
        <w:rPr>
          <w:rFonts w:ascii="Arial" w:eastAsia="Times New Roman" w:hAnsi="Arial" w:cs="Arial"/>
          <w:spacing w:val="2"/>
          <w:sz w:val="20"/>
          <w:szCs w:val="20"/>
          <w:lang w:eastAsia="es-CO"/>
        </w:rPr>
        <w:t>que</w:t>
      </w:r>
      <w:r w:rsidRPr="00E72307">
        <w:rPr>
          <w:rFonts w:ascii="Arial" w:eastAsia="Times New Roman" w:hAnsi="Arial" w:cs="Arial"/>
          <w:spacing w:val="2"/>
          <w:sz w:val="20"/>
          <w:szCs w:val="20"/>
          <w:lang w:eastAsia="es-CO"/>
        </w:rPr>
        <w:t xml:space="preserve"> con los responsables del gobierno de la entidad en relación con, entre otras cuestiones, el alcance y el momento </w:t>
      </w:r>
      <w:r w:rsidRPr="00AD53A0">
        <w:rPr>
          <w:rFonts w:ascii="Arial" w:eastAsia="Times New Roman" w:hAnsi="Arial" w:cs="Arial"/>
          <w:spacing w:val="2"/>
          <w:sz w:val="20"/>
          <w:szCs w:val="20"/>
          <w:lang w:eastAsia="es-CO"/>
        </w:rPr>
        <w:t>de realización de la auditoría planificados y los hallazgos significativos d</w:t>
      </w:r>
      <w:r w:rsidRPr="00E72307">
        <w:rPr>
          <w:rFonts w:ascii="Arial" w:eastAsia="Times New Roman" w:hAnsi="Arial" w:cs="Arial"/>
          <w:spacing w:val="2"/>
          <w:sz w:val="20"/>
          <w:szCs w:val="20"/>
          <w:lang w:eastAsia="es-CO"/>
        </w:rPr>
        <w:t>e la auditoría, así como cualquier deficiencia significativa del control interno que identifi</w:t>
      </w:r>
      <w:r>
        <w:rPr>
          <w:rFonts w:ascii="Arial" w:eastAsia="Times New Roman" w:hAnsi="Arial" w:cs="Arial"/>
          <w:spacing w:val="2"/>
          <w:sz w:val="20"/>
          <w:szCs w:val="20"/>
          <w:lang w:eastAsia="es-CO"/>
        </w:rPr>
        <w:t>que</w:t>
      </w:r>
      <w:r w:rsidRPr="00E72307">
        <w:rPr>
          <w:rFonts w:ascii="Arial" w:eastAsia="Times New Roman" w:hAnsi="Arial" w:cs="Arial"/>
          <w:spacing w:val="2"/>
          <w:sz w:val="20"/>
          <w:szCs w:val="20"/>
          <w:lang w:eastAsia="es-CO"/>
        </w:rPr>
        <w:t xml:space="preserve"> en el transcurso de la auditoría</w:t>
      </w:r>
      <w:r>
        <w:rPr>
          <w:rFonts w:ascii="Arial" w:eastAsia="Times New Roman" w:hAnsi="Arial" w:cs="Arial"/>
          <w:spacing w:val="2"/>
          <w:sz w:val="20"/>
          <w:szCs w:val="20"/>
          <w:lang w:eastAsia="es-CO"/>
        </w:rPr>
        <w:t>.</w:t>
      </w:r>
    </w:p>
    <w:p w14:paraId="1A8E1DE9" w14:textId="77777777" w:rsidR="006763CB" w:rsidRDefault="006763CB" w:rsidP="006763CB">
      <w:pPr>
        <w:shd w:val="clear" w:color="auto" w:fill="FFFFFF"/>
        <w:spacing w:after="0" w:line="240" w:lineRule="auto"/>
        <w:jc w:val="both"/>
        <w:rPr>
          <w:rFonts w:ascii="Arial" w:eastAsia="Times New Roman" w:hAnsi="Arial" w:cs="Arial"/>
          <w:spacing w:val="2"/>
          <w:sz w:val="20"/>
          <w:szCs w:val="20"/>
          <w:lang w:eastAsia="es-CO"/>
        </w:rPr>
      </w:pPr>
    </w:p>
    <w:p w14:paraId="591E29BE" w14:textId="77777777" w:rsidR="006763CB" w:rsidRDefault="006763CB" w:rsidP="006763CB">
      <w:pPr>
        <w:shd w:val="clear" w:color="auto" w:fill="FFFFFF"/>
        <w:spacing w:after="0" w:line="240" w:lineRule="auto"/>
        <w:jc w:val="both"/>
        <w:rPr>
          <w:rFonts w:ascii="Arial" w:eastAsia="Times New Roman" w:hAnsi="Arial" w:cs="Arial"/>
          <w:spacing w:val="2"/>
          <w:sz w:val="20"/>
          <w:szCs w:val="20"/>
          <w:lang w:eastAsia="es-CO"/>
        </w:rPr>
      </w:pPr>
    </w:p>
    <w:p w14:paraId="75343D67" w14:textId="77777777" w:rsidR="006763CB" w:rsidRPr="000B1739" w:rsidRDefault="006763CB" w:rsidP="006763CB">
      <w:pPr>
        <w:shd w:val="clear" w:color="auto" w:fill="FFFFFF"/>
        <w:spacing w:after="0" w:line="240" w:lineRule="auto"/>
        <w:jc w:val="both"/>
        <w:rPr>
          <w:rFonts w:ascii="Arial" w:eastAsia="Times New Roman" w:hAnsi="Arial" w:cs="Arial"/>
          <w:b/>
          <w:spacing w:val="2"/>
          <w:sz w:val="20"/>
          <w:szCs w:val="20"/>
          <w:lang w:eastAsia="es-CO"/>
        </w:rPr>
      </w:pPr>
      <w:r w:rsidRPr="000B1739">
        <w:rPr>
          <w:rFonts w:ascii="Arial" w:eastAsia="Times New Roman" w:hAnsi="Arial" w:cs="Arial"/>
          <w:b/>
          <w:spacing w:val="2"/>
          <w:sz w:val="20"/>
          <w:szCs w:val="20"/>
          <w:lang w:eastAsia="es-CO"/>
        </w:rPr>
        <w:t>Informe sobre otros requerimientos legales y reglamentarios</w:t>
      </w:r>
    </w:p>
    <w:p w14:paraId="7024A162" w14:textId="77777777" w:rsidR="006763CB" w:rsidRPr="000B1739" w:rsidRDefault="006763CB" w:rsidP="006763CB">
      <w:pPr>
        <w:autoSpaceDE w:val="0"/>
        <w:autoSpaceDN w:val="0"/>
        <w:adjustRightInd w:val="0"/>
        <w:spacing w:after="0" w:line="240" w:lineRule="auto"/>
        <w:jc w:val="both"/>
        <w:rPr>
          <w:rFonts w:ascii="Arial" w:eastAsia="Times New Roman" w:hAnsi="Arial" w:cs="Arial"/>
          <w:spacing w:val="2"/>
          <w:sz w:val="20"/>
          <w:szCs w:val="20"/>
          <w:lang w:eastAsia="es-CO"/>
        </w:rPr>
      </w:pPr>
    </w:p>
    <w:p w14:paraId="48502E4D" w14:textId="77777777" w:rsidR="006763CB" w:rsidRPr="00F5637B" w:rsidRDefault="006763CB" w:rsidP="006763CB">
      <w:pPr>
        <w:spacing w:after="0" w:line="240" w:lineRule="auto"/>
        <w:jc w:val="both"/>
        <w:rPr>
          <w:rFonts w:ascii="Arial" w:eastAsia="Times New Roman" w:hAnsi="Arial" w:cs="Arial"/>
          <w:spacing w:val="2"/>
          <w:sz w:val="20"/>
          <w:szCs w:val="20"/>
          <w:lang w:eastAsia="es-CO"/>
        </w:rPr>
      </w:pPr>
      <w:r w:rsidRPr="00F5637B">
        <w:rPr>
          <w:rFonts w:ascii="Arial" w:eastAsia="Times New Roman" w:hAnsi="Arial" w:cs="Arial"/>
          <w:spacing w:val="2"/>
          <w:sz w:val="20"/>
          <w:szCs w:val="20"/>
          <w:lang w:eastAsia="es-CO"/>
        </w:rPr>
        <w:t>Además, informo que durante el año 2018, la Compañía ha llevado su contabilidad conforme a las normas legales y a la técnica contable; las operaciones registradas en los libros de contabilidad y los actos de los administradores se ajustan a los estatutos y a las decisiones de la Junta de Socios y Junta Directiva; la correspondencia, los comprobantes de las cuentas y los libros de actas y de registro de acciones se llevan y se conservan debidamente; el informe de gestión de la Administración guarda la debida concordancia con los estados financieros separados, y la Compañía ha efectuado la liquidación y pago oportuno al Sistema de Seguridad Social Integral. Los administradores dejaron constancia en el informe de gestión de que no entorpecieron la libre circulación de las facturas de sus proveedores de bienes y servicios.</w:t>
      </w:r>
    </w:p>
    <w:p w14:paraId="470D29FF" w14:textId="77777777" w:rsidR="006763CB" w:rsidRPr="000B1739" w:rsidRDefault="006763CB" w:rsidP="006763CB">
      <w:pPr>
        <w:jc w:val="both"/>
        <w:rPr>
          <w:rFonts w:ascii="Arial" w:eastAsia="Times New Roman" w:hAnsi="Arial" w:cs="Arial"/>
          <w:spacing w:val="2"/>
          <w:sz w:val="20"/>
          <w:szCs w:val="20"/>
          <w:lang w:eastAsia="es-CO"/>
        </w:rPr>
      </w:pPr>
    </w:p>
    <w:p w14:paraId="5F10F64C" w14:textId="77777777" w:rsidR="006763CB" w:rsidRDefault="006763CB" w:rsidP="006763CB">
      <w:pPr>
        <w:shd w:val="clear" w:color="auto" w:fill="FFFFFF"/>
        <w:spacing w:after="0" w:line="240" w:lineRule="auto"/>
        <w:jc w:val="both"/>
        <w:rPr>
          <w:rFonts w:ascii="Arial" w:eastAsia="Times New Roman" w:hAnsi="Arial" w:cs="Arial"/>
          <w:b/>
          <w:spacing w:val="2"/>
          <w:sz w:val="20"/>
          <w:szCs w:val="20"/>
          <w:lang w:eastAsia="es-CO"/>
        </w:rPr>
      </w:pPr>
      <w:r w:rsidRPr="00FF749E">
        <w:rPr>
          <w:rFonts w:ascii="Arial" w:eastAsia="Times New Roman" w:hAnsi="Arial" w:cs="Arial"/>
          <w:b/>
          <w:spacing w:val="2"/>
          <w:sz w:val="20"/>
          <w:szCs w:val="20"/>
          <w:lang w:eastAsia="es-CO"/>
        </w:rPr>
        <w:t>Opinión sobre control interno y cumplimiento legal y normativo</w:t>
      </w:r>
    </w:p>
    <w:p w14:paraId="28C5B992" w14:textId="77777777" w:rsidR="006763CB" w:rsidRPr="00FF749E" w:rsidRDefault="006763CB" w:rsidP="006763CB">
      <w:pPr>
        <w:shd w:val="clear" w:color="auto" w:fill="FFFFFF"/>
        <w:spacing w:after="0" w:line="240" w:lineRule="auto"/>
        <w:jc w:val="both"/>
        <w:rPr>
          <w:rFonts w:ascii="Arial" w:eastAsia="Times New Roman" w:hAnsi="Arial" w:cs="Arial"/>
          <w:b/>
          <w:spacing w:val="2"/>
          <w:sz w:val="20"/>
          <w:szCs w:val="20"/>
          <w:lang w:eastAsia="es-CO"/>
        </w:rPr>
      </w:pPr>
    </w:p>
    <w:p w14:paraId="446CE876" w14:textId="77777777" w:rsidR="006763CB" w:rsidRPr="000B1739" w:rsidRDefault="006763CB" w:rsidP="006763CB">
      <w:pPr>
        <w:jc w:val="both"/>
        <w:rPr>
          <w:rFonts w:ascii="Arial" w:eastAsia="Times New Roman" w:hAnsi="Arial" w:cs="Arial"/>
          <w:spacing w:val="2"/>
          <w:sz w:val="20"/>
          <w:szCs w:val="20"/>
          <w:lang w:eastAsia="es-CO"/>
        </w:rPr>
      </w:pPr>
      <w:r w:rsidRPr="000B1739">
        <w:rPr>
          <w:rFonts w:ascii="Arial" w:eastAsia="Times New Roman" w:hAnsi="Arial" w:cs="Arial"/>
          <w:spacing w:val="2"/>
          <w:sz w:val="20"/>
          <w:szCs w:val="20"/>
          <w:lang w:eastAsia="es-CO"/>
        </w:rPr>
        <w:t>Además, el Código de Comercio establece en el artículo 209 la obligación de pronunciarme sobre el cumplimiento de normas legales e internas y sobre lo adecuado del control interno.</w:t>
      </w:r>
    </w:p>
    <w:p w14:paraId="211EC937" w14:textId="77777777" w:rsidR="006763CB" w:rsidRPr="000B1739" w:rsidRDefault="006763CB" w:rsidP="006763CB">
      <w:pPr>
        <w:jc w:val="both"/>
        <w:rPr>
          <w:rFonts w:ascii="Arial" w:eastAsia="Times New Roman" w:hAnsi="Arial" w:cs="Arial"/>
          <w:spacing w:val="2"/>
          <w:sz w:val="20"/>
          <w:szCs w:val="20"/>
          <w:lang w:eastAsia="es-CO"/>
        </w:rPr>
      </w:pPr>
      <w:r w:rsidRPr="000B1739">
        <w:rPr>
          <w:rFonts w:ascii="Arial" w:eastAsia="Times New Roman" w:hAnsi="Arial" w:cs="Arial"/>
          <w:spacing w:val="2"/>
          <w:sz w:val="20"/>
          <w:szCs w:val="20"/>
          <w:lang w:eastAsia="es-CO"/>
        </w:rPr>
        <w:t>Mi trabajo se efectuó mediante la aplicación de pruebas para evaluar el grado de cumplimiento de las disposiciones legales y normativas por la administración de la entidad, así como del funcionamiento del proceso de control interno, el cual es igualmente responsabilidad de la administración. Para efectos de la evaluación del cumplimiento legal y normativo utilicé los siguientes criterios:</w:t>
      </w:r>
    </w:p>
    <w:p w14:paraId="351A0E5C" w14:textId="77777777" w:rsidR="006763CB" w:rsidRPr="000B1739" w:rsidRDefault="006763CB" w:rsidP="006763CB">
      <w:pPr>
        <w:numPr>
          <w:ilvl w:val="0"/>
          <w:numId w:val="3"/>
        </w:numPr>
        <w:spacing w:after="0" w:line="276" w:lineRule="auto"/>
        <w:jc w:val="both"/>
        <w:rPr>
          <w:rFonts w:ascii="Arial" w:eastAsia="Times New Roman" w:hAnsi="Arial" w:cs="Arial"/>
          <w:spacing w:val="2"/>
          <w:sz w:val="20"/>
          <w:szCs w:val="20"/>
          <w:lang w:eastAsia="es-CO"/>
        </w:rPr>
      </w:pPr>
      <w:r>
        <w:rPr>
          <w:rFonts w:ascii="Arial" w:eastAsia="Times New Roman" w:hAnsi="Arial" w:cs="Arial"/>
          <w:spacing w:val="2"/>
          <w:sz w:val="20"/>
          <w:szCs w:val="20"/>
          <w:lang w:eastAsia="es-CO"/>
        </w:rPr>
        <w:t>N</w:t>
      </w:r>
      <w:r w:rsidRPr="000B1739">
        <w:rPr>
          <w:rFonts w:ascii="Arial" w:eastAsia="Times New Roman" w:hAnsi="Arial" w:cs="Arial"/>
          <w:spacing w:val="2"/>
          <w:sz w:val="20"/>
          <w:szCs w:val="20"/>
          <w:lang w:eastAsia="es-CO"/>
        </w:rPr>
        <w:t>ormas legales que afectan la actividad de la entidad;</w:t>
      </w:r>
    </w:p>
    <w:p w14:paraId="43A5AEEC" w14:textId="77777777" w:rsidR="006763CB" w:rsidRPr="000B1739" w:rsidRDefault="006763CB" w:rsidP="006763CB">
      <w:pPr>
        <w:numPr>
          <w:ilvl w:val="0"/>
          <w:numId w:val="3"/>
        </w:numPr>
        <w:spacing w:after="0" w:line="276" w:lineRule="auto"/>
        <w:jc w:val="both"/>
        <w:rPr>
          <w:rFonts w:ascii="Arial" w:eastAsia="Times New Roman" w:hAnsi="Arial" w:cs="Arial"/>
          <w:spacing w:val="2"/>
          <w:sz w:val="20"/>
          <w:szCs w:val="20"/>
          <w:lang w:eastAsia="es-CO"/>
        </w:rPr>
      </w:pPr>
      <w:r>
        <w:rPr>
          <w:rFonts w:ascii="Arial" w:eastAsia="Times New Roman" w:hAnsi="Arial" w:cs="Arial"/>
          <w:spacing w:val="2"/>
          <w:sz w:val="20"/>
          <w:szCs w:val="20"/>
          <w:lang w:eastAsia="es-CO"/>
        </w:rPr>
        <w:t>E</w:t>
      </w:r>
      <w:r w:rsidRPr="000B1739">
        <w:rPr>
          <w:rFonts w:ascii="Arial" w:eastAsia="Times New Roman" w:hAnsi="Arial" w:cs="Arial"/>
          <w:spacing w:val="2"/>
          <w:sz w:val="20"/>
          <w:szCs w:val="20"/>
          <w:lang w:eastAsia="es-CO"/>
        </w:rPr>
        <w:t>statutos de la entidad;</w:t>
      </w:r>
    </w:p>
    <w:p w14:paraId="463462DC" w14:textId="77777777" w:rsidR="006763CB" w:rsidRDefault="006763CB" w:rsidP="006763CB">
      <w:pPr>
        <w:numPr>
          <w:ilvl w:val="0"/>
          <w:numId w:val="3"/>
        </w:numPr>
        <w:spacing w:after="0" w:line="276" w:lineRule="auto"/>
        <w:jc w:val="both"/>
        <w:rPr>
          <w:rFonts w:ascii="Arial" w:eastAsia="Times New Roman" w:hAnsi="Arial" w:cs="Arial"/>
          <w:spacing w:val="2"/>
          <w:sz w:val="20"/>
          <w:szCs w:val="20"/>
          <w:lang w:eastAsia="es-CO"/>
        </w:rPr>
      </w:pPr>
      <w:r>
        <w:rPr>
          <w:rFonts w:ascii="Arial" w:eastAsia="Times New Roman" w:hAnsi="Arial" w:cs="Arial"/>
          <w:spacing w:val="2"/>
          <w:sz w:val="20"/>
          <w:szCs w:val="20"/>
          <w:lang w:eastAsia="es-CO"/>
        </w:rPr>
        <w:t>A</w:t>
      </w:r>
      <w:r w:rsidRPr="000B1739">
        <w:rPr>
          <w:rFonts w:ascii="Arial" w:eastAsia="Times New Roman" w:hAnsi="Arial" w:cs="Arial"/>
          <w:spacing w:val="2"/>
          <w:sz w:val="20"/>
          <w:szCs w:val="20"/>
          <w:lang w:eastAsia="es-CO"/>
        </w:rPr>
        <w:t>ctas de asamblea y de junta directiva</w:t>
      </w:r>
    </w:p>
    <w:p w14:paraId="62C16491" w14:textId="77777777" w:rsidR="006763CB" w:rsidRPr="00765999" w:rsidRDefault="006763CB" w:rsidP="006763CB">
      <w:pPr>
        <w:numPr>
          <w:ilvl w:val="0"/>
          <w:numId w:val="3"/>
        </w:numPr>
        <w:spacing w:after="0" w:line="276" w:lineRule="auto"/>
        <w:jc w:val="both"/>
        <w:rPr>
          <w:rFonts w:ascii="Arial" w:eastAsia="Times New Roman" w:hAnsi="Arial" w:cs="Arial"/>
          <w:spacing w:val="2"/>
          <w:sz w:val="20"/>
          <w:szCs w:val="20"/>
          <w:lang w:eastAsia="es-CO"/>
        </w:rPr>
      </w:pPr>
      <w:r w:rsidRPr="00765999">
        <w:rPr>
          <w:rFonts w:ascii="Arial" w:eastAsia="Times New Roman" w:hAnsi="Arial" w:cs="Arial"/>
          <w:spacing w:val="2"/>
          <w:sz w:val="20"/>
          <w:szCs w:val="20"/>
          <w:lang w:eastAsia="es-CO"/>
        </w:rPr>
        <w:t xml:space="preserve">Otra documentación relevante. </w:t>
      </w:r>
      <w:r w:rsidRPr="00765999">
        <w:rPr>
          <w:rFonts w:ascii="Arial" w:eastAsia="Times New Roman" w:hAnsi="Arial" w:cs="Arial"/>
          <w:i/>
          <w:spacing w:val="2"/>
          <w:sz w:val="20"/>
          <w:szCs w:val="20"/>
          <w:lang w:eastAsia="es-CO"/>
        </w:rPr>
        <w:t>[Ajustar a los documentos observados]</w:t>
      </w:r>
    </w:p>
    <w:p w14:paraId="303BF5EE" w14:textId="77777777" w:rsidR="006763CB" w:rsidRPr="000B1739" w:rsidRDefault="006763CB" w:rsidP="006763CB">
      <w:pPr>
        <w:spacing w:after="0"/>
        <w:ind w:left="1068"/>
        <w:jc w:val="both"/>
        <w:rPr>
          <w:rFonts w:ascii="Arial" w:eastAsia="Times New Roman" w:hAnsi="Arial" w:cs="Arial"/>
          <w:spacing w:val="2"/>
          <w:sz w:val="20"/>
          <w:szCs w:val="20"/>
          <w:lang w:eastAsia="es-CO"/>
        </w:rPr>
      </w:pPr>
    </w:p>
    <w:p w14:paraId="07566A7B" w14:textId="77777777" w:rsidR="006763CB" w:rsidRPr="000B1739" w:rsidRDefault="006763CB" w:rsidP="006763CB">
      <w:pPr>
        <w:jc w:val="both"/>
        <w:rPr>
          <w:rFonts w:ascii="Arial" w:eastAsia="Times New Roman" w:hAnsi="Arial" w:cs="Arial"/>
          <w:spacing w:val="2"/>
          <w:sz w:val="20"/>
          <w:szCs w:val="20"/>
          <w:lang w:eastAsia="es-CO"/>
        </w:rPr>
      </w:pPr>
      <w:r w:rsidRPr="000B1739">
        <w:rPr>
          <w:rFonts w:ascii="Arial" w:eastAsia="Times New Roman" w:hAnsi="Arial" w:cs="Arial"/>
          <w:spacing w:val="2"/>
          <w:sz w:val="20"/>
          <w:szCs w:val="20"/>
          <w:lang w:eastAsia="es-CO"/>
        </w:rPr>
        <w:t>Para la evaluación del control interno, utilicé como criterio el modelo COSO</w:t>
      </w:r>
      <w:r>
        <w:rPr>
          <w:rFonts w:ascii="Arial" w:eastAsia="Times New Roman" w:hAnsi="Arial" w:cs="Arial"/>
          <w:spacing w:val="2"/>
          <w:sz w:val="20"/>
          <w:szCs w:val="20"/>
          <w:lang w:eastAsia="es-CO"/>
        </w:rPr>
        <w:t xml:space="preserve"> [</w:t>
      </w:r>
      <w:r w:rsidRPr="00765999">
        <w:rPr>
          <w:rFonts w:ascii="Arial" w:eastAsia="Times New Roman" w:hAnsi="Arial" w:cs="Arial"/>
          <w:i/>
          <w:spacing w:val="2"/>
          <w:sz w:val="20"/>
          <w:szCs w:val="20"/>
          <w:lang w:eastAsia="es-CO"/>
        </w:rPr>
        <w:t>o incluir el modelo utilizado por el Revisor Fiscal</w:t>
      </w:r>
      <w:r>
        <w:rPr>
          <w:rFonts w:ascii="Arial" w:eastAsia="Times New Roman" w:hAnsi="Arial" w:cs="Arial"/>
          <w:spacing w:val="2"/>
          <w:sz w:val="20"/>
          <w:szCs w:val="20"/>
          <w:lang w:eastAsia="es-CO"/>
        </w:rPr>
        <w:t>]</w:t>
      </w:r>
      <w:r w:rsidRPr="000B1739">
        <w:rPr>
          <w:rFonts w:ascii="Arial" w:eastAsia="Times New Roman" w:hAnsi="Arial" w:cs="Arial"/>
          <w:spacing w:val="2"/>
          <w:sz w:val="20"/>
          <w:szCs w:val="20"/>
          <w:lang w:eastAsia="es-CO"/>
        </w:rPr>
        <w:t>. Este modelo no es de uso obligatorio para la compañía, pero es un referente aceptado internacionalmente para configurar un proceso adecuado de control interno.</w:t>
      </w:r>
    </w:p>
    <w:p w14:paraId="193F9AF2" w14:textId="77777777" w:rsidR="006763CB" w:rsidRPr="000B1739" w:rsidRDefault="006763CB" w:rsidP="006763CB">
      <w:pPr>
        <w:pStyle w:val="Prrafodelista"/>
        <w:ind w:left="0"/>
        <w:jc w:val="both"/>
        <w:rPr>
          <w:rFonts w:ascii="Arial" w:eastAsia="Times New Roman" w:hAnsi="Arial" w:cs="Arial"/>
          <w:spacing w:val="2"/>
          <w:sz w:val="20"/>
          <w:szCs w:val="20"/>
          <w:lang w:eastAsia="es-CO"/>
        </w:rPr>
      </w:pPr>
      <w:r w:rsidRPr="000B1739">
        <w:rPr>
          <w:rFonts w:ascii="Arial" w:eastAsia="Times New Roman" w:hAnsi="Arial" w:cs="Arial"/>
          <w:spacing w:val="2"/>
          <w:sz w:val="20"/>
          <w:szCs w:val="20"/>
          <w:lang w:eastAsia="es-CO"/>
        </w:rPr>
        <w:t xml:space="preserve">El control interno de una entidad es un proceso efectuado por los encargados del gobierno corporativo, la administración y otro personal, designado para proveer razonable seguridad en relación con la preparación de información financiera confiable, el cumplimiento de las normas legales e internas y el logro de un alto nivel de efectividad y eficiencia en las operaciones. </w:t>
      </w:r>
    </w:p>
    <w:p w14:paraId="3827FA79" w14:textId="77777777" w:rsidR="006763CB" w:rsidRPr="000B1739" w:rsidRDefault="006763CB" w:rsidP="006763CB">
      <w:pPr>
        <w:pStyle w:val="Prrafodelista"/>
        <w:ind w:left="0"/>
        <w:jc w:val="both"/>
        <w:rPr>
          <w:rFonts w:ascii="Arial" w:eastAsia="Times New Roman" w:hAnsi="Arial" w:cs="Arial"/>
          <w:spacing w:val="2"/>
          <w:sz w:val="20"/>
          <w:szCs w:val="20"/>
          <w:lang w:eastAsia="es-CO"/>
        </w:rPr>
      </w:pPr>
    </w:p>
    <w:p w14:paraId="70C0D583" w14:textId="77777777" w:rsidR="006763CB" w:rsidRPr="000B1739" w:rsidRDefault="006763CB" w:rsidP="006763CB">
      <w:pPr>
        <w:pStyle w:val="Prrafodelista"/>
        <w:ind w:left="0"/>
        <w:jc w:val="both"/>
        <w:rPr>
          <w:rFonts w:ascii="Arial" w:eastAsia="Times New Roman" w:hAnsi="Arial" w:cs="Arial"/>
          <w:spacing w:val="2"/>
          <w:sz w:val="20"/>
          <w:szCs w:val="20"/>
          <w:lang w:eastAsia="es-CO"/>
        </w:rPr>
      </w:pPr>
      <w:r w:rsidRPr="000B1739">
        <w:rPr>
          <w:rFonts w:ascii="Arial" w:eastAsia="Times New Roman" w:hAnsi="Arial" w:cs="Arial"/>
          <w:spacing w:val="2"/>
          <w:sz w:val="20"/>
          <w:szCs w:val="20"/>
          <w:lang w:eastAsia="es-CO"/>
        </w:rPr>
        <w:t>El control interno de una entidad incluye aquellas políticas y procedimientos que (1) permiten el mantenimiento de los registros que, en un detalle razonable, reflejen en forma fiel y adecuada las transacciones y las disposiciones de los activos de la entidad; (2) proveen razonable seguridad de que las transacciones son registradas en lo necesario para permitir la preparación de los estados financieros de acuerdo con el marco técnico normativo aplicable al Grupo</w:t>
      </w:r>
      <w:r>
        <w:rPr>
          <w:rFonts w:ascii="Arial" w:eastAsia="Times New Roman" w:hAnsi="Arial" w:cs="Arial"/>
          <w:spacing w:val="2"/>
          <w:sz w:val="20"/>
          <w:szCs w:val="20"/>
          <w:lang w:eastAsia="es-CO"/>
        </w:rPr>
        <w:t xml:space="preserve"> </w:t>
      </w:r>
      <w:proofErr w:type="spellStart"/>
      <w:r>
        <w:rPr>
          <w:rFonts w:ascii="Arial" w:eastAsia="Times New Roman" w:hAnsi="Arial" w:cs="Arial"/>
          <w:spacing w:val="2"/>
          <w:sz w:val="20"/>
          <w:szCs w:val="20"/>
          <w:lang w:eastAsia="es-CO"/>
        </w:rPr>
        <w:t>N°</w:t>
      </w:r>
      <w:proofErr w:type="spellEnd"/>
      <w:r w:rsidRPr="000B1739">
        <w:rPr>
          <w:rFonts w:ascii="Arial" w:eastAsia="Times New Roman" w:hAnsi="Arial" w:cs="Arial"/>
          <w:spacing w:val="2"/>
          <w:sz w:val="20"/>
          <w:szCs w:val="20"/>
          <w:lang w:eastAsia="es-CO"/>
        </w:rPr>
        <w:t xml:space="preserve"> 2</w:t>
      </w:r>
      <w:r>
        <w:rPr>
          <w:rFonts w:ascii="Arial" w:eastAsia="Times New Roman" w:hAnsi="Arial" w:cs="Arial"/>
          <w:spacing w:val="2"/>
          <w:sz w:val="20"/>
          <w:szCs w:val="20"/>
          <w:lang w:eastAsia="es-CO"/>
        </w:rPr>
        <w:t xml:space="preserve"> [</w:t>
      </w:r>
      <w:r w:rsidRPr="00FF749E">
        <w:rPr>
          <w:rFonts w:ascii="Arial" w:eastAsia="Times New Roman" w:hAnsi="Arial" w:cs="Arial"/>
          <w:i/>
          <w:spacing w:val="2"/>
          <w:sz w:val="20"/>
          <w:szCs w:val="20"/>
          <w:lang w:eastAsia="es-CO"/>
        </w:rPr>
        <w:t xml:space="preserve">o Grupo </w:t>
      </w:r>
      <w:proofErr w:type="spellStart"/>
      <w:r w:rsidRPr="00FF749E">
        <w:rPr>
          <w:rFonts w:ascii="Arial" w:eastAsia="Times New Roman" w:hAnsi="Arial" w:cs="Arial"/>
          <w:i/>
          <w:spacing w:val="2"/>
          <w:sz w:val="20"/>
          <w:szCs w:val="20"/>
          <w:lang w:eastAsia="es-CO"/>
        </w:rPr>
        <w:t>N°</w:t>
      </w:r>
      <w:proofErr w:type="spellEnd"/>
      <w:r w:rsidRPr="00FF749E">
        <w:rPr>
          <w:rFonts w:ascii="Arial" w:eastAsia="Times New Roman" w:hAnsi="Arial" w:cs="Arial"/>
          <w:i/>
          <w:spacing w:val="2"/>
          <w:sz w:val="20"/>
          <w:szCs w:val="20"/>
          <w:lang w:eastAsia="es-CO"/>
        </w:rPr>
        <w:t xml:space="preserve"> 3</w:t>
      </w:r>
      <w:r>
        <w:rPr>
          <w:rFonts w:ascii="Arial" w:eastAsia="Times New Roman" w:hAnsi="Arial" w:cs="Arial"/>
          <w:spacing w:val="2"/>
          <w:sz w:val="20"/>
          <w:szCs w:val="20"/>
          <w:lang w:eastAsia="es-CO"/>
        </w:rPr>
        <w:t>]</w:t>
      </w:r>
      <w:r w:rsidRPr="000B1739">
        <w:rPr>
          <w:rFonts w:ascii="Arial" w:eastAsia="Times New Roman" w:hAnsi="Arial" w:cs="Arial"/>
          <w:spacing w:val="2"/>
          <w:sz w:val="20"/>
          <w:szCs w:val="20"/>
          <w:lang w:eastAsia="es-CO"/>
        </w:rPr>
        <w:t>, que corresponde a la NIIF para las PYMES, y que los ingresos y desembolsos de la entidad están siendo efectuados solamente de acuerdo con las autorizaciones de la administración y de aquellos encargados del gobierno corporativo; y (3) proveer seguridad razonable en relación con la prevención, detección y corrección oportuna de adquisiciones no autorizadas, y el uso o disposición de los activos de la entidad que puedan tener un efecto importante en los estados financieros.</w:t>
      </w:r>
    </w:p>
    <w:p w14:paraId="30CBEF76" w14:textId="77777777" w:rsidR="006763CB" w:rsidRPr="000B1739" w:rsidRDefault="006763CB" w:rsidP="006763CB">
      <w:pPr>
        <w:pStyle w:val="Prrafodelista"/>
        <w:ind w:left="0"/>
        <w:jc w:val="both"/>
        <w:rPr>
          <w:rFonts w:ascii="Arial" w:eastAsia="Times New Roman" w:hAnsi="Arial" w:cs="Arial"/>
          <w:spacing w:val="2"/>
          <w:sz w:val="20"/>
          <w:szCs w:val="20"/>
          <w:lang w:eastAsia="es-CO"/>
        </w:rPr>
      </w:pPr>
    </w:p>
    <w:p w14:paraId="1AAE58DD" w14:textId="77777777" w:rsidR="006763CB" w:rsidRPr="000B1739" w:rsidRDefault="006763CB" w:rsidP="006763CB">
      <w:pPr>
        <w:pStyle w:val="Prrafodelista"/>
        <w:ind w:left="0"/>
        <w:jc w:val="both"/>
        <w:rPr>
          <w:rFonts w:ascii="Arial" w:eastAsia="Times New Roman" w:hAnsi="Arial" w:cs="Arial"/>
          <w:spacing w:val="2"/>
          <w:sz w:val="20"/>
          <w:szCs w:val="20"/>
          <w:lang w:eastAsia="es-CO"/>
        </w:rPr>
      </w:pPr>
      <w:r w:rsidRPr="000B1739">
        <w:rPr>
          <w:rFonts w:ascii="Arial" w:eastAsia="Times New Roman" w:hAnsi="Arial" w:cs="Arial"/>
          <w:spacing w:val="2"/>
          <w:sz w:val="20"/>
          <w:szCs w:val="20"/>
          <w:lang w:eastAsia="es-CO"/>
        </w:rPr>
        <w:t>También incluye procedimientos para garantizar el cumplimiento de la normatividad legal que afecte a la entidad, así como de las disposiciones de los estatutos y de los órganos de administración, y el logro de los objetivos propuestos por la administración en términos de eficiencia y efectividad organizacional.</w:t>
      </w:r>
    </w:p>
    <w:p w14:paraId="2D93C557" w14:textId="77777777" w:rsidR="006763CB" w:rsidRPr="000B1739" w:rsidRDefault="006763CB" w:rsidP="006763CB">
      <w:pPr>
        <w:pStyle w:val="Prrafodelista"/>
        <w:ind w:left="0"/>
        <w:jc w:val="both"/>
        <w:rPr>
          <w:rFonts w:ascii="Arial" w:eastAsia="Times New Roman" w:hAnsi="Arial" w:cs="Arial"/>
          <w:spacing w:val="2"/>
          <w:sz w:val="20"/>
          <w:szCs w:val="20"/>
          <w:lang w:eastAsia="es-CO"/>
        </w:rPr>
      </w:pPr>
    </w:p>
    <w:p w14:paraId="19067725" w14:textId="77777777" w:rsidR="006763CB" w:rsidRPr="000B1739" w:rsidRDefault="006763CB" w:rsidP="006763CB">
      <w:pPr>
        <w:pStyle w:val="Prrafodelista"/>
        <w:ind w:left="0"/>
        <w:jc w:val="both"/>
        <w:rPr>
          <w:rFonts w:ascii="Arial" w:eastAsia="Times New Roman" w:hAnsi="Arial" w:cs="Arial"/>
          <w:spacing w:val="2"/>
          <w:sz w:val="20"/>
          <w:szCs w:val="20"/>
          <w:lang w:eastAsia="es-CO"/>
        </w:rPr>
      </w:pPr>
      <w:r w:rsidRPr="000B1739">
        <w:rPr>
          <w:rFonts w:ascii="Arial" w:eastAsia="Times New Roman" w:hAnsi="Arial" w:cs="Arial"/>
          <w:spacing w:val="2"/>
          <w:sz w:val="20"/>
          <w:szCs w:val="20"/>
          <w:lang w:eastAsia="es-CO"/>
        </w:rPr>
        <w:t>Debido a limitaciones inherentes, el control interno puede no prevenir, o detectar y corregir los errores importantes. También, las proyecciones de cualquier evaluación o efectividad de los controles de periodos futuros están sujetas al riesgo de que los controles lleguen a ser inadecuados debido a cambios en las condiciones, o que el grado de cumplimiento de las políticas o procedimientos se pueda deteriorar.</w:t>
      </w:r>
    </w:p>
    <w:p w14:paraId="2815866F" w14:textId="77777777" w:rsidR="006763CB" w:rsidRPr="000B1739" w:rsidRDefault="006763CB" w:rsidP="006763CB">
      <w:pPr>
        <w:jc w:val="both"/>
        <w:rPr>
          <w:rFonts w:ascii="Arial" w:eastAsia="Times New Roman" w:hAnsi="Arial" w:cs="Arial"/>
          <w:spacing w:val="2"/>
          <w:sz w:val="20"/>
          <w:szCs w:val="20"/>
          <w:lang w:eastAsia="es-CO"/>
        </w:rPr>
      </w:pPr>
      <w:r w:rsidRPr="000B1739">
        <w:rPr>
          <w:rFonts w:ascii="Arial" w:eastAsia="Times New Roman" w:hAnsi="Arial" w:cs="Arial"/>
          <w:spacing w:val="2"/>
          <w:sz w:val="20"/>
          <w:szCs w:val="20"/>
          <w:lang w:eastAsia="es-CO"/>
        </w:rPr>
        <w:t xml:space="preserve">Esta conclusión se ha formado con base en las pruebas practicadas para establecer si la entidad ha dado cumplimiento a las disposiciones legales y estatutarias, y a las decisiones de la asamblea y junta directiva, y mantiene un sistema de control interno que garantice la efectividad y eficiencia de las operaciones, la confiabilidad de la información </w:t>
      </w:r>
      <w:proofErr w:type="gramStart"/>
      <w:r w:rsidRPr="000B1739">
        <w:rPr>
          <w:rFonts w:ascii="Arial" w:eastAsia="Times New Roman" w:hAnsi="Arial" w:cs="Arial"/>
          <w:spacing w:val="2"/>
          <w:sz w:val="20"/>
          <w:szCs w:val="20"/>
          <w:lang w:eastAsia="es-CO"/>
        </w:rPr>
        <w:t>financiera  y</w:t>
      </w:r>
      <w:proofErr w:type="gramEnd"/>
      <w:r w:rsidRPr="000B1739">
        <w:rPr>
          <w:rFonts w:ascii="Arial" w:eastAsia="Times New Roman" w:hAnsi="Arial" w:cs="Arial"/>
          <w:spacing w:val="2"/>
          <w:sz w:val="20"/>
          <w:szCs w:val="20"/>
          <w:lang w:eastAsia="es-CO"/>
        </w:rPr>
        <w:t xml:space="preserve"> el cumplimiento de las leyes y regulaciones aplicables. Las pruebas efectuadas, especialmente de carácter cualitativo, pero también incluyendo cálculos cuando lo consideré necesario de acuerdo con las circunstancias, fueron desarrolladas por mí durante el transcurso de mi gestión como revisor fiscal y en desarrollo de mi estrategia de revisoría fiscal para el periodo. Considero que los procedimientos seguidos en mi evaluación son una base suficiente para expresar mi conclusión.</w:t>
      </w:r>
    </w:p>
    <w:p w14:paraId="5CD30872" w14:textId="77777777" w:rsidR="006763CB" w:rsidRPr="00FF749E" w:rsidRDefault="006763CB" w:rsidP="006763CB">
      <w:pPr>
        <w:jc w:val="both"/>
        <w:rPr>
          <w:rFonts w:ascii="Arial" w:eastAsia="Times New Roman" w:hAnsi="Arial" w:cs="Arial"/>
          <w:b/>
          <w:spacing w:val="2"/>
          <w:sz w:val="20"/>
          <w:szCs w:val="20"/>
          <w:lang w:eastAsia="es-CO"/>
        </w:rPr>
      </w:pPr>
      <w:r w:rsidRPr="00FF749E">
        <w:rPr>
          <w:rFonts w:ascii="Arial" w:eastAsia="Times New Roman" w:hAnsi="Arial" w:cs="Arial"/>
          <w:b/>
          <w:spacing w:val="2"/>
          <w:sz w:val="20"/>
          <w:szCs w:val="20"/>
          <w:lang w:eastAsia="es-CO"/>
        </w:rPr>
        <w:t>Opinión sobre el cumplimiento legal y normativo</w:t>
      </w:r>
    </w:p>
    <w:p w14:paraId="26F7D921" w14:textId="77777777" w:rsidR="006763CB" w:rsidRPr="000B1739" w:rsidRDefault="006763CB" w:rsidP="006763CB">
      <w:pPr>
        <w:jc w:val="both"/>
        <w:rPr>
          <w:rFonts w:ascii="Arial" w:eastAsia="Times New Roman" w:hAnsi="Arial" w:cs="Arial"/>
          <w:spacing w:val="2"/>
          <w:sz w:val="20"/>
          <w:szCs w:val="20"/>
          <w:lang w:eastAsia="es-CO"/>
        </w:rPr>
      </w:pPr>
      <w:r w:rsidRPr="000B1739">
        <w:rPr>
          <w:rFonts w:ascii="Arial" w:eastAsia="Times New Roman" w:hAnsi="Arial" w:cs="Arial"/>
          <w:spacing w:val="2"/>
          <w:sz w:val="20"/>
          <w:szCs w:val="20"/>
          <w:lang w:eastAsia="es-CO"/>
        </w:rPr>
        <w:t>En mi opinión, la entidad ha dado cumplimiento a las leyes y regulaciones aplicables, así como a las disposiciones estatutarias, de la asamblea de accionistas y de la junta directiva, en todos los aspectos importantes.</w:t>
      </w:r>
    </w:p>
    <w:p w14:paraId="0D51870E" w14:textId="77777777" w:rsidR="006763CB" w:rsidRPr="00FF749E" w:rsidRDefault="006763CB" w:rsidP="006763CB">
      <w:pPr>
        <w:jc w:val="both"/>
        <w:rPr>
          <w:rFonts w:ascii="Arial" w:eastAsia="Times New Roman" w:hAnsi="Arial" w:cs="Arial"/>
          <w:b/>
          <w:spacing w:val="2"/>
          <w:sz w:val="20"/>
          <w:szCs w:val="20"/>
          <w:lang w:eastAsia="es-CO"/>
        </w:rPr>
      </w:pPr>
      <w:r w:rsidRPr="00FF749E">
        <w:rPr>
          <w:rFonts w:ascii="Arial" w:eastAsia="Times New Roman" w:hAnsi="Arial" w:cs="Arial"/>
          <w:b/>
          <w:spacing w:val="2"/>
          <w:sz w:val="20"/>
          <w:szCs w:val="20"/>
          <w:lang w:eastAsia="es-CO"/>
        </w:rPr>
        <w:t>Opinión sobre la efectividad del sistema de control interno</w:t>
      </w:r>
    </w:p>
    <w:p w14:paraId="0BB6E32E" w14:textId="77777777" w:rsidR="006763CB" w:rsidRPr="000B1739" w:rsidRDefault="006763CB" w:rsidP="006763CB">
      <w:pPr>
        <w:jc w:val="both"/>
        <w:rPr>
          <w:rFonts w:ascii="Arial" w:eastAsia="Times New Roman" w:hAnsi="Arial" w:cs="Arial"/>
          <w:spacing w:val="2"/>
          <w:sz w:val="20"/>
          <w:szCs w:val="20"/>
          <w:lang w:eastAsia="es-CO"/>
        </w:rPr>
      </w:pPr>
      <w:r w:rsidRPr="000B1739">
        <w:rPr>
          <w:rFonts w:ascii="Arial" w:eastAsia="Times New Roman" w:hAnsi="Arial" w:cs="Arial"/>
          <w:spacing w:val="2"/>
          <w:sz w:val="20"/>
          <w:szCs w:val="20"/>
          <w:lang w:eastAsia="es-CO"/>
        </w:rPr>
        <w:t>En mi opinión, el control interno es efectivo, en todos los aspectos importantes, con base en el modelo COSO.</w:t>
      </w:r>
      <w:r>
        <w:rPr>
          <w:rFonts w:ascii="Arial" w:eastAsia="Times New Roman" w:hAnsi="Arial" w:cs="Arial"/>
          <w:spacing w:val="2"/>
          <w:sz w:val="20"/>
          <w:szCs w:val="20"/>
          <w:lang w:eastAsia="es-CO"/>
        </w:rPr>
        <w:t xml:space="preserve"> </w:t>
      </w:r>
      <w:r w:rsidRPr="000C7354">
        <w:rPr>
          <w:rFonts w:ascii="Arial" w:eastAsia="Times New Roman" w:hAnsi="Arial" w:cs="Arial"/>
          <w:i/>
          <w:spacing w:val="2"/>
          <w:sz w:val="20"/>
          <w:szCs w:val="20"/>
          <w:lang w:eastAsia="es-CO"/>
        </w:rPr>
        <w:t>[en caso de que sea otro modelo se debe indicar]</w:t>
      </w:r>
    </w:p>
    <w:p w14:paraId="02360CF1" w14:textId="77777777" w:rsidR="006763CB" w:rsidRPr="000B1739" w:rsidRDefault="006763CB" w:rsidP="006763CB">
      <w:pPr>
        <w:jc w:val="both"/>
        <w:rPr>
          <w:rFonts w:ascii="Arial" w:eastAsia="Times New Roman" w:hAnsi="Arial" w:cs="Arial"/>
          <w:spacing w:val="2"/>
          <w:sz w:val="20"/>
          <w:szCs w:val="20"/>
          <w:lang w:eastAsia="es-CO"/>
        </w:rPr>
      </w:pPr>
    </w:p>
    <w:p w14:paraId="6E9B39FD" w14:textId="77777777" w:rsidR="006763CB" w:rsidRPr="000B1739" w:rsidRDefault="006763CB" w:rsidP="006763CB">
      <w:pPr>
        <w:autoSpaceDE w:val="0"/>
        <w:autoSpaceDN w:val="0"/>
        <w:adjustRightInd w:val="0"/>
        <w:spacing w:after="0" w:line="240" w:lineRule="auto"/>
        <w:jc w:val="both"/>
        <w:rPr>
          <w:rFonts w:ascii="Arial" w:eastAsia="Times New Roman" w:hAnsi="Arial" w:cs="Arial"/>
          <w:spacing w:val="2"/>
          <w:sz w:val="20"/>
          <w:szCs w:val="20"/>
          <w:lang w:eastAsia="es-CO"/>
        </w:rPr>
      </w:pPr>
      <w:r w:rsidRPr="000B1739">
        <w:rPr>
          <w:rFonts w:ascii="Arial" w:eastAsia="Times New Roman" w:hAnsi="Arial" w:cs="Arial"/>
          <w:spacing w:val="2"/>
          <w:sz w:val="20"/>
          <w:szCs w:val="20"/>
          <w:lang w:eastAsia="es-CO"/>
        </w:rPr>
        <w:t>NOMBRE DEL PROFESIONAL</w:t>
      </w:r>
    </w:p>
    <w:p w14:paraId="540C80D8" w14:textId="77777777" w:rsidR="006763CB" w:rsidRPr="000B1739" w:rsidRDefault="006763CB" w:rsidP="006763CB">
      <w:pPr>
        <w:autoSpaceDE w:val="0"/>
        <w:autoSpaceDN w:val="0"/>
        <w:adjustRightInd w:val="0"/>
        <w:spacing w:after="0" w:line="240" w:lineRule="auto"/>
        <w:jc w:val="both"/>
        <w:rPr>
          <w:rFonts w:ascii="Arial" w:eastAsia="Times New Roman" w:hAnsi="Arial" w:cs="Arial"/>
          <w:spacing w:val="2"/>
          <w:sz w:val="20"/>
          <w:szCs w:val="20"/>
          <w:lang w:eastAsia="es-CO"/>
        </w:rPr>
      </w:pPr>
      <w:r w:rsidRPr="000B1739">
        <w:rPr>
          <w:rFonts w:ascii="Arial" w:eastAsia="Times New Roman" w:hAnsi="Arial" w:cs="Arial"/>
          <w:spacing w:val="2"/>
          <w:sz w:val="20"/>
          <w:szCs w:val="20"/>
          <w:lang w:eastAsia="es-CO"/>
        </w:rPr>
        <w:t>Revisor Fiscal</w:t>
      </w:r>
    </w:p>
    <w:p w14:paraId="7EB7B874" w14:textId="77777777" w:rsidR="006763CB" w:rsidRPr="000B1739" w:rsidRDefault="006763CB" w:rsidP="006763CB">
      <w:pPr>
        <w:autoSpaceDE w:val="0"/>
        <w:autoSpaceDN w:val="0"/>
        <w:adjustRightInd w:val="0"/>
        <w:spacing w:after="0" w:line="240" w:lineRule="auto"/>
        <w:jc w:val="both"/>
        <w:rPr>
          <w:rFonts w:ascii="Arial" w:eastAsia="Times New Roman" w:hAnsi="Arial" w:cs="Arial"/>
          <w:spacing w:val="2"/>
          <w:sz w:val="20"/>
          <w:szCs w:val="20"/>
          <w:lang w:eastAsia="es-CO"/>
        </w:rPr>
      </w:pPr>
      <w:r w:rsidRPr="000B1739">
        <w:rPr>
          <w:rFonts w:ascii="Arial" w:eastAsia="Times New Roman" w:hAnsi="Arial" w:cs="Arial"/>
          <w:spacing w:val="2"/>
          <w:sz w:val="20"/>
          <w:szCs w:val="20"/>
          <w:lang w:eastAsia="es-CO"/>
        </w:rPr>
        <w:t xml:space="preserve">T.P. </w:t>
      </w:r>
      <w:proofErr w:type="spellStart"/>
      <w:r w:rsidRPr="000B1739">
        <w:rPr>
          <w:rFonts w:ascii="Arial" w:eastAsia="Times New Roman" w:hAnsi="Arial" w:cs="Arial"/>
          <w:spacing w:val="2"/>
          <w:sz w:val="20"/>
          <w:szCs w:val="20"/>
          <w:lang w:eastAsia="es-CO"/>
        </w:rPr>
        <w:t>N°</w:t>
      </w:r>
      <w:proofErr w:type="spellEnd"/>
      <w:r w:rsidRPr="000B1739">
        <w:rPr>
          <w:rFonts w:ascii="Arial" w:eastAsia="Times New Roman" w:hAnsi="Arial" w:cs="Arial"/>
          <w:spacing w:val="2"/>
          <w:sz w:val="20"/>
          <w:szCs w:val="20"/>
          <w:lang w:eastAsia="es-CO"/>
        </w:rPr>
        <w:t xml:space="preserve"> XX-XXX</w:t>
      </w:r>
    </w:p>
    <w:p w14:paraId="692C401C" w14:textId="77777777" w:rsidR="006763CB" w:rsidRPr="000B1739" w:rsidRDefault="006763CB" w:rsidP="006763CB">
      <w:pPr>
        <w:autoSpaceDE w:val="0"/>
        <w:autoSpaceDN w:val="0"/>
        <w:adjustRightInd w:val="0"/>
        <w:spacing w:after="0" w:line="240" w:lineRule="auto"/>
        <w:jc w:val="both"/>
        <w:rPr>
          <w:rFonts w:ascii="Arial" w:eastAsia="Times New Roman" w:hAnsi="Arial" w:cs="Arial"/>
          <w:spacing w:val="2"/>
          <w:sz w:val="20"/>
          <w:szCs w:val="20"/>
          <w:lang w:eastAsia="es-CO"/>
        </w:rPr>
      </w:pPr>
    </w:p>
    <w:p w14:paraId="61A469AE" w14:textId="6FDD777E" w:rsidR="006763CB" w:rsidRPr="000B1739" w:rsidRDefault="007817B5" w:rsidP="006763CB">
      <w:pPr>
        <w:autoSpaceDE w:val="0"/>
        <w:autoSpaceDN w:val="0"/>
        <w:adjustRightInd w:val="0"/>
        <w:spacing w:after="0" w:line="240" w:lineRule="auto"/>
        <w:jc w:val="both"/>
        <w:rPr>
          <w:rFonts w:ascii="Arial" w:eastAsia="Times New Roman" w:hAnsi="Arial" w:cs="Arial"/>
          <w:spacing w:val="2"/>
          <w:sz w:val="20"/>
          <w:szCs w:val="20"/>
          <w:lang w:eastAsia="es-CO"/>
        </w:rPr>
      </w:pPr>
      <w:r w:rsidRPr="007817B5">
        <w:rPr>
          <w:rFonts w:ascii="Arial" w:eastAsia="Times New Roman" w:hAnsi="Arial" w:cs="Arial"/>
          <w:spacing w:val="2"/>
          <w:sz w:val="20"/>
          <w:szCs w:val="20"/>
          <w:highlight w:val="yellow"/>
          <w:lang w:eastAsia="es-CO"/>
        </w:rPr>
        <w:t xml:space="preserve">Febrero </w:t>
      </w:r>
      <w:proofErr w:type="gramStart"/>
      <w:r w:rsidRPr="007817B5">
        <w:rPr>
          <w:rFonts w:ascii="Arial" w:eastAsia="Times New Roman" w:hAnsi="Arial" w:cs="Arial"/>
          <w:spacing w:val="2"/>
          <w:sz w:val="20"/>
          <w:szCs w:val="20"/>
          <w:highlight w:val="yellow"/>
          <w:lang w:eastAsia="es-CO"/>
        </w:rPr>
        <w:t>1</w:t>
      </w:r>
      <w:r w:rsidR="00492930">
        <w:rPr>
          <w:rFonts w:ascii="Arial" w:eastAsia="Times New Roman" w:hAnsi="Arial" w:cs="Arial"/>
          <w:spacing w:val="2"/>
          <w:sz w:val="20"/>
          <w:szCs w:val="20"/>
          <w:highlight w:val="yellow"/>
          <w:lang w:eastAsia="es-CO"/>
        </w:rPr>
        <w:t>0</w:t>
      </w:r>
      <w:r w:rsidR="006763CB" w:rsidRPr="007817B5">
        <w:rPr>
          <w:rFonts w:ascii="Arial" w:eastAsia="Times New Roman" w:hAnsi="Arial" w:cs="Arial"/>
          <w:spacing w:val="2"/>
          <w:sz w:val="20"/>
          <w:szCs w:val="20"/>
          <w:highlight w:val="yellow"/>
          <w:lang w:eastAsia="es-CO"/>
        </w:rPr>
        <w:t xml:space="preserve">  de</w:t>
      </w:r>
      <w:proofErr w:type="gramEnd"/>
      <w:r w:rsidR="006763CB" w:rsidRPr="007817B5">
        <w:rPr>
          <w:rFonts w:ascii="Arial" w:eastAsia="Times New Roman" w:hAnsi="Arial" w:cs="Arial"/>
          <w:spacing w:val="2"/>
          <w:sz w:val="20"/>
          <w:szCs w:val="20"/>
          <w:highlight w:val="yellow"/>
          <w:lang w:eastAsia="es-CO"/>
        </w:rPr>
        <w:t xml:space="preserve"> 20</w:t>
      </w:r>
      <w:r w:rsidR="00394C2A">
        <w:rPr>
          <w:rFonts w:ascii="Arial" w:eastAsia="Times New Roman" w:hAnsi="Arial" w:cs="Arial"/>
          <w:spacing w:val="2"/>
          <w:sz w:val="20"/>
          <w:szCs w:val="20"/>
          <w:highlight w:val="yellow"/>
          <w:lang w:eastAsia="es-CO"/>
        </w:rPr>
        <w:t>23</w:t>
      </w:r>
      <w:r w:rsidR="006763CB" w:rsidRPr="007817B5">
        <w:rPr>
          <w:rFonts w:ascii="Arial" w:eastAsia="Times New Roman" w:hAnsi="Arial" w:cs="Arial"/>
          <w:spacing w:val="2"/>
          <w:sz w:val="20"/>
          <w:szCs w:val="20"/>
          <w:highlight w:val="yellow"/>
          <w:lang w:eastAsia="es-CO"/>
        </w:rPr>
        <w:t xml:space="preserve">, </w:t>
      </w:r>
      <w:r w:rsidRPr="007817B5">
        <w:rPr>
          <w:rFonts w:ascii="Arial" w:eastAsia="Times New Roman" w:hAnsi="Arial" w:cs="Arial"/>
          <w:spacing w:val="2"/>
          <w:sz w:val="20"/>
          <w:szCs w:val="20"/>
          <w:highlight w:val="yellow"/>
          <w:lang w:eastAsia="es-CO"/>
        </w:rPr>
        <w:t>excepto la nota X que corresponde al 18 de marzo de 202</w:t>
      </w:r>
      <w:r w:rsidR="000E2D01">
        <w:rPr>
          <w:rFonts w:ascii="Arial" w:eastAsia="Times New Roman" w:hAnsi="Arial" w:cs="Arial"/>
          <w:spacing w:val="2"/>
          <w:sz w:val="20"/>
          <w:szCs w:val="20"/>
          <w:highlight w:val="yellow"/>
          <w:lang w:eastAsia="es-CO"/>
        </w:rPr>
        <w:t>3</w:t>
      </w:r>
      <w:r w:rsidRPr="007817B5">
        <w:rPr>
          <w:rFonts w:ascii="Arial" w:eastAsia="Times New Roman" w:hAnsi="Arial" w:cs="Arial"/>
          <w:spacing w:val="2"/>
          <w:sz w:val="20"/>
          <w:szCs w:val="20"/>
          <w:highlight w:val="yellow"/>
          <w:lang w:eastAsia="es-CO"/>
        </w:rPr>
        <w:t>.</w:t>
      </w:r>
    </w:p>
    <w:p w14:paraId="7B772D8C" w14:textId="77777777" w:rsidR="006763CB" w:rsidRPr="000B1739" w:rsidRDefault="006763CB" w:rsidP="006763CB">
      <w:pPr>
        <w:autoSpaceDE w:val="0"/>
        <w:autoSpaceDN w:val="0"/>
        <w:adjustRightInd w:val="0"/>
        <w:spacing w:after="0" w:line="240" w:lineRule="auto"/>
        <w:jc w:val="both"/>
        <w:rPr>
          <w:rFonts w:ascii="Arial" w:eastAsia="Times New Roman" w:hAnsi="Arial" w:cs="Arial"/>
          <w:spacing w:val="2"/>
          <w:sz w:val="20"/>
          <w:szCs w:val="20"/>
          <w:lang w:eastAsia="es-CO"/>
        </w:rPr>
      </w:pPr>
      <w:r w:rsidRPr="000B1739">
        <w:rPr>
          <w:rFonts w:ascii="Arial" w:eastAsia="Times New Roman" w:hAnsi="Arial" w:cs="Arial"/>
          <w:spacing w:val="2"/>
          <w:sz w:val="20"/>
          <w:szCs w:val="20"/>
          <w:lang w:eastAsia="es-CO"/>
        </w:rPr>
        <w:t xml:space="preserve">Carrera XX </w:t>
      </w:r>
      <w:proofErr w:type="spellStart"/>
      <w:r w:rsidRPr="000B1739">
        <w:rPr>
          <w:rFonts w:ascii="Arial" w:eastAsia="Times New Roman" w:hAnsi="Arial" w:cs="Arial"/>
          <w:spacing w:val="2"/>
          <w:sz w:val="20"/>
          <w:szCs w:val="20"/>
          <w:lang w:eastAsia="es-CO"/>
        </w:rPr>
        <w:t>N°</w:t>
      </w:r>
      <w:proofErr w:type="spellEnd"/>
      <w:r w:rsidRPr="000B1739">
        <w:rPr>
          <w:rFonts w:ascii="Arial" w:eastAsia="Times New Roman" w:hAnsi="Arial" w:cs="Arial"/>
          <w:spacing w:val="2"/>
          <w:sz w:val="20"/>
          <w:szCs w:val="20"/>
          <w:lang w:eastAsia="es-CO"/>
        </w:rPr>
        <w:t xml:space="preserve"> XX- XX</w:t>
      </w:r>
    </w:p>
    <w:p w14:paraId="261B3EEF" w14:textId="77777777" w:rsidR="006763CB" w:rsidRPr="000B1739" w:rsidRDefault="006763CB" w:rsidP="006763CB">
      <w:pPr>
        <w:autoSpaceDE w:val="0"/>
        <w:autoSpaceDN w:val="0"/>
        <w:adjustRightInd w:val="0"/>
        <w:spacing w:after="0" w:line="240" w:lineRule="auto"/>
        <w:jc w:val="both"/>
        <w:rPr>
          <w:rFonts w:ascii="Arial" w:eastAsia="Times New Roman" w:hAnsi="Arial" w:cs="Arial"/>
          <w:spacing w:val="2"/>
          <w:sz w:val="20"/>
          <w:szCs w:val="20"/>
          <w:lang w:eastAsia="es-CO"/>
        </w:rPr>
      </w:pPr>
      <w:r w:rsidRPr="000B1739">
        <w:rPr>
          <w:rFonts w:ascii="Arial" w:eastAsia="Times New Roman" w:hAnsi="Arial" w:cs="Arial"/>
          <w:spacing w:val="2"/>
          <w:sz w:val="20"/>
          <w:szCs w:val="20"/>
          <w:lang w:eastAsia="es-CO"/>
        </w:rPr>
        <w:t>Bogotá Colombia</w:t>
      </w:r>
    </w:p>
    <w:p w14:paraId="7E4A2007" w14:textId="77777777" w:rsidR="006763CB" w:rsidRDefault="006763CB" w:rsidP="006763CB">
      <w:pPr>
        <w:pStyle w:val="Textoindependiente"/>
        <w:spacing w:before="1"/>
        <w:ind w:right="49"/>
        <w:jc w:val="both"/>
        <w:rPr>
          <w:rFonts w:eastAsia="Times New Roman"/>
          <w:spacing w:val="2"/>
          <w:lang w:eastAsia="es-CO"/>
        </w:rPr>
      </w:pPr>
    </w:p>
    <w:p w14:paraId="7CBB9823" w14:textId="77777777" w:rsidR="006763CB" w:rsidRDefault="006763CB" w:rsidP="006763CB"/>
    <w:p w14:paraId="43C870A0" w14:textId="77777777" w:rsidR="006763CB" w:rsidRDefault="006763CB" w:rsidP="006763CB">
      <w:pPr>
        <w:rPr>
          <w:b/>
          <w:bCs/>
        </w:rPr>
      </w:pPr>
      <w:r>
        <w:rPr>
          <w:b/>
          <w:bCs/>
        </w:rPr>
        <w:br w:type="page"/>
      </w:r>
    </w:p>
    <w:p w14:paraId="7B9571FA" w14:textId="2018F18E" w:rsidR="006763CB" w:rsidRPr="00035528" w:rsidRDefault="006763CB" w:rsidP="00EB0A1F">
      <w:pPr>
        <w:pStyle w:val="Ttulo1"/>
        <w:rPr>
          <w:b w:val="0"/>
          <w:bCs w:val="0"/>
        </w:rPr>
      </w:pPr>
      <w:bookmarkStart w:id="11" w:name="_Toc148455968"/>
      <w:r w:rsidRPr="00035528">
        <w:t xml:space="preserve">Modelo </w:t>
      </w:r>
      <w:proofErr w:type="spellStart"/>
      <w:r w:rsidRPr="00035528">
        <w:t>N°</w:t>
      </w:r>
      <w:proofErr w:type="spellEnd"/>
      <w:r w:rsidRPr="00035528">
        <w:t xml:space="preserve"> </w:t>
      </w:r>
      <w:r w:rsidR="00035528">
        <w:rPr>
          <w:b w:val="0"/>
          <w:bCs w:val="0"/>
        </w:rPr>
        <w:t>9</w:t>
      </w:r>
      <w:r w:rsidRPr="00035528">
        <w:t>– MODELO DE OPINIÓN CON LEVANTAMIENTO DE SALVEDADES</w:t>
      </w:r>
      <w:bookmarkEnd w:id="11"/>
    </w:p>
    <w:p w14:paraId="2F428B71" w14:textId="77777777" w:rsidR="006763CB" w:rsidRPr="002840D4" w:rsidRDefault="006763CB" w:rsidP="006763CB">
      <w:pPr>
        <w:rPr>
          <w:b/>
          <w:bCs/>
        </w:rPr>
      </w:pPr>
      <w:r w:rsidRPr="002840D4">
        <w:rPr>
          <w:b/>
          <w:bCs/>
        </w:rPr>
        <w:t>Dictamen del Revisor Fiscal</w:t>
      </w:r>
    </w:p>
    <w:p w14:paraId="26EC3F33" w14:textId="77777777" w:rsidR="006763CB" w:rsidRDefault="006763CB" w:rsidP="006763CB">
      <w:pPr>
        <w:spacing w:after="0" w:line="240" w:lineRule="auto"/>
      </w:pPr>
      <w:r>
        <w:t>A los miembros de la Asamblea General de Accionistas</w:t>
      </w:r>
    </w:p>
    <w:p w14:paraId="50415680" w14:textId="77777777" w:rsidR="006763CB" w:rsidRPr="00865801" w:rsidRDefault="006763CB" w:rsidP="006763CB">
      <w:pPr>
        <w:spacing w:after="0" w:line="240" w:lineRule="auto"/>
        <w:rPr>
          <w:b/>
          <w:bCs/>
        </w:rPr>
      </w:pPr>
      <w:r w:rsidRPr="00865801">
        <w:rPr>
          <w:b/>
          <w:bCs/>
        </w:rPr>
        <w:t>Compañía Alfa S. A.</w:t>
      </w:r>
    </w:p>
    <w:p w14:paraId="75A05792" w14:textId="77777777" w:rsidR="006763CB" w:rsidRDefault="006763CB" w:rsidP="006763CB">
      <w:pPr>
        <w:pStyle w:val="Ttulo2"/>
        <w:rPr>
          <w:rFonts w:ascii="Arial Narrow" w:hAnsi="Arial Narrow" w:cs="Arial"/>
          <w:b/>
          <w:color w:val="0070C0"/>
          <w:sz w:val="28"/>
          <w:szCs w:val="24"/>
        </w:rPr>
      </w:pPr>
    </w:p>
    <w:p w14:paraId="234C6B89" w14:textId="77777777" w:rsidR="006763CB" w:rsidRPr="00E72307" w:rsidRDefault="006763CB" w:rsidP="006763CB">
      <w:pPr>
        <w:shd w:val="clear" w:color="auto" w:fill="FFFFFF"/>
        <w:spacing w:after="0" w:line="240" w:lineRule="auto"/>
        <w:rPr>
          <w:rFonts w:ascii="Arial" w:eastAsia="Times New Roman" w:hAnsi="Arial" w:cs="Arial"/>
          <w:b/>
          <w:spacing w:val="2"/>
          <w:sz w:val="20"/>
          <w:szCs w:val="20"/>
          <w:lang w:eastAsia="es-CO"/>
        </w:rPr>
      </w:pPr>
      <w:r w:rsidRPr="00777E73">
        <w:rPr>
          <w:rFonts w:ascii="Arial" w:eastAsia="Times New Roman" w:hAnsi="Arial" w:cs="Arial"/>
          <w:b/>
          <w:spacing w:val="2"/>
          <w:sz w:val="20"/>
          <w:szCs w:val="20"/>
          <w:highlight w:val="yellow"/>
          <w:lang w:eastAsia="es-CO"/>
        </w:rPr>
        <w:t>Opinión favorable</w:t>
      </w:r>
    </w:p>
    <w:p w14:paraId="45C62509" w14:textId="77777777" w:rsidR="006763CB" w:rsidRDefault="006763CB" w:rsidP="006763CB">
      <w:pPr>
        <w:shd w:val="clear" w:color="auto" w:fill="FFFFFF"/>
        <w:spacing w:after="0" w:line="240" w:lineRule="auto"/>
        <w:rPr>
          <w:rFonts w:ascii="Arial" w:eastAsia="Times New Roman" w:hAnsi="Arial" w:cs="Arial"/>
          <w:spacing w:val="2"/>
          <w:sz w:val="20"/>
          <w:szCs w:val="20"/>
          <w:lang w:eastAsia="es-CO"/>
        </w:rPr>
      </w:pPr>
    </w:p>
    <w:p w14:paraId="5D87A1EF" w14:textId="77777777" w:rsidR="006763CB" w:rsidRDefault="006763CB" w:rsidP="006763CB">
      <w:pPr>
        <w:shd w:val="clear" w:color="auto" w:fill="FFFFFF"/>
        <w:spacing w:after="0" w:line="240" w:lineRule="auto"/>
        <w:jc w:val="both"/>
        <w:rPr>
          <w:rFonts w:ascii="Arial" w:eastAsia="Times New Roman" w:hAnsi="Arial" w:cs="Arial"/>
          <w:spacing w:val="2"/>
          <w:sz w:val="20"/>
          <w:szCs w:val="20"/>
          <w:lang w:eastAsia="es-CO"/>
        </w:rPr>
      </w:pPr>
      <w:r w:rsidRPr="00E72307">
        <w:rPr>
          <w:rFonts w:ascii="Arial" w:eastAsia="Times New Roman" w:hAnsi="Arial" w:cs="Arial"/>
          <w:spacing w:val="2"/>
          <w:sz w:val="20"/>
          <w:szCs w:val="20"/>
          <w:lang w:eastAsia="es-CO"/>
        </w:rPr>
        <w:t>He auditado los estados financieros</w:t>
      </w:r>
      <w:r>
        <w:rPr>
          <w:rFonts w:ascii="Arial" w:eastAsia="Times New Roman" w:hAnsi="Arial" w:cs="Arial"/>
          <w:spacing w:val="2"/>
          <w:sz w:val="20"/>
          <w:szCs w:val="20"/>
          <w:lang w:eastAsia="es-CO"/>
        </w:rPr>
        <w:t xml:space="preserve"> [</w:t>
      </w:r>
      <w:r w:rsidRPr="00FD7539">
        <w:rPr>
          <w:rFonts w:ascii="Arial" w:eastAsia="Times New Roman" w:hAnsi="Arial" w:cs="Arial"/>
          <w:i/>
          <w:spacing w:val="2"/>
          <w:sz w:val="20"/>
          <w:szCs w:val="20"/>
          <w:lang w:eastAsia="es-CO"/>
        </w:rPr>
        <w:t>separados</w:t>
      </w:r>
      <w:r>
        <w:rPr>
          <w:rFonts w:ascii="Arial" w:eastAsia="Times New Roman" w:hAnsi="Arial" w:cs="Arial"/>
          <w:spacing w:val="2"/>
          <w:sz w:val="20"/>
          <w:szCs w:val="20"/>
          <w:lang w:eastAsia="es-CO"/>
        </w:rPr>
        <w:t>]</w:t>
      </w:r>
      <w:r w:rsidRPr="00E72307">
        <w:rPr>
          <w:rFonts w:ascii="Arial" w:eastAsia="Times New Roman" w:hAnsi="Arial" w:cs="Arial"/>
          <w:spacing w:val="2"/>
          <w:sz w:val="20"/>
          <w:szCs w:val="20"/>
          <w:lang w:eastAsia="es-CO"/>
        </w:rPr>
        <w:t xml:space="preserve"> de la </w:t>
      </w:r>
      <w:r>
        <w:rPr>
          <w:rFonts w:ascii="Arial" w:eastAsia="Times New Roman" w:hAnsi="Arial" w:cs="Arial"/>
          <w:spacing w:val="2"/>
          <w:sz w:val="20"/>
          <w:szCs w:val="20"/>
          <w:lang w:eastAsia="es-CO"/>
        </w:rPr>
        <w:t>Entidad</w:t>
      </w:r>
      <w:r w:rsidRPr="00E72307">
        <w:rPr>
          <w:rFonts w:ascii="Arial" w:eastAsia="Times New Roman" w:hAnsi="Arial" w:cs="Arial"/>
          <w:spacing w:val="2"/>
          <w:sz w:val="20"/>
          <w:szCs w:val="20"/>
          <w:lang w:eastAsia="es-CO"/>
        </w:rPr>
        <w:t xml:space="preserve"> ABC (la </w:t>
      </w:r>
      <w:r>
        <w:rPr>
          <w:rFonts w:ascii="Arial" w:eastAsia="Times New Roman" w:hAnsi="Arial" w:cs="Arial"/>
          <w:spacing w:val="2"/>
          <w:sz w:val="20"/>
          <w:szCs w:val="20"/>
          <w:lang w:eastAsia="es-CO"/>
        </w:rPr>
        <w:t>Entidad</w:t>
      </w:r>
      <w:r w:rsidRPr="00E72307">
        <w:rPr>
          <w:rFonts w:ascii="Arial" w:eastAsia="Times New Roman" w:hAnsi="Arial" w:cs="Arial"/>
          <w:spacing w:val="2"/>
          <w:sz w:val="20"/>
          <w:szCs w:val="20"/>
          <w:lang w:eastAsia="es-CO"/>
        </w:rPr>
        <w:t>), que</w:t>
      </w:r>
      <w:r>
        <w:rPr>
          <w:rFonts w:ascii="Arial" w:eastAsia="Times New Roman" w:hAnsi="Arial" w:cs="Arial"/>
          <w:spacing w:val="2"/>
          <w:sz w:val="20"/>
          <w:szCs w:val="20"/>
          <w:lang w:eastAsia="es-CO"/>
        </w:rPr>
        <w:t xml:space="preserve"> </w:t>
      </w:r>
      <w:r w:rsidRPr="00E72307">
        <w:rPr>
          <w:rFonts w:ascii="Arial" w:eastAsia="Times New Roman" w:hAnsi="Arial" w:cs="Arial"/>
          <w:spacing w:val="2"/>
          <w:sz w:val="20"/>
          <w:szCs w:val="20"/>
          <w:lang w:eastAsia="es-CO"/>
        </w:rPr>
        <w:t xml:space="preserve">comprenden el </w:t>
      </w:r>
      <w:r>
        <w:rPr>
          <w:rFonts w:ascii="Arial" w:eastAsia="Times New Roman" w:hAnsi="Arial" w:cs="Arial"/>
          <w:spacing w:val="2"/>
          <w:sz w:val="20"/>
          <w:szCs w:val="20"/>
          <w:lang w:eastAsia="es-CO"/>
        </w:rPr>
        <w:t>estado</w:t>
      </w:r>
      <w:r w:rsidRPr="00E72307">
        <w:rPr>
          <w:rFonts w:ascii="Arial" w:eastAsia="Times New Roman" w:hAnsi="Arial" w:cs="Arial"/>
          <w:spacing w:val="2"/>
          <w:sz w:val="20"/>
          <w:szCs w:val="20"/>
          <w:lang w:eastAsia="es-CO"/>
        </w:rPr>
        <w:t xml:space="preserve"> de situación</w:t>
      </w:r>
      <w:r>
        <w:rPr>
          <w:rFonts w:ascii="Arial" w:eastAsia="Times New Roman" w:hAnsi="Arial" w:cs="Arial"/>
          <w:spacing w:val="2"/>
          <w:sz w:val="20"/>
          <w:szCs w:val="20"/>
          <w:lang w:eastAsia="es-CO"/>
        </w:rPr>
        <w:t xml:space="preserve"> financiera</w:t>
      </w:r>
      <w:r w:rsidRPr="00E72307">
        <w:rPr>
          <w:rFonts w:ascii="Arial" w:eastAsia="Times New Roman" w:hAnsi="Arial" w:cs="Arial"/>
          <w:spacing w:val="2"/>
          <w:sz w:val="20"/>
          <w:szCs w:val="20"/>
          <w:lang w:eastAsia="es-CO"/>
        </w:rPr>
        <w:t xml:space="preserve"> a</w:t>
      </w:r>
      <w:r>
        <w:rPr>
          <w:rFonts w:ascii="Arial" w:eastAsia="Times New Roman" w:hAnsi="Arial" w:cs="Arial"/>
          <w:spacing w:val="2"/>
          <w:sz w:val="20"/>
          <w:szCs w:val="20"/>
          <w:lang w:eastAsia="es-CO"/>
        </w:rPr>
        <w:t>l</w:t>
      </w:r>
      <w:r w:rsidRPr="00E72307">
        <w:rPr>
          <w:rFonts w:ascii="Arial" w:eastAsia="Times New Roman" w:hAnsi="Arial" w:cs="Arial"/>
          <w:spacing w:val="2"/>
          <w:sz w:val="20"/>
          <w:szCs w:val="20"/>
          <w:lang w:eastAsia="es-CO"/>
        </w:rPr>
        <w:t xml:space="preserve"> 31 de diciembre de 20X</w:t>
      </w:r>
      <w:r>
        <w:rPr>
          <w:rFonts w:ascii="Arial" w:eastAsia="Times New Roman" w:hAnsi="Arial" w:cs="Arial"/>
          <w:spacing w:val="2"/>
          <w:sz w:val="20"/>
          <w:szCs w:val="20"/>
          <w:lang w:eastAsia="es-CO"/>
        </w:rPr>
        <w:t>X</w:t>
      </w:r>
      <w:r w:rsidRPr="00E72307">
        <w:rPr>
          <w:rFonts w:ascii="Arial" w:eastAsia="Times New Roman" w:hAnsi="Arial" w:cs="Arial"/>
          <w:spacing w:val="2"/>
          <w:sz w:val="20"/>
          <w:szCs w:val="20"/>
          <w:lang w:eastAsia="es-CO"/>
        </w:rPr>
        <w:t>, el estado de resultados</w:t>
      </w:r>
      <w:r>
        <w:rPr>
          <w:rFonts w:ascii="Arial" w:eastAsia="Times New Roman" w:hAnsi="Arial" w:cs="Arial"/>
          <w:spacing w:val="2"/>
          <w:sz w:val="20"/>
          <w:szCs w:val="20"/>
          <w:lang w:eastAsia="es-CO"/>
        </w:rPr>
        <w:t xml:space="preserve"> [estado integral de resultados]</w:t>
      </w:r>
      <w:r w:rsidRPr="00E72307">
        <w:rPr>
          <w:rFonts w:ascii="Arial" w:eastAsia="Times New Roman" w:hAnsi="Arial" w:cs="Arial"/>
          <w:spacing w:val="2"/>
          <w:sz w:val="20"/>
          <w:szCs w:val="20"/>
          <w:lang w:eastAsia="es-CO"/>
        </w:rPr>
        <w:t>, el estado de cambios en el patrimonio neto</w:t>
      </w:r>
      <w:r>
        <w:rPr>
          <w:rFonts w:ascii="Arial" w:eastAsia="Times New Roman" w:hAnsi="Arial" w:cs="Arial"/>
          <w:spacing w:val="2"/>
          <w:sz w:val="20"/>
          <w:szCs w:val="20"/>
          <w:lang w:eastAsia="es-CO"/>
        </w:rPr>
        <w:t xml:space="preserve"> </w:t>
      </w:r>
      <w:r w:rsidRPr="00E72307">
        <w:rPr>
          <w:rFonts w:ascii="Arial" w:eastAsia="Times New Roman" w:hAnsi="Arial" w:cs="Arial"/>
          <w:spacing w:val="2"/>
          <w:sz w:val="20"/>
          <w:szCs w:val="20"/>
          <w:lang w:eastAsia="es-CO"/>
        </w:rPr>
        <w:t>y el estado de flujos de efectivo correspondientes al ejercicio terminado en dicha fecha, así como las notas explicativas de los estados financieros que incluyen un resumen de las políticas contables significativas.</w:t>
      </w:r>
    </w:p>
    <w:p w14:paraId="375C3B98" w14:textId="77777777" w:rsidR="006763CB" w:rsidRPr="00E72307" w:rsidRDefault="006763CB" w:rsidP="006763CB">
      <w:pPr>
        <w:shd w:val="clear" w:color="auto" w:fill="FFFFFF"/>
        <w:spacing w:after="0" w:line="240" w:lineRule="auto"/>
        <w:jc w:val="both"/>
        <w:rPr>
          <w:rFonts w:ascii="Arial" w:eastAsia="Times New Roman" w:hAnsi="Arial" w:cs="Arial"/>
          <w:spacing w:val="2"/>
          <w:sz w:val="20"/>
          <w:szCs w:val="20"/>
          <w:lang w:eastAsia="es-CO"/>
        </w:rPr>
      </w:pPr>
      <w:r w:rsidRPr="00E72307">
        <w:rPr>
          <w:rFonts w:ascii="Arial" w:eastAsia="Times New Roman" w:hAnsi="Arial" w:cs="Arial"/>
          <w:spacing w:val="2"/>
          <w:sz w:val="20"/>
          <w:szCs w:val="20"/>
          <w:lang w:eastAsia="es-CO"/>
        </w:rPr>
        <w:t xml:space="preserve"> </w:t>
      </w:r>
    </w:p>
    <w:p w14:paraId="68671407" w14:textId="77777777" w:rsidR="006763CB" w:rsidRPr="00E72307" w:rsidRDefault="006763CB" w:rsidP="006763CB">
      <w:pPr>
        <w:shd w:val="clear" w:color="auto" w:fill="FFFFFF"/>
        <w:spacing w:after="0" w:line="240" w:lineRule="auto"/>
        <w:jc w:val="both"/>
        <w:rPr>
          <w:rFonts w:ascii="Arial" w:eastAsia="Times New Roman" w:hAnsi="Arial" w:cs="Arial"/>
          <w:spacing w:val="2"/>
          <w:sz w:val="20"/>
          <w:szCs w:val="20"/>
          <w:lang w:eastAsia="es-CO"/>
        </w:rPr>
      </w:pPr>
      <w:r w:rsidRPr="00E72307">
        <w:rPr>
          <w:rFonts w:ascii="Arial" w:eastAsia="Times New Roman" w:hAnsi="Arial" w:cs="Arial"/>
          <w:spacing w:val="2"/>
          <w:sz w:val="20"/>
          <w:szCs w:val="20"/>
          <w:lang w:eastAsia="es-CO"/>
        </w:rPr>
        <w:t xml:space="preserve">En </w:t>
      </w:r>
      <w:r>
        <w:rPr>
          <w:rFonts w:ascii="Arial" w:eastAsia="Times New Roman" w:hAnsi="Arial" w:cs="Arial"/>
          <w:spacing w:val="2"/>
          <w:sz w:val="20"/>
          <w:szCs w:val="20"/>
          <w:lang w:eastAsia="es-CO"/>
        </w:rPr>
        <w:t>mi</w:t>
      </w:r>
      <w:r w:rsidRPr="00E72307">
        <w:rPr>
          <w:rFonts w:ascii="Arial" w:eastAsia="Times New Roman" w:hAnsi="Arial" w:cs="Arial"/>
          <w:spacing w:val="2"/>
          <w:sz w:val="20"/>
          <w:szCs w:val="20"/>
          <w:lang w:eastAsia="es-CO"/>
        </w:rPr>
        <w:t xml:space="preserve"> opinión, los estados financieros adjuntos de la </w:t>
      </w:r>
      <w:r>
        <w:rPr>
          <w:rFonts w:ascii="Arial" w:eastAsia="Times New Roman" w:hAnsi="Arial" w:cs="Arial"/>
          <w:spacing w:val="2"/>
          <w:sz w:val="20"/>
          <w:szCs w:val="20"/>
          <w:lang w:eastAsia="es-CO"/>
        </w:rPr>
        <w:t>Entidad</w:t>
      </w:r>
      <w:r w:rsidRPr="00E72307">
        <w:rPr>
          <w:rFonts w:ascii="Arial" w:eastAsia="Times New Roman" w:hAnsi="Arial" w:cs="Arial"/>
          <w:spacing w:val="2"/>
          <w:sz w:val="20"/>
          <w:szCs w:val="20"/>
          <w:lang w:eastAsia="es-CO"/>
        </w:rPr>
        <w:t xml:space="preserve"> han sido preparados, en todos los </w:t>
      </w:r>
    </w:p>
    <w:p w14:paraId="55783A44" w14:textId="77777777" w:rsidR="006763CB" w:rsidRPr="00E72307" w:rsidRDefault="006763CB" w:rsidP="006763CB">
      <w:pPr>
        <w:shd w:val="clear" w:color="auto" w:fill="FFFFFF"/>
        <w:spacing w:after="0" w:line="240" w:lineRule="auto"/>
        <w:jc w:val="both"/>
        <w:rPr>
          <w:rFonts w:ascii="Arial" w:eastAsia="Times New Roman" w:hAnsi="Arial" w:cs="Arial"/>
          <w:spacing w:val="2"/>
          <w:sz w:val="20"/>
          <w:szCs w:val="20"/>
          <w:lang w:eastAsia="es-CO"/>
        </w:rPr>
      </w:pPr>
      <w:r w:rsidRPr="00E72307">
        <w:rPr>
          <w:rFonts w:ascii="Arial" w:eastAsia="Times New Roman" w:hAnsi="Arial" w:cs="Arial"/>
          <w:spacing w:val="2"/>
          <w:sz w:val="20"/>
          <w:szCs w:val="20"/>
          <w:lang w:eastAsia="es-CO"/>
        </w:rPr>
        <w:t xml:space="preserve">aspectos materiales, de conformidad con </w:t>
      </w:r>
      <w:r>
        <w:rPr>
          <w:rFonts w:ascii="Arial" w:eastAsia="Times New Roman" w:hAnsi="Arial" w:cs="Arial"/>
          <w:spacing w:val="2"/>
          <w:sz w:val="20"/>
          <w:szCs w:val="20"/>
          <w:lang w:eastAsia="es-CO"/>
        </w:rPr>
        <w:t xml:space="preserve">el anexo </w:t>
      </w:r>
      <w:proofErr w:type="spellStart"/>
      <w:r>
        <w:rPr>
          <w:rFonts w:ascii="Arial" w:eastAsia="Times New Roman" w:hAnsi="Arial" w:cs="Arial"/>
          <w:spacing w:val="2"/>
          <w:sz w:val="20"/>
          <w:szCs w:val="20"/>
          <w:lang w:eastAsia="es-CO"/>
        </w:rPr>
        <w:t>N°</w:t>
      </w:r>
      <w:proofErr w:type="spellEnd"/>
      <w:r>
        <w:rPr>
          <w:rFonts w:ascii="Arial" w:eastAsia="Times New Roman" w:hAnsi="Arial" w:cs="Arial"/>
          <w:spacing w:val="2"/>
          <w:sz w:val="20"/>
          <w:szCs w:val="20"/>
          <w:lang w:eastAsia="es-CO"/>
        </w:rPr>
        <w:t xml:space="preserve"> 2 del Decreto 2420 de 2015 y sus modificatorios, que incorporan las Normas Internacionales de Información Financiera. [</w:t>
      </w:r>
      <w:r w:rsidRPr="00FD7539">
        <w:rPr>
          <w:rFonts w:ascii="Arial" w:eastAsia="Times New Roman" w:hAnsi="Arial" w:cs="Arial"/>
          <w:i/>
          <w:spacing w:val="2"/>
          <w:sz w:val="20"/>
          <w:szCs w:val="20"/>
          <w:lang w:eastAsia="es-CO"/>
        </w:rPr>
        <w:t xml:space="preserve">Cambiar según al grupo que corresponda </w:t>
      </w:r>
      <w:proofErr w:type="spellStart"/>
      <w:r w:rsidRPr="00FD7539">
        <w:rPr>
          <w:rFonts w:ascii="Arial" w:eastAsia="Times New Roman" w:hAnsi="Arial" w:cs="Arial"/>
          <w:i/>
          <w:spacing w:val="2"/>
          <w:sz w:val="20"/>
          <w:szCs w:val="20"/>
          <w:lang w:eastAsia="es-CO"/>
        </w:rPr>
        <w:t>N°</w:t>
      </w:r>
      <w:proofErr w:type="spellEnd"/>
      <w:r w:rsidRPr="00FD7539">
        <w:rPr>
          <w:rFonts w:ascii="Arial" w:eastAsia="Times New Roman" w:hAnsi="Arial" w:cs="Arial"/>
          <w:i/>
          <w:spacing w:val="2"/>
          <w:sz w:val="20"/>
          <w:szCs w:val="20"/>
          <w:lang w:eastAsia="es-CO"/>
        </w:rPr>
        <w:t xml:space="preserve"> 2 o </w:t>
      </w:r>
      <w:proofErr w:type="spellStart"/>
      <w:r w:rsidRPr="00FD7539">
        <w:rPr>
          <w:rFonts w:ascii="Arial" w:eastAsia="Times New Roman" w:hAnsi="Arial" w:cs="Arial"/>
          <w:i/>
          <w:spacing w:val="2"/>
          <w:sz w:val="20"/>
          <w:szCs w:val="20"/>
          <w:lang w:eastAsia="es-CO"/>
        </w:rPr>
        <w:t>N°</w:t>
      </w:r>
      <w:proofErr w:type="spellEnd"/>
      <w:r w:rsidRPr="00FD7539">
        <w:rPr>
          <w:rFonts w:ascii="Arial" w:eastAsia="Times New Roman" w:hAnsi="Arial" w:cs="Arial"/>
          <w:i/>
          <w:spacing w:val="2"/>
          <w:sz w:val="20"/>
          <w:szCs w:val="20"/>
          <w:lang w:eastAsia="es-CO"/>
        </w:rPr>
        <w:t xml:space="preserve"> 3</w:t>
      </w:r>
      <w:r>
        <w:rPr>
          <w:rFonts w:ascii="Arial" w:eastAsia="Times New Roman" w:hAnsi="Arial" w:cs="Arial"/>
          <w:spacing w:val="2"/>
          <w:sz w:val="20"/>
          <w:szCs w:val="20"/>
          <w:lang w:eastAsia="es-CO"/>
        </w:rPr>
        <w:t>]</w:t>
      </w:r>
      <w:r w:rsidRPr="00E72307">
        <w:rPr>
          <w:rFonts w:ascii="Arial" w:eastAsia="Times New Roman" w:hAnsi="Arial" w:cs="Arial"/>
          <w:spacing w:val="2"/>
          <w:sz w:val="20"/>
          <w:szCs w:val="20"/>
          <w:lang w:eastAsia="es-CO"/>
        </w:rPr>
        <w:t xml:space="preserve"> </w:t>
      </w:r>
    </w:p>
    <w:p w14:paraId="006027DC" w14:textId="77777777" w:rsidR="006763CB" w:rsidRDefault="006763CB" w:rsidP="006763CB">
      <w:pPr>
        <w:shd w:val="clear" w:color="auto" w:fill="FFFFFF"/>
        <w:spacing w:after="0" w:line="240" w:lineRule="auto"/>
        <w:jc w:val="both"/>
        <w:rPr>
          <w:rFonts w:ascii="Arial" w:eastAsia="Times New Roman" w:hAnsi="Arial" w:cs="Arial"/>
          <w:spacing w:val="2"/>
          <w:sz w:val="20"/>
          <w:szCs w:val="20"/>
          <w:lang w:eastAsia="es-CO"/>
        </w:rPr>
      </w:pPr>
    </w:p>
    <w:p w14:paraId="03E5DEA5" w14:textId="77777777" w:rsidR="006763CB" w:rsidRDefault="006763CB" w:rsidP="006763CB">
      <w:pPr>
        <w:shd w:val="clear" w:color="auto" w:fill="FFFFFF"/>
        <w:spacing w:after="0" w:line="240" w:lineRule="auto"/>
        <w:jc w:val="both"/>
        <w:rPr>
          <w:rFonts w:ascii="Arial" w:eastAsia="Times New Roman" w:hAnsi="Arial" w:cs="Arial"/>
          <w:spacing w:val="2"/>
          <w:sz w:val="20"/>
          <w:szCs w:val="20"/>
          <w:lang w:eastAsia="es-CO"/>
        </w:rPr>
      </w:pPr>
      <w:r>
        <w:rPr>
          <w:rFonts w:ascii="Arial" w:eastAsia="Times New Roman" w:hAnsi="Arial" w:cs="Arial"/>
          <w:spacing w:val="2"/>
          <w:sz w:val="20"/>
          <w:szCs w:val="20"/>
          <w:lang w:eastAsia="es-CO"/>
        </w:rPr>
        <w:t>Los estados financieros terminados en 31 de diciembre de 2019 [</w:t>
      </w:r>
      <w:r w:rsidRPr="007758BB">
        <w:rPr>
          <w:rFonts w:ascii="Arial" w:eastAsia="Times New Roman" w:hAnsi="Arial" w:cs="Arial"/>
          <w:i/>
          <w:spacing w:val="2"/>
          <w:sz w:val="20"/>
          <w:szCs w:val="20"/>
          <w:lang w:eastAsia="es-CO"/>
        </w:rPr>
        <w:t>fecha del año anterior</w:t>
      </w:r>
      <w:r>
        <w:rPr>
          <w:rFonts w:ascii="Arial" w:eastAsia="Times New Roman" w:hAnsi="Arial" w:cs="Arial"/>
          <w:spacing w:val="2"/>
          <w:sz w:val="20"/>
          <w:szCs w:val="20"/>
          <w:lang w:eastAsia="es-CO"/>
        </w:rPr>
        <w:t xml:space="preserve">], fueron auditados </w:t>
      </w:r>
      <w:r w:rsidRPr="005C1CD1">
        <w:rPr>
          <w:rFonts w:ascii="Arial" w:eastAsia="Times New Roman" w:hAnsi="Arial" w:cs="Arial"/>
          <w:i/>
          <w:spacing w:val="2"/>
          <w:sz w:val="20"/>
          <w:szCs w:val="20"/>
          <w:lang w:eastAsia="es-CO"/>
        </w:rPr>
        <w:t>por otro Revisor Fiscal</w:t>
      </w:r>
      <w:r>
        <w:rPr>
          <w:rFonts w:ascii="Arial" w:eastAsia="Times New Roman" w:hAnsi="Arial" w:cs="Arial"/>
          <w:spacing w:val="2"/>
          <w:sz w:val="20"/>
          <w:szCs w:val="20"/>
          <w:lang w:eastAsia="es-CO"/>
        </w:rPr>
        <w:t xml:space="preserve">] y en opinión del 13 de </w:t>
      </w:r>
      <w:proofErr w:type="gramStart"/>
      <w:r>
        <w:rPr>
          <w:rFonts w:ascii="Arial" w:eastAsia="Times New Roman" w:hAnsi="Arial" w:cs="Arial"/>
          <w:spacing w:val="2"/>
          <w:sz w:val="20"/>
          <w:szCs w:val="20"/>
          <w:lang w:eastAsia="es-CO"/>
        </w:rPr>
        <w:t>Marzo</w:t>
      </w:r>
      <w:proofErr w:type="gramEnd"/>
      <w:r>
        <w:rPr>
          <w:rFonts w:ascii="Arial" w:eastAsia="Times New Roman" w:hAnsi="Arial" w:cs="Arial"/>
          <w:spacing w:val="2"/>
          <w:sz w:val="20"/>
          <w:szCs w:val="20"/>
          <w:lang w:eastAsia="es-CO"/>
        </w:rPr>
        <w:t xml:space="preserve"> de 2020, emitió una opinión con las siguientes salvedades:</w:t>
      </w:r>
    </w:p>
    <w:p w14:paraId="249B0A81" w14:textId="77777777" w:rsidR="006763CB" w:rsidRDefault="006763CB" w:rsidP="006763CB">
      <w:pPr>
        <w:shd w:val="clear" w:color="auto" w:fill="FFFFFF"/>
        <w:spacing w:after="0" w:line="240" w:lineRule="auto"/>
        <w:jc w:val="both"/>
        <w:rPr>
          <w:rFonts w:ascii="Arial" w:eastAsia="Times New Roman" w:hAnsi="Arial" w:cs="Arial"/>
          <w:spacing w:val="2"/>
          <w:sz w:val="20"/>
          <w:szCs w:val="20"/>
          <w:lang w:eastAsia="es-CO"/>
        </w:rPr>
      </w:pPr>
    </w:p>
    <w:p w14:paraId="6AEEBF4D" w14:textId="77777777" w:rsidR="006763CB" w:rsidRPr="00B41084" w:rsidRDefault="006763CB" w:rsidP="006763CB">
      <w:pPr>
        <w:pStyle w:val="Prrafodelista"/>
        <w:numPr>
          <w:ilvl w:val="0"/>
          <w:numId w:val="4"/>
        </w:numPr>
        <w:autoSpaceDE w:val="0"/>
        <w:autoSpaceDN w:val="0"/>
        <w:adjustRightInd w:val="0"/>
        <w:spacing w:after="0" w:line="240" w:lineRule="auto"/>
        <w:jc w:val="both"/>
        <w:rPr>
          <w:rFonts w:ascii="Arial" w:eastAsia="Times New Roman" w:hAnsi="Arial" w:cs="Arial"/>
          <w:i/>
          <w:spacing w:val="2"/>
          <w:sz w:val="20"/>
          <w:szCs w:val="20"/>
          <w:lang w:eastAsia="es-CO"/>
        </w:rPr>
      </w:pPr>
      <w:r w:rsidRPr="00F20DE8">
        <w:rPr>
          <w:rFonts w:ascii="Arial" w:eastAsia="Times New Roman" w:hAnsi="Arial" w:cs="Arial"/>
          <w:i/>
          <w:iCs/>
          <w:spacing w:val="2"/>
          <w:sz w:val="20"/>
          <w:szCs w:val="20"/>
          <w:lang w:eastAsia="es-CO"/>
        </w:rPr>
        <w:t>“La Gerencia de la Compañía no había registrado las provisiones por concepto de demandas laborales, lo que suponía un incumplimiento al Decreto 2420 de 2015 y sus modificatorios, que incorpora las Normas Internacionales de Información Financiera para PYMES, las cuales requieren que las provisiones se registren por la mejor estimación. En consecuencia, las provisiones se encontraban infravaloradas (subvaloradas) en cuantía aproximada de $24 millones y el impuesto diferido de la Compañía subvalorado en aproximadamente $8.1.”</w:t>
      </w:r>
      <w:r w:rsidRPr="00B41084">
        <w:rPr>
          <w:rFonts w:ascii="Arial" w:eastAsia="Times New Roman" w:hAnsi="Arial" w:cs="Arial"/>
          <w:spacing w:val="2"/>
          <w:sz w:val="20"/>
          <w:szCs w:val="20"/>
          <w:lang w:eastAsia="es-CO"/>
        </w:rPr>
        <w:t xml:space="preserve"> </w:t>
      </w:r>
      <w:r w:rsidRPr="00F20DE8">
        <w:rPr>
          <w:rFonts w:ascii="Arial" w:eastAsia="Times New Roman" w:hAnsi="Arial" w:cs="Arial"/>
          <w:iCs/>
          <w:spacing w:val="2"/>
          <w:sz w:val="20"/>
          <w:szCs w:val="20"/>
          <w:lang w:eastAsia="es-CO"/>
        </w:rPr>
        <w:t>Dichos ajustes fueron efectuados al cierre del 31 de diciembre de 202</w:t>
      </w:r>
      <w:r>
        <w:rPr>
          <w:rFonts w:ascii="Arial" w:eastAsia="Times New Roman" w:hAnsi="Arial" w:cs="Arial"/>
          <w:iCs/>
          <w:spacing w:val="2"/>
          <w:sz w:val="20"/>
          <w:szCs w:val="20"/>
          <w:lang w:eastAsia="es-CO"/>
        </w:rPr>
        <w:t>0</w:t>
      </w:r>
      <w:r w:rsidRPr="00F20DE8">
        <w:rPr>
          <w:rFonts w:ascii="Arial" w:eastAsia="Times New Roman" w:hAnsi="Arial" w:cs="Arial"/>
          <w:iCs/>
          <w:spacing w:val="2"/>
          <w:sz w:val="20"/>
          <w:szCs w:val="20"/>
          <w:lang w:eastAsia="es-CO"/>
        </w:rPr>
        <w:t>, por tanto, se levanta la salvedad</w:t>
      </w:r>
      <w:r w:rsidRPr="00B41084">
        <w:rPr>
          <w:rFonts w:ascii="Arial" w:eastAsia="Times New Roman" w:hAnsi="Arial" w:cs="Arial"/>
          <w:i/>
          <w:spacing w:val="2"/>
          <w:sz w:val="20"/>
          <w:szCs w:val="20"/>
          <w:lang w:eastAsia="es-CO"/>
        </w:rPr>
        <w:t>.</w:t>
      </w:r>
    </w:p>
    <w:p w14:paraId="642DEF15" w14:textId="77777777" w:rsidR="006763CB" w:rsidRPr="00B41084" w:rsidRDefault="006763CB" w:rsidP="006763CB">
      <w:pPr>
        <w:pStyle w:val="Prrafodelista"/>
        <w:autoSpaceDE w:val="0"/>
        <w:autoSpaceDN w:val="0"/>
        <w:adjustRightInd w:val="0"/>
        <w:spacing w:after="0" w:line="240" w:lineRule="auto"/>
        <w:jc w:val="both"/>
        <w:rPr>
          <w:rFonts w:ascii="Arial" w:eastAsia="Times New Roman" w:hAnsi="Arial" w:cs="Arial"/>
          <w:spacing w:val="2"/>
          <w:sz w:val="20"/>
          <w:szCs w:val="20"/>
          <w:lang w:eastAsia="es-CO"/>
        </w:rPr>
      </w:pPr>
    </w:p>
    <w:p w14:paraId="5139F5D5" w14:textId="77777777" w:rsidR="006763CB" w:rsidRPr="0038427E" w:rsidRDefault="006763CB" w:rsidP="006763CB">
      <w:pPr>
        <w:pStyle w:val="Prrafodelista"/>
        <w:numPr>
          <w:ilvl w:val="0"/>
          <w:numId w:val="4"/>
        </w:numPr>
        <w:autoSpaceDE w:val="0"/>
        <w:autoSpaceDN w:val="0"/>
        <w:adjustRightInd w:val="0"/>
        <w:spacing w:after="0" w:line="240" w:lineRule="auto"/>
        <w:jc w:val="both"/>
        <w:rPr>
          <w:rFonts w:ascii="Arial" w:eastAsia="Times New Roman" w:hAnsi="Arial" w:cs="Arial"/>
          <w:spacing w:val="2"/>
          <w:sz w:val="20"/>
          <w:szCs w:val="20"/>
          <w:lang w:eastAsia="es-CO"/>
        </w:rPr>
      </w:pPr>
      <w:r w:rsidRPr="00F20DE8">
        <w:rPr>
          <w:rFonts w:ascii="Arial" w:eastAsia="Times New Roman" w:hAnsi="Arial" w:cs="Arial"/>
          <w:i/>
          <w:iCs/>
          <w:spacing w:val="2"/>
          <w:sz w:val="20"/>
          <w:szCs w:val="20"/>
          <w:lang w:eastAsia="es-CO"/>
        </w:rPr>
        <w:t>“La Gerencia de la Compañía no había registrado el deterioro por concepto de cuentas por cobrar, lo que suponía un incumplimiento al Decreto 2420 de 2015 y sus modificatorios, que incorpora las Normas Internacionales de Información Financiera para PYMES, las cuales requieren que los instrumentos financieros se deterioren por incumplimiento en el pago, relacionado con riesgo de crédito, por el valor presente del valor recuperable. En consecuencia, el deterioro se encontraba infravalorado (subvalorado) en cuantía aproximada de $120 millones y el estado de resultados por concepto de impuesto diferido y gastos de la Compañía subvalorado en aproximadamente $40,8 millones y $120 millones, respectivamente.”</w:t>
      </w:r>
      <w:r>
        <w:rPr>
          <w:rFonts w:ascii="Arial" w:eastAsia="Times New Roman" w:hAnsi="Arial" w:cs="Arial"/>
          <w:spacing w:val="2"/>
          <w:sz w:val="20"/>
          <w:szCs w:val="20"/>
          <w:lang w:eastAsia="es-CO"/>
        </w:rPr>
        <w:t xml:space="preserve"> </w:t>
      </w:r>
      <w:r w:rsidRPr="00F20DE8">
        <w:rPr>
          <w:rFonts w:ascii="Arial" w:eastAsia="Times New Roman" w:hAnsi="Arial" w:cs="Arial"/>
          <w:iCs/>
          <w:spacing w:val="2"/>
          <w:sz w:val="20"/>
          <w:szCs w:val="20"/>
          <w:lang w:eastAsia="es-CO"/>
        </w:rPr>
        <w:t xml:space="preserve">Dichos ajustes fueron efectuados </w:t>
      </w:r>
      <w:r>
        <w:rPr>
          <w:rFonts w:ascii="Arial" w:eastAsia="Times New Roman" w:hAnsi="Arial" w:cs="Arial"/>
          <w:iCs/>
          <w:spacing w:val="2"/>
          <w:sz w:val="20"/>
          <w:szCs w:val="20"/>
          <w:lang w:eastAsia="es-CO"/>
        </w:rPr>
        <w:t xml:space="preserve">parcialmente </w:t>
      </w:r>
      <w:r w:rsidRPr="00F20DE8">
        <w:rPr>
          <w:rFonts w:ascii="Arial" w:eastAsia="Times New Roman" w:hAnsi="Arial" w:cs="Arial"/>
          <w:iCs/>
          <w:spacing w:val="2"/>
          <w:sz w:val="20"/>
          <w:szCs w:val="20"/>
          <w:lang w:eastAsia="es-CO"/>
        </w:rPr>
        <w:t>al cierre del 31 de diciembre de 202</w:t>
      </w:r>
      <w:r>
        <w:rPr>
          <w:rFonts w:ascii="Arial" w:eastAsia="Times New Roman" w:hAnsi="Arial" w:cs="Arial"/>
          <w:iCs/>
          <w:spacing w:val="2"/>
          <w:sz w:val="20"/>
          <w:szCs w:val="20"/>
          <w:lang w:eastAsia="es-CO"/>
        </w:rPr>
        <w:t>0</w:t>
      </w:r>
      <w:r w:rsidRPr="00F20DE8">
        <w:rPr>
          <w:rFonts w:ascii="Arial" w:eastAsia="Times New Roman" w:hAnsi="Arial" w:cs="Arial"/>
          <w:iCs/>
          <w:spacing w:val="2"/>
          <w:sz w:val="20"/>
          <w:szCs w:val="20"/>
          <w:lang w:eastAsia="es-CO"/>
        </w:rPr>
        <w:t>, por tanto, se levanta</w:t>
      </w:r>
      <w:r>
        <w:rPr>
          <w:rFonts w:ascii="Arial" w:eastAsia="Times New Roman" w:hAnsi="Arial" w:cs="Arial"/>
          <w:iCs/>
          <w:spacing w:val="2"/>
          <w:sz w:val="20"/>
          <w:szCs w:val="20"/>
          <w:lang w:eastAsia="es-CO"/>
        </w:rPr>
        <w:t xml:space="preserve"> parcialmente la salvedad</w:t>
      </w:r>
      <w:r w:rsidRPr="00B41084">
        <w:rPr>
          <w:rFonts w:ascii="Arial" w:eastAsia="Times New Roman" w:hAnsi="Arial" w:cs="Arial"/>
          <w:i/>
          <w:spacing w:val="2"/>
          <w:sz w:val="20"/>
          <w:szCs w:val="20"/>
          <w:lang w:eastAsia="es-CO"/>
        </w:rPr>
        <w:t>.</w:t>
      </w:r>
    </w:p>
    <w:p w14:paraId="3798DA3A" w14:textId="77777777" w:rsidR="006763CB" w:rsidRPr="0038427E" w:rsidRDefault="006763CB" w:rsidP="006763CB">
      <w:pPr>
        <w:pStyle w:val="Prrafodelista"/>
        <w:rPr>
          <w:rFonts w:ascii="Arial" w:eastAsia="Times New Roman" w:hAnsi="Arial" w:cs="Arial"/>
          <w:spacing w:val="2"/>
          <w:sz w:val="20"/>
          <w:szCs w:val="20"/>
          <w:lang w:eastAsia="es-CO"/>
        </w:rPr>
      </w:pPr>
    </w:p>
    <w:p w14:paraId="7DF8A17B" w14:textId="77777777" w:rsidR="006763CB" w:rsidRPr="0038427E" w:rsidRDefault="006763CB" w:rsidP="006763CB">
      <w:pPr>
        <w:pStyle w:val="Prrafodelista"/>
        <w:numPr>
          <w:ilvl w:val="0"/>
          <w:numId w:val="4"/>
        </w:numPr>
        <w:autoSpaceDE w:val="0"/>
        <w:autoSpaceDN w:val="0"/>
        <w:adjustRightInd w:val="0"/>
        <w:spacing w:after="0" w:line="240" w:lineRule="auto"/>
        <w:jc w:val="both"/>
        <w:rPr>
          <w:rFonts w:ascii="Arial" w:eastAsia="Times New Roman" w:hAnsi="Arial" w:cs="Arial"/>
          <w:spacing w:val="2"/>
          <w:sz w:val="20"/>
          <w:szCs w:val="20"/>
          <w:lang w:eastAsia="es-CO"/>
        </w:rPr>
      </w:pPr>
      <w:r w:rsidRPr="0038427E">
        <w:rPr>
          <w:rFonts w:ascii="Arial" w:eastAsia="Times New Roman" w:hAnsi="Arial" w:cs="Arial"/>
          <w:spacing w:val="2"/>
          <w:sz w:val="20"/>
          <w:szCs w:val="20"/>
          <w:lang w:eastAsia="es-CO"/>
        </w:rPr>
        <w:t>La Gerencia de la Compañía no ha</w:t>
      </w:r>
      <w:r>
        <w:rPr>
          <w:rFonts w:ascii="Arial" w:eastAsia="Times New Roman" w:hAnsi="Arial" w:cs="Arial"/>
          <w:spacing w:val="2"/>
          <w:sz w:val="20"/>
          <w:szCs w:val="20"/>
          <w:lang w:eastAsia="es-CO"/>
        </w:rPr>
        <w:t>bía</w:t>
      </w:r>
      <w:r w:rsidRPr="0038427E">
        <w:rPr>
          <w:rFonts w:ascii="Arial" w:eastAsia="Times New Roman" w:hAnsi="Arial" w:cs="Arial"/>
          <w:spacing w:val="2"/>
          <w:sz w:val="20"/>
          <w:szCs w:val="20"/>
          <w:lang w:eastAsia="es-CO"/>
        </w:rPr>
        <w:t xml:space="preserve"> registrado el deterioro por concepto de propiedad, planta y equipo, lo que supo</w:t>
      </w:r>
      <w:r>
        <w:rPr>
          <w:rFonts w:ascii="Arial" w:eastAsia="Times New Roman" w:hAnsi="Arial" w:cs="Arial"/>
          <w:spacing w:val="2"/>
          <w:sz w:val="20"/>
          <w:szCs w:val="20"/>
          <w:lang w:eastAsia="es-CO"/>
        </w:rPr>
        <w:t>nía</w:t>
      </w:r>
      <w:r w:rsidRPr="0038427E">
        <w:rPr>
          <w:rFonts w:ascii="Arial" w:eastAsia="Times New Roman" w:hAnsi="Arial" w:cs="Arial"/>
          <w:spacing w:val="2"/>
          <w:sz w:val="20"/>
          <w:szCs w:val="20"/>
          <w:lang w:eastAsia="es-CO"/>
        </w:rPr>
        <w:t xml:space="preserve"> un incumplimiento al Decreto </w:t>
      </w:r>
      <w:r>
        <w:rPr>
          <w:rFonts w:ascii="Arial" w:eastAsia="Times New Roman" w:hAnsi="Arial" w:cs="Arial"/>
          <w:spacing w:val="2"/>
          <w:sz w:val="20"/>
          <w:szCs w:val="20"/>
          <w:lang w:eastAsia="es-CO"/>
        </w:rPr>
        <w:t>2420</w:t>
      </w:r>
      <w:r w:rsidRPr="0038427E">
        <w:rPr>
          <w:rFonts w:ascii="Arial" w:eastAsia="Times New Roman" w:hAnsi="Arial" w:cs="Arial"/>
          <w:spacing w:val="2"/>
          <w:sz w:val="20"/>
          <w:szCs w:val="20"/>
          <w:lang w:eastAsia="es-CO"/>
        </w:rPr>
        <w:t xml:space="preserve"> de 201</w:t>
      </w:r>
      <w:r>
        <w:rPr>
          <w:rFonts w:ascii="Arial" w:eastAsia="Times New Roman" w:hAnsi="Arial" w:cs="Arial"/>
          <w:spacing w:val="2"/>
          <w:sz w:val="20"/>
          <w:szCs w:val="20"/>
          <w:lang w:eastAsia="es-CO"/>
        </w:rPr>
        <w:t>5 y sus modificatorios</w:t>
      </w:r>
      <w:r w:rsidRPr="0038427E">
        <w:rPr>
          <w:rFonts w:ascii="Arial" w:eastAsia="Times New Roman" w:hAnsi="Arial" w:cs="Arial"/>
          <w:spacing w:val="2"/>
          <w:sz w:val="20"/>
          <w:szCs w:val="20"/>
          <w:lang w:eastAsia="es-CO"/>
        </w:rPr>
        <w:t>, que incorpora las Normas Internacionales de Información Financiera para PYMES, las cuales requieren que la propiedad, planta y equipo se mida posteriormente al costo menos la depreciación y cualesquier pérdida</w:t>
      </w:r>
      <w:r>
        <w:rPr>
          <w:rFonts w:ascii="Arial" w:eastAsia="Times New Roman" w:hAnsi="Arial" w:cs="Arial"/>
          <w:spacing w:val="2"/>
          <w:sz w:val="20"/>
          <w:szCs w:val="20"/>
          <w:lang w:eastAsia="es-CO"/>
        </w:rPr>
        <w:t>s</w:t>
      </w:r>
      <w:r w:rsidRPr="0038427E">
        <w:rPr>
          <w:rFonts w:ascii="Arial" w:eastAsia="Times New Roman" w:hAnsi="Arial" w:cs="Arial"/>
          <w:spacing w:val="2"/>
          <w:sz w:val="20"/>
          <w:szCs w:val="20"/>
          <w:lang w:eastAsia="es-CO"/>
        </w:rPr>
        <w:t xml:space="preserve"> por deterioro. En consecuencia, el deterioro se enc</w:t>
      </w:r>
      <w:r>
        <w:rPr>
          <w:rFonts w:ascii="Arial" w:eastAsia="Times New Roman" w:hAnsi="Arial" w:cs="Arial"/>
          <w:spacing w:val="2"/>
          <w:sz w:val="20"/>
          <w:szCs w:val="20"/>
          <w:lang w:eastAsia="es-CO"/>
        </w:rPr>
        <w:t>ontraba</w:t>
      </w:r>
      <w:r w:rsidRPr="0038427E">
        <w:rPr>
          <w:rFonts w:ascii="Arial" w:eastAsia="Times New Roman" w:hAnsi="Arial" w:cs="Arial"/>
          <w:spacing w:val="2"/>
          <w:sz w:val="20"/>
          <w:szCs w:val="20"/>
          <w:lang w:eastAsia="es-CO"/>
        </w:rPr>
        <w:t xml:space="preserve"> infravalorado (subvalorado) en cuantía aproximada de $180 millones y el estado de resultados por concepto de impuesto diferido y gastos de la Compañía subvalorado en aproximadamente $20,4 millones y $180 millones, respectivamente.</w:t>
      </w:r>
      <w:r>
        <w:rPr>
          <w:rFonts w:ascii="Arial" w:eastAsia="Times New Roman" w:hAnsi="Arial" w:cs="Arial"/>
          <w:spacing w:val="2"/>
          <w:sz w:val="20"/>
          <w:szCs w:val="20"/>
          <w:lang w:eastAsia="es-CO"/>
        </w:rPr>
        <w:t xml:space="preserve"> </w:t>
      </w:r>
      <w:r w:rsidRPr="00B41084">
        <w:rPr>
          <w:rFonts w:ascii="Arial" w:eastAsia="Times New Roman" w:hAnsi="Arial" w:cs="Arial"/>
          <w:i/>
          <w:spacing w:val="2"/>
          <w:sz w:val="20"/>
          <w:szCs w:val="20"/>
          <w:lang w:eastAsia="es-CO"/>
        </w:rPr>
        <w:t>Dichos ajustes fueron efectuados al cierre del 31 de diciembre de 202X [</w:t>
      </w:r>
      <w:r w:rsidRPr="00B41084">
        <w:rPr>
          <w:rFonts w:ascii="Arial" w:eastAsia="Times New Roman" w:hAnsi="Arial" w:cs="Arial"/>
          <w:i/>
          <w:spacing w:val="2"/>
          <w:sz w:val="20"/>
          <w:szCs w:val="20"/>
          <w:u w:val="single"/>
          <w:lang w:eastAsia="es-CO"/>
        </w:rPr>
        <w:t>fecha del año actual</w:t>
      </w:r>
      <w:r w:rsidRPr="00B41084">
        <w:rPr>
          <w:rFonts w:ascii="Arial" w:eastAsia="Times New Roman" w:hAnsi="Arial" w:cs="Arial"/>
          <w:i/>
          <w:spacing w:val="2"/>
          <w:sz w:val="20"/>
          <w:szCs w:val="20"/>
          <w:lang w:eastAsia="es-CO"/>
        </w:rPr>
        <w:t>], por tanto, se levanta la salvedad.</w:t>
      </w:r>
    </w:p>
    <w:p w14:paraId="4657F7A6" w14:textId="77777777" w:rsidR="006763CB" w:rsidRPr="0038427E" w:rsidRDefault="006763CB" w:rsidP="006763CB">
      <w:pPr>
        <w:pStyle w:val="Prrafodelista"/>
        <w:autoSpaceDE w:val="0"/>
        <w:autoSpaceDN w:val="0"/>
        <w:adjustRightInd w:val="0"/>
        <w:spacing w:after="0" w:line="240" w:lineRule="auto"/>
        <w:jc w:val="both"/>
        <w:rPr>
          <w:rFonts w:ascii="Arial" w:eastAsia="Times New Roman" w:hAnsi="Arial" w:cs="Arial"/>
          <w:spacing w:val="2"/>
          <w:sz w:val="20"/>
          <w:szCs w:val="20"/>
          <w:lang w:eastAsia="es-CO"/>
        </w:rPr>
      </w:pPr>
    </w:p>
    <w:p w14:paraId="37C480D5" w14:textId="77777777" w:rsidR="006763CB" w:rsidRPr="00E72307" w:rsidRDefault="006763CB" w:rsidP="006763CB">
      <w:pPr>
        <w:shd w:val="clear" w:color="auto" w:fill="FFFFFF"/>
        <w:spacing w:after="0" w:line="240" w:lineRule="auto"/>
        <w:jc w:val="both"/>
        <w:rPr>
          <w:rFonts w:ascii="Arial" w:eastAsia="Times New Roman" w:hAnsi="Arial" w:cs="Arial"/>
          <w:b/>
          <w:spacing w:val="2"/>
          <w:sz w:val="20"/>
          <w:szCs w:val="20"/>
          <w:lang w:eastAsia="es-CO"/>
        </w:rPr>
      </w:pPr>
      <w:r w:rsidRPr="00E72307">
        <w:rPr>
          <w:rFonts w:ascii="Arial" w:eastAsia="Times New Roman" w:hAnsi="Arial" w:cs="Arial"/>
          <w:b/>
          <w:spacing w:val="2"/>
          <w:sz w:val="20"/>
          <w:szCs w:val="20"/>
          <w:lang w:eastAsia="es-CO"/>
        </w:rPr>
        <w:t xml:space="preserve">Fundamento de la opinión </w:t>
      </w:r>
    </w:p>
    <w:p w14:paraId="088F49F1" w14:textId="77777777" w:rsidR="006763CB" w:rsidRDefault="006763CB" w:rsidP="006763CB">
      <w:pPr>
        <w:shd w:val="clear" w:color="auto" w:fill="FFFFFF"/>
        <w:spacing w:after="0" w:line="240" w:lineRule="auto"/>
        <w:jc w:val="both"/>
        <w:rPr>
          <w:rFonts w:ascii="Arial" w:eastAsia="Times New Roman" w:hAnsi="Arial" w:cs="Arial"/>
          <w:spacing w:val="2"/>
          <w:sz w:val="20"/>
          <w:szCs w:val="20"/>
          <w:lang w:eastAsia="es-CO"/>
        </w:rPr>
      </w:pPr>
    </w:p>
    <w:p w14:paraId="7C145EDD" w14:textId="77777777" w:rsidR="006763CB" w:rsidRDefault="006763CB" w:rsidP="006763CB">
      <w:pPr>
        <w:shd w:val="clear" w:color="auto" w:fill="FFFFFF"/>
        <w:spacing w:after="0" w:line="240" w:lineRule="auto"/>
        <w:jc w:val="both"/>
        <w:rPr>
          <w:rFonts w:ascii="Arial" w:eastAsia="Times New Roman" w:hAnsi="Arial" w:cs="Arial"/>
          <w:spacing w:val="2"/>
          <w:sz w:val="20"/>
          <w:szCs w:val="20"/>
          <w:lang w:eastAsia="es-CO"/>
        </w:rPr>
      </w:pPr>
      <w:r w:rsidRPr="00E72307">
        <w:rPr>
          <w:rFonts w:ascii="Arial" w:eastAsia="Times New Roman" w:hAnsi="Arial" w:cs="Arial"/>
          <w:spacing w:val="2"/>
          <w:sz w:val="20"/>
          <w:szCs w:val="20"/>
          <w:lang w:eastAsia="es-CO"/>
        </w:rPr>
        <w:t xml:space="preserve">He llevado a cabo </w:t>
      </w:r>
      <w:r>
        <w:rPr>
          <w:rFonts w:ascii="Arial" w:eastAsia="Times New Roman" w:hAnsi="Arial" w:cs="Arial"/>
          <w:spacing w:val="2"/>
          <w:sz w:val="20"/>
          <w:szCs w:val="20"/>
          <w:lang w:eastAsia="es-CO"/>
        </w:rPr>
        <w:t>mi</w:t>
      </w:r>
      <w:r w:rsidRPr="00E72307">
        <w:rPr>
          <w:rFonts w:ascii="Arial" w:eastAsia="Times New Roman" w:hAnsi="Arial" w:cs="Arial"/>
          <w:spacing w:val="2"/>
          <w:sz w:val="20"/>
          <w:szCs w:val="20"/>
          <w:lang w:eastAsia="es-CO"/>
        </w:rPr>
        <w:t xml:space="preserve"> auditoría de conformidad con</w:t>
      </w:r>
      <w:r>
        <w:rPr>
          <w:rFonts w:ascii="Arial" w:eastAsia="Times New Roman" w:hAnsi="Arial" w:cs="Arial"/>
          <w:spacing w:val="2"/>
          <w:sz w:val="20"/>
          <w:szCs w:val="20"/>
          <w:lang w:eastAsia="es-CO"/>
        </w:rPr>
        <w:t xml:space="preserve"> el artículo 7 de la Ley 43 de 1990.</w:t>
      </w:r>
    </w:p>
    <w:p w14:paraId="34884CF5" w14:textId="77777777" w:rsidR="006763CB" w:rsidRPr="00E72307" w:rsidRDefault="006763CB" w:rsidP="006763CB">
      <w:pPr>
        <w:shd w:val="clear" w:color="auto" w:fill="FFFFFF"/>
        <w:spacing w:after="0" w:line="240" w:lineRule="auto"/>
        <w:jc w:val="both"/>
        <w:rPr>
          <w:rFonts w:ascii="Arial" w:eastAsia="Times New Roman" w:hAnsi="Arial" w:cs="Arial"/>
          <w:spacing w:val="2"/>
          <w:sz w:val="20"/>
          <w:szCs w:val="20"/>
          <w:lang w:eastAsia="es-CO"/>
        </w:rPr>
      </w:pPr>
    </w:p>
    <w:p w14:paraId="6BFD1277" w14:textId="77777777" w:rsidR="006763CB" w:rsidRDefault="006763CB" w:rsidP="006763CB">
      <w:pPr>
        <w:shd w:val="clear" w:color="auto" w:fill="FFFFFF"/>
        <w:spacing w:after="0" w:line="240" w:lineRule="auto"/>
        <w:jc w:val="both"/>
        <w:rPr>
          <w:rFonts w:ascii="Arial" w:eastAsia="Times New Roman" w:hAnsi="Arial" w:cs="Arial"/>
          <w:spacing w:val="2"/>
          <w:sz w:val="20"/>
          <w:szCs w:val="20"/>
          <w:lang w:eastAsia="es-CO"/>
        </w:rPr>
      </w:pPr>
      <w:r>
        <w:rPr>
          <w:rFonts w:ascii="Arial" w:eastAsia="Times New Roman" w:hAnsi="Arial" w:cs="Arial"/>
          <w:spacing w:val="2"/>
          <w:sz w:val="20"/>
          <w:szCs w:val="20"/>
          <w:lang w:eastAsia="es-CO"/>
        </w:rPr>
        <w:t xml:space="preserve">Mi </w:t>
      </w:r>
      <w:r w:rsidRPr="00E72307">
        <w:rPr>
          <w:rFonts w:ascii="Arial" w:eastAsia="Times New Roman" w:hAnsi="Arial" w:cs="Arial"/>
          <w:spacing w:val="2"/>
          <w:sz w:val="20"/>
          <w:szCs w:val="20"/>
          <w:lang w:eastAsia="es-CO"/>
        </w:rPr>
        <w:t>responsabilidad de acuerdo con dichas normas se describe más adelante</w:t>
      </w:r>
      <w:r>
        <w:rPr>
          <w:rFonts w:ascii="Arial" w:eastAsia="Times New Roman" w:hAnsi="Arial" w:cs="Arial"/>
          <w:spacing w:val="2"/>
          <w:sz w:val="20"/>
          <w:szCs w:val="20"/>
          <w:lang w:eastAsia="es-CO"/>
        </w:rPr>
        <w:t xml:space="preserve"> </w:t>
      </w:r>
      <w:r w:rsidRPr="00E72307">
        <w:rPr>
          <w:rFonts w:ascii="Arial" w:eastAsia="Times New Roman" w:hAnsi="Arial" w:cs="Arial"/>
          <w:spacing w:val="2"/>
          <w:sz w:val="20"/>
          <w:szCs w:val="20"/>
          <w:lang w:eastAsia="es-CO"/>
        </w:rPr>
        <w:t>en la secció</w:t>
      </w:r>
      <w:r>
        <w:rPr>
          <w:rFonts w:ascii="Arial" w:eastAsia="Times New Roman" w:hAnsi="Arial" w:cs="Arial"/>
          <w:spacing w:val="2"/>
          <w:sz w:val="20"/>
          <w:szCs w:val="20"/>
          <w:lang w:eastAsia="es-CO"/>
        </w:rPr>
        <w:t xml:space="preserve">n </w:t>
      </w:r>
      <w:r w:rsidRPr="00E72307">
        <w:rPr>
          <w:rFonts w:ascii="Arial" w:eastAsia="Times New Roman" w:hAnsi="Arial" w:cs="Arial"/>
          <w:spacing w:val="2"/>
          <w:sz w:val="20"/>
          <w:szCs w:val="20"/>
          <w:lang w:eastAsia="es-CO"/>
        </w:rPr>
        <w:t>Responsabilidades del auditor en relación con la auditoría de los estados financieros</w:t>
      </w:r>
      <w:r>
        <w:rPr>
          <w:rFonts w:ascii="Arial" w:eastAsia="Times New Roman" w:hAnsi="Arial" w:cs="Arial"/>
          <w:spacing w:val="2"/>
          <w:sz w:val="20"/>
          <w:szCs w:val="20"/>
          <w:lang w:eastAsia="es-CO"/>
        </w:rPr>
        <w:t xml:space="preserve"> </w:t>
      </w:r>
      <w:r w:rsidRPr="00E72307">
        <w:rPr>
          <w:rFonts w:ascii="Arial" w:eastAsia="Times New Roman" w:hAnsi="Arial" w:cs="Arial"/>
          <w:spacing w:val="2"/>
          <w:sz w:val="20"/>
          <w:szCs w:val="20"/>
          <w:lang w:eastAsia="es-CO"/>
        </w:rPr>
        <w:t xml:space="preserve">de </w:t>
      </w:r>
      <w:r>
        <w:rPr>
          <w:rFonts w:ascii="Arial" w:eastAsia="Times New Roman" w:hAnsi="Arial" w:cs="Arial"/>
          <w:spacing w:val="2"/>
          <w:sz w:val="20"/>
          <w:szCs w:val="20"/>
          <w:lang w:eastAsia="es-CO"/>
        </w:rPr>
        <w:t>mi</w:t>
      </w:r>
      <w:r w:rsidRPr="00E72307">
        <w:rPr>
          <w:rFonts w:ascii="Arial" w:eastAsia="Times New Roman" w:hAnsi="Arial" w:cs="Arial"/>
          <w:spacing w:val="2"/>
          <w:sz w:val="20"/>
          <w:szCs w:val="20"/>
          <w:lang w:eastAsia="es-CO"/>
        </w:rPr>
        <w:t xml:space="preserve"> informe.</w:t>
      </w:r>
    </w:p>
    <w:p w14:paraId="66BA59A9" w14:textId="77777777" w:rsidR="006763CB" w:rsidRPr="00E72307" w:rsidRDefault="006763CB" w:rsidP="006763CB">
      <w:pPr>
        <w:shd w:val="clear" w:color="auto" w:fill="FFFFFF"/>
        <w:spacing w:after="0" w:line="240" w:lineRule="auto"/>
        <w:jc w:val="both"/>
        <w:rPr>
          <w:rFonts w:ascii="Arial" w:eastAsia="Times New Roman" w:hAnsi="Arial" w:cs="Arial"/>
          <w:spacing w:val="2"/>
          <w:sz w:val="20"/>
          <w:szCs w:val="20"/>
          <w:lang w:eastAsia="es-CO"/>
        </w:rPr>
      </w:pPr>
    </w:p>
    <w:p w14:paraId="160EA11B" w14:textId="77777777" w:rsidR="006763CB" w:rsidRPr="00E72307" w:rsidRDefault="006763CB" w:rsidP="006763CB">
      <w:pPr>
        <w:shd w:val="clear" w:color="auto" w:fill="FFFFFF"/>
        <w:spacing w:after="0" w:line="240" w:lineRule="auto"/>
        <w:jc w:val="both"/>
        <w:rPr>
          <w:rFonts w:ascii="Arial" w:eastAsia="Times New Roman" w:hAnsi="Arial" w:cs="Arial"/>
          <w:spacing w:val="2"/>
          <w:sz w:val="20"/>
          <w:szCs w:val="20"/>
          <w:lang w:eastAsia="es-CO"/>
        </w:rPr>
      </w:pPr>
      <w:r w:rsidRPr="00E72307">
        <w:rPr>
          <w:rFonts w:ascii="Arial" w:eastAsia="Times New Roman" w:hAnsi="Arial" w:cs="Arial"/>
          <w:spacing w:val="2"/>
          <w:sz w:val="20"/>
          <w:szCs w:val="20"/>
          <w:lang w:eastAsia="es-CO"/>
        </w:rPr>
        <w:t>So</w:t>
      </w:r>
      <w:r>
        <w:rPr>
          <w:rFonts w:ascii="Arial" w:eastAsia="Times New Roman" w:hAnsi="Arial" w:cs="Arial"/>
          <w:spacing w:val="2"/>
          <w:sz w:val="20"/>
          <w:szCs w:val="20"/>
          <w:lang w:eastAsia="es-CO"/>
        </w:rPr>
        <w:t>y</w:t>
      </w:r>
      <w:r w:rsidRPr="00E72307">
        <w:rPr>
          <w:rFonts w:ascii="Arial" w:eastAsia="Times New Roman" w:hAnsi="Arial" w:cs="Arial"/>
          <w:spacing w:val="2"/>
          <w:sz w:val="20"/>
          <w:szCs w:val="20"/>
          <w:lang w:eastAsia="es-CO"/>
        </w:rPr>
        <w:t xml:space="preserve"> independiente de la </w:t>
      </w:r>
      <w:r>
        <w:rPr>
          <w:rFonts w:ascii="Arial" w:eastAsia="Times New Roman" w:hAnsi="Arial" w:cs="Arial"/>
          <w:spacing w:val="2"/>
          <w:sz w:val="20"/>
          <w:szCs w:val="20"/>
          <w:lang w:eastAsia="es-CO"/>
        </w:rPr>
        <w:t>Entidad</w:t>
      </w:r>
      <w:r w:rsidRPr="00E72307">
        <w:rPr>
          <w:rFonts w:ascii="Arial" w:eastAsia="Times New Roman" w:hAnsi="Arial" w:cs="Arial"/>
          <w:spacing w:val="2"/>
          <w:sz w:val="20"/>
          <w:szCs w:val="20"/>
          <w:lang w:eastAsia="es-CO"/>
        </w:rPr>
        <w:t xml:space="preserve"> de conformidad con los requerimientos de ética aplicables a </w:t>
      </w:r>
      <w:r>
        <w:rPr>
          <w:rFonts w:ascii="Arial" w:eastAsia="Times New Roman" w:hAnsi="Arial" w:cs="Arial"/>
          <w:spacing w:val="2"/>
          <w:sz w:val="20"/>
          <w:szCs w:val="20"/>
          <w:lang w:eastAsia="es-CO"/>
        </w:rPr>
        <w:t>mi</w:t>
      </w:r>
      <w:r w:rsidRPr="00E72307">
        <w:rPr>
          <w:rFonts w:ascii="Arial" w:eastAsia="Times New Roman" w:hAnsi="Arial" w:cs="Arial"/>
          <w:spacing w:val="2"/>
          <w:sz w:val="20"/>
          <w:szCs w:val="20"/>
          <w:lang w:eastAsia="es-CO"/>
        </w:rPr>
        <w:t xml:space="preserve"> auditoría de los estados financieros en [jurisdicción] y he cumplido las demás responsabilidades de</w:t>
      </w:r>
      <w:r>
        <w:rPr>
          <w:rFonts w:ascii="Arial" w:eastAsia="Times New Roman" w:hAnsi="Arial" w:cs="Arial"/>
          <w:spacing w:val="2"/>
          <w:sz w:val="20"/>
          <w:szCs w:val="20"/>
          <w:lang w:eastAsia="es-CO"/>
        </w:rPr>
        <w:t xml:space="preserve"> </w:t>
      </w:r>
      <w:r w:rsidRPr="00E72307">
        <w:rPr>
          <w:rFonts w:ascii="Arial" w:eastAsia="Times New Roman" w:hAnsi="Arial" w:cs="Arial"/>
          <w:spacing w:val="2"/>
          <w:sz w:val="20"/>
          <w:szCs w:val="20"/>
          <w:lang w:eastAsia="es-CO"/>
        </w:rPr>
        <w:t>conformidad con esos requerimientos. Consider</w:t>
      </w:r>
      <w:r>
        <w:rPr>
          <w:rFonts w:ascii="Arial" w:eastAsia="Times New Roman" w:hAnsi="Arial" w:cs="Arial"/>
          <w:spacing w:val="2"/>
          <w:sz w:val="20"/>
          <w:szCs w:val="20"/>
          <w:lang w:eastAsia="es-CO"/>
        </w:rPr>
        <w:t>o</w:t>
      </w:r>
      <w:r w:rsidRPr="00E72307">
        <w:rPr>
          <w:rFonts w:ascii="Arial" w:eastAsia="Times New Roman" w:hAnsi="Arial" w:cs="Arial"/>
          <w:spacing w:val="2"/>
          <w:sz w:val="20"/>
          <w:szCs w:val="20"/>
          <w:lang w:eastAsia="es-CO"/>
        </w:rPr>
        <w:t xml:space="preserve"> que la evidencia de auditoría que he obtenido proporciona una base suficiente y adecuada para </w:t>
      </w:r>
      <w:r>
        <w:rPr>
          <w:rFonts w:ascii="Arial" w:eastAsia="Times New Roman" w:hAnsi="Arial" w:cs="Arial"/>
          <w:spacing w:val="2"/>
          <w:sz w:val="20"/>
          <w:szCs w:val="20"/>
          <w:lang w:eastAsia="es-CO"/>
        </w:rPr>
        <w:t>mi</w:t>
      </w:r>
      <w:r w:rsidRPr="00E72307">
        <w:rPr>
          <w:rFonts w:ascii="Arial" w:eastAsia="Times New Roman" w:hAnsi="Arial" w:cs="Arial"/>
          <w:spacing w:val="2"/>
          <w:sz w:val="20"/>
          <w:szCs w:val="20"/>
          <w:lang w:eastAsia="es-CO"/>
        </w:rPr>
        <w:t xml:space="preserve"> </w:t>
      </w:r>
      <w:r w:rsidRPr="008918BA">
        <w:rPr>
          <w:rFonts w:ascii="Arial" w:eastAsia="Times New Roman" w:hAnsi="Arial" w:cs="Arial"/>
          <w:b/>
          <w:bCs/>
          <w:spacing w:val="2"/>
          <w:sz w:val="20"/>
          <w:szCs w:val="20"/>
          <w:lang w:eastAsia="es-CO"/>
        </w:rPr>
        <w:t>opinión favorable</w:t>
      </w:r>
      <w:r w:rsidRPr="00E72307">
        <w:rPr>
          <w:rFonts w:ascii="Arial" w:eastAsia="Times New Roman" w:hAnsi="Arial" w:cs="Arial"/>
          <w:spacing w:val="2"/>
          <w:sz w:val="20"/>
          <w:szCs w:val="20"/>
          <w:lang w:eastAsia="es-CO"/>
        </w:rPr>
        <w:t xml:space="preserve">. </w:t>
      </w:r>
    </w:p>
    <w:p w14:paraId="4A475430" w14:textId="77777777" w:rsidR="006763CB" w:rsidRDefault="006763CB" w:rsidP="006763CB">
      <w:pPr>
        <w:shd w:val="clear" w:color="auto" w:fill="FFFFFF"/>
        <w:spacing w:after="0" w:line="240" w:lineRule="auto"/>
        <w:jc w:val="both"/>
        <w:rPr>
          <w:rFonts w:ascii="Arial" w:eastAsia="Times New Roman" w:hAnsi="Arial" w:cs="Arial"/>
          <w:spacing w:val="2"/>
          <w:sz w:val="20"/>
          <w:szCs w:val="20"/>
          <w:lang w:eastAsia="es-CO"/>
        </w:rPr>
      </w:pPr>
    </w:p>
    <w:p w14:paraId="2D7584F0" w14:textId="77777777" w:rsidR="006763CB" w:rsidRPr="00FF749E" w:rsidRDefault="006763CB" w:rsidP="006763CB">
      <w:pPr>
        <w:autoSpaceDE w:val="0"/>
        <w:autoSpaceDN w:val="0"/>
        <w:adjustRightInd w:val="0"/>
        <w:spacing w:after="0" w:line="240" w:lineRule="auto"/>
        <w:jc w:val="both"/>
        <w:rPr>
          <w:rFonts w:ascii="Arial" w:eastAsia="Times New Roman" w:hAnsi="Arial" w:cs="Arial"/>
          <w:b/>
          <w:spacing w:val="2"/>
          <w:sz w:val="20"/>
          <w:szCs w:val="20"/>
          <w:lang w:eastAsia="es-CO"/>
        </w:rPr>
      </w:pPr>
      <w:r w:rsidRPr="00FF749E">
        <w:rPr>
          <w:rFonts w:ascii="Arial" w:eastAsia="Times New Roman" w:hAnsi="Arial" w:cs="Arial"/>
          <w:b/>
          <w:spacing w:val="2"/>
          <w:sz w:val="20"/>
          <w:szCs w:val="20"/>
          <w:lang w:eastAsia="es-CO"/>
        </w:rPr>
        <w:t>Párrafo de énfasis</w:t>
      </w:r>
    </w:p>
    <w:p w14:paraId="1079BA51" w14:textId="77777777" w:rsidR="006763CB" w:rsidRPr="000B1739" w:rsidRDefault="006763CB" w:rsidP="006763CB">
      <w:pPr>
        <w:autoSpaceDE w:val="0"/>
        <w:autoSpaceDN w:val="0"/>
        <w:adjustRightInd w:val="0"/>
        <w:spacing w:after="0" w:line="240" w:lineRule="auto"/>
        <w:jc w:val="both"/>
        <w:rPr>
          <w:rFonts w:ascii="Arial" w:eastAsia="Times New Roman" w:hAnsi="Arial" w:cs="Arial"/>
          <w:spacing w:val="2"/>
          <w:sz w:val="20"/>
          <w:szCs w:val="20"/>
          <w:lang w:eastAsia="es-CO"/>
        </w:rPr>
      </w:pPr>
    </w:p>
    <w:p w14:paraId="28ED61B6" w14:textId="77777777" w:rsidR="006763CB" w:rsidRPr="00ED6B97" w:rsidRDefault="006763CB" w:rsidP="006763CB">
      <w:pPr>
        <w:pStyle w:val="Textoindependiente"/>
        <w:ind w:right="444"/>
        <w:jc w:val="both"/>
        <w:rPr>
          <w:rFonts w:eastAsia="Times New Roman"/>
          <w:i/>
          <w:spacing w:val="2"/>
          <w:lang w:val="es-CO" w:eastAsia="es-CO" w:bidi="ar-SA"/>
        </w:rPr>
      </w:pPr>
      <w:r w:rsidRPr="00ED6B97">
        <w:rPr>
          <w:rFonts w:eastAsia="Times New Roman"/>
          <w:i/>
          <w:spacing w:val="2"/>
          <w:lang w:val="es-CO" w:eastAsia="es-CO" w:bidi="ar-SA"/>
        </w:rPr>
        <w:t xml:space="preserve">[Llamamos la atención sobre la Nota X de los estados financieros, que describe los efectos de un incendio en las instalaciones de producción de la </w:t>
      </w:r>
      <w:r>
        <w:rPr>
          <w:rFonts w:eastAsia="Times New Roman"/>
          <w:i/>
          <w:spacing w:val="2"/>
          <w:lang w:val="es-CO" w:eastAsia="es-CO" w:bidi="ar-SA"/>
        </w:rPr>
        <w:t>Entidad</w:t>
      </w:r>
      <w:r w:rsidRPr="00ED6B97">
        <w:rPr>
          <w:rFonts w:eastAsia="Times New Roman"/>
          <w:i/>
          <w:spacing w:val="2"/>
          <w:lang w:val="es-CO" w:eastAsia="es-CO" w:bidi="ar-SA"/>
        </w:rPr>
        <w:t xml:space="preserve">. </w:t>
      </w:r>
      <w:r>
        <w:rPr>
          <w:rFonts w:eastAsia="Times New Roman"/>
          <w:i/>
          <w:spacing w:val="2"/>
          <w:lang w:val="es-CO" w:eastAsia="es-CO" w:bidi="ar-SA"/>
        </w:rPr>
        <w:t>Mi</w:t>
      </w:r>
      <w:r w:rsidRPr="00ED6B97">
        <w:rPr>
          <w:rFonts w:eastAsia="Times New Roman"/>
          <w:i/>
          <w:spacing w:val="2"/>
          <w:lang w:val="es-CO" w:eastAsia="es-CO" w:bidi="ar-SA"/>
        </w:rPr>
        <w:t xml:space="preserve"> opinión no ha sido modificada en relación con esta cuestión.]</w:t>
      </w:r>
      <w:r>
        <w:rPr>
          <w:rFonts w:eastAsia="Times New Roman"/>
          <w:i/>
          <w:spacing w:val="2"/>
          <w:lang w:val="es-CO" w:eastAsia="es-CO" w:bidi="ar-SA"/>
        </w:rPr>
        <w:t xml:space="preserve"> Este párrafo se incluye sólo si es necesario.</w:t>
      </w:r>
    </w:p>
    <w:p w14:paraId="35CA4402" w14:textId="77777777" w:rsidR="006763CB" w:rsidRDefault="006763CB" w:rsidP="006763CB">
      <w:pPr>
        <w:shd w:val="clear" w:color="auto" w:fill="FFFFFF"/>
        <w:spacing w:after="0" w:line="240" w:lineRule="auto"/>
        <w:jc w:val="both"/>
        <w:rPr>
          <w:rFonts w:ascii="Arial" w:eastAsia="Times New Roman" w:hAnsi="Arial" w:cs="Arial"/>
          <w:spacing w:val="2"/>
          <w:sz w:val="20"/>
          <w:szCs w:val="20"/>
          <w:lang w:eastAsia="es-CO"/>
        </w:rPr>
      </w:pPr>
    </w:p>
    <w:p w14:paraId="2B9FBFBE" w14:textId="77777777" w:rsidR="006763CB" w:rsidRPr="00E72307" w:rsidRDefault="006763CB" w:rsidP="006763CB">
      <w:pPr>
        <w:shd w:val="clear" w:color="auto" w:fill="FFFFFF"/>
        <w:spacing w:after="0" w:line="240" w:lineRule="auto"/>
        <w:jc w:val="both"/>
        <w:rPr>
          <w:rFonts w:ascii="Arial" w:eastAsia="Times New Roman" w:hAnsi="Arial" w:cs="Arial"/>
          <w:b/>
          <w:spacing w:val="2"/>
          <w:sz w:val="20"/>
          <w:szCs w:val="20"/>
          <w:lang w:eastAsia="es-CO"/>
        </w:rPr>
      </w:pPr>
      <w:r w:rsidRPr="00E72307">
        <w:rPr>
          <w:rFonts w:ascii="Arial" w:eastAsia="Times New Roman" w:hAnsi="Arial" w:cs="Arial"/>
          <w:b/>
          <w:spacing w:val="2"/>
          <w:sz w:val="20"/>
          <w:szCs w:val="20"/>
          <w:lang w:eastAsia="es-CO"/>
        </w:rPr>
        <w:t>Responsabilidades de la dirección y de los responsables del gobierno de la entidad en relación</w:t>
      </w:r>
      <w:r w:rsidRPr="002D5F6A">
        <w:rPr>
          <w:rFonts w:ascii="Arial" w:eastAsia="Times New Roman" w:hAnsi="Arial" w:cs="Arial"/>
          <w:b/>
          <w:spacing w:val="2"/>
          <w:sz w:val="20"/>
          <w:szCs w:val="20"/>
          <w:lang w:eastAsia="es-CO"/>
        </w:rPr>
        <w:t xml:space="preserve"> </w:t>
      </w:r>
      <w:r w:rsidRPr="00E72307">
        <w:rPr>
          <w:rFonts w:ascii="Arial" w:eastAsia="Times New Roman" w:hAnsi="Arial" w:cs="Arial"/>
          <w:b/>
          <w:spacing w:val="2"/>
          <w:sz w:val="20"/>
          <w:szCs w:val="20"/>
          <w:lang w:eastAsia="es-CO"/>
        </w:rPr>
        <w:t>con los estados financieros</w:t>
      </w:r>
    </w:p>
    <w:p w14:paraId="2A8BACA6" w14:textId="77777777" w:rsidR="006763CB" w:rsidRPr="00E72307" w:rsidRDefault="006763CB" w:rsidP="006763CB">
      <w:pPr>
        <w:shd w:val="clear" w:color="auto" w:fill="FFFFFF"/>
        <w:spacing w:after="0" w:line="240" w:lineRule="auto"/>
        <w:jc w:val="both"/>
        <w:rPr>
          <w:rFonts w:ascii="Arial" w:eastAsia="Times New Roman" w:hAnsi="Arial" w:cs="Arial"/>
          <w:spacing w:val="2"/>
          <w:sz w:val="20"/>
          <w:szCs w:val="20"/>
          <w:lang w:eastAsia="es-CO"/>
        </w:rPr>
      </w:pPr>
    </w:p>
    <w:p w14:paraId="4B6B20DD" w14:textId="77777777" w:rsidR="006763CB" w:rsidRDefault="006763CB" w:rsidP="006763CB">
      <w:pPr>
        <w:shd w:val="clear" w:color="auto" w:fill="FFFFFF"/>
        <w:spacing w:after="0" w:line="240" w:lineRule="auto"/>
        <w:jc w:val="both"/>
        <w:rPr>
          <w:rFonts w:ascii="Arial" w:eastAsia="Times New Roman" w:hAnsi="Arial" w:cs="Arial"/>
          <w:spacing w:val="2"/>
          <w:sz w:val="20"/>
          <w:szCs w:val="20"/>
          <w:lang w:eastAsia="es-CO"/>
        </w:rPr>
      </w:pPr>
      <w:r w:rsidRPr="00E72307">
        <w:rPr>
          <w:rFonts w:ascii="Arial" w:eastAsia="Times New Roman" w:hAnsi="Arial" w:cs="Arial"/>
          <w:spacing w:val="2"/>
          <w:sz w:val="20"/>
          <w:szCs w:val="20"/>
          <w:lang w:eastAsia="es-CO"/>
        </w:rPr>
        <w:t xml:space="preserve">La dirección es responsable de la preparación y presentación de los </w:t>
      </w:r>
      <w:proofErr w:type="gramStart"/>
      <w:r w:rsidRPr="00E72307">
        <w:rPr>
          <w:rFonts w:ascii="Arial" w:eastAsia="Times New Roman" w:hAnsi="Arial" w:cs="Arial"/>
          <w:spacing w:val="2"/>
          <w:sz w:val="20"/>
          <w:szCs w:val="20"/>
          <w:lang w:eastAsia="es-CO"/>
        </w:rPr>
        <w:t>estados  financieros</w:t>
      </w:r>
      <w:proofErr w:type="gramEnd"/>
      <w:r w:rsidRPr="00E72307">
        <w:rPr>
          <w:rFonts w:ascii="Arial" w:eastAsia="Times New Roman" w:hAnsi="Arial" w:cs="Arial"/>
          <w:spacing w:val="2"/>
          <w:sz w:val="20"/>
          <w:szCs w:val="20"/>
          <w:lang w:eastAsia="es-CO"/>
        </w:rPr>
        <w:t xml:space="preserve">  adjuntos  de</w:t>
      </w:r>
      <w:r>
        <w:rPr>
          <w:rFonts w:ascii="Arial" w:eastAsia="Times New Roman" w:hAnsi="Arial" w:cs="Arial"/>
          <w:spacing w:val="2"/>
          <w:sz w:val="20"/>
          <w:szCs w:val="20"/>
          <w:lang w:eastAsia="es-CO"/>
        </w:rPr>
        <w:t xml:space="preserve"> </w:t>
      </w:r>
      <w:r w:rsidRPr="00E72307">
        <w:rPr>
          <w:rFonts w:ascii="Arial" w:eastAsia="Times New Roman" w:hAnsi="Arial" w:cs="Arial"/>
          <w:spacing w:val="2"/>
          <w:sz w:val="20"/>
          <w:szCs w:val="20"/>
          <w:lang w:eastAsia="es-CO"/>
        </w:rPr>
        <w:t xml:space="preserve">conformidad con </w:t>
      </w:r>
      <w:r>
        <w:rPr>
          <w:rFonts w:ascii="Arial" w:eastAsia="Times New Roman" w:hAnsi="Arial" w:cs="Arial"/>
          <w:spacing w:val="2"/>
          <w:sz w:val="20"/>
          <w:szCs w:val="20"/>
          <w:lang w:eastAsia="es-CO"/>
        </w:rPr>
        <w:t xml:space="preserve">el anexo </w:t>
      </w:r>
      <w:proofErr w:type="spellStart"/>
      <w:r>
        <w:rPr>
          <w:rFonts w:ascii="Arial" w:eastAsia="Times New Roman" w:hAnsi="Arial" w:cs="Arial"/>
          <w:spacing w:val="2"/>
          <w:sz w:val="20"/>
          <w:szCs w:val="20"/>
          <w:lang w:eastAsia="es-CO"/>
        </w:rPr>
        <w:t>N°</w:t>
      </w:r>
      <w:proofErr w:type="spellEnd"/>
      <w:r>
        <w:rPr>
          <w:rFonts w:ascii="Arial" w:eastAsia="Times New Roman" w:hAnsi="Arial" w:cs="Arial"/>
          <w:spacing w:val="2"/>
          <w:sz w:val="20"/>
          <w:szCs w:val="20"/>
          <w:lang w:eastAsia="es-CO"/>
        </w:rPr>
        <w:t xml:space="preserve"> 2 del Decreto 2420 de 2015 y sus modificatorios, que incorporan las Normas Internacionales de Información Financiera. [</w:t>
      </w:r>
      <w:r w:rsidRPr="00FD7539">
        <w:rPr>
          <w:rFonts w:ascii="Arial" w:eastAsia="Times New Roman" w:hAnsi="Arial" w:cs="Arial"/>
          <w:i/>
          <w:spacing w:val="2"/>
          <w:sz w:val="20"/>
          <w:szCs w:val="20"/>
          <w:lang w:eastAsia="es-CO"/>
        </w:rPr>
        <w:t xml:space="preserve">Cambiar según al grupo que corresponda </w:t>
      </w:r>
      <w:proofErr w:type="spellStart"/>
      <w:r w:rsidRPr="00FD7539">
        <w:rPr>
          <w:rFonts w:ascii="Arial" w:eastAsia="Times New Roman" w:hAnsi="Arial" w:cs="Arial"/>
          <w:i/>
          <w:spacing w:val="2"/>
          <w:sz w:val="20"/>
          <w:szCs w:val="20"/>
          <w:lang w:eastAsia="es-CO"/>
        </w:rPr>
        <w:t>N°</w:t>
      </w:r>
      <w:proofErr w:type="spellEnd"/>
      <w:r w:rsidRPr="00FD7539">
        <w:rPr>
          <w:rFonts w:ascii="Arial" w:eastAsia="Times New Roman" w:hAnsi="Arial" w:cs="Arial"/>
          <w:i/>
          <w:spacing w:val="2"/>
          <w:sz w:val="20"/>
          <w:szCs w:val="20"/>
          <w:lang w:eastAsia="es-CO"/>
        </w:rPr>
        <w:t xml:space="preserve"> 2 o </w:t>
      </w:r>
      <w:proofErr w:type="spellStart"/>
      <w:r w:rsidRPr="00FD7539">
        <w:rPr>
          <w:rFonts w:ascii="Arial" w:eastAsia="Times New Roman" w:hAnsi="Arial" w:cs="Arial"/>
          <w:i/>
          <w:spacing w:val="2"/>
          <w:sz w:val="20"/>
          <w:szCs w:val="20"/>
          <w:lang w:eastAsia="es-CO"/>
        </w:rPr>
        <w:t>N°</w:t>
      </w:r>
      <w:proofErr w:type="spellEnd"/>
      <w:r w:rsidRPr="00FD7539">
        <w:rPr>
          <w:rFonts w:ascii="Arial" w:eastAsia="Times New Roman" w:hAnsi="Arial" w:cs="Arial"/>
          <w:i/>
          <w:spacing w:val="2"/>
          <w:sz w:val="20"/>
          <w:szCs w:val="20"/>
          <w:lang w:eastAsia="es-CO"/>
        </w:rPr>
        <w:t xml:space="preserve"> 3</w:t>
      </w:r>
      <w:r>
        <w:rPr>
          <w:rFonts w:ascii="Arial" w:eastAsia="Times New Roman" w:hAnsi="Arial" w:cs="Arial"/>
          <w:spacing w:val="2"/>
          <w:sz w:val="20"/>
          <w:szCs w:val="20"/>
          <w:lang w:eastAsia="es-CO"/>
        </w:rPr>
        <w:t>].</w:t>
      </w:r>
    </w:p>
    <w:p w14:paraId="67D89FD7" w14:textId="77777777" w:rsidR="006763CB" w:rsidRPr="00E72307" w:rsidRDefault="006763CB" w:rsidP="006763CB">
      <w:pPr>
        <w:shd w:val="clear" w:color="auto" w:fill="FFFFFF"/>
        <w:spacing w:after="0" w:line="240" w:lineRule="auto"/>
        <w:jc w:val="both"/>
        <w:rPr>
          <w:rFonts w:ascii="Arial" w:eastAsia="Times New Roman" w:hAnsi="Arial" w:cs="Arial"/>
          <w:spacing w:val="2"/>
          <w:sz w:val="20"/>
          <w:szCs w:val="20"/>
          <w:lang w:eastAsia="es-CO"/>
        </w:rPr>
      </w:pPr>
    </w:p>
    <w:p w14:paraId="7C78E7F9" w14:textId="77777777" w:rsidR="006763CB" w:rsidRPr="00E72307" w:rsidRDefault="006763CB" w:rsidP="006763CB">
      <w:pPr>
        <w:shd w:val="clear" w:color="auto" w:fill="FFFFFF"/>
        <w:spacing w:after="0" w:line="240" w:lineRule="auto"/>
        <w:jc w:val="both"/>
        <w:rPr>
          <w:rFonts w:ascii="Arial" w:eastAsia="Times New Roman" w:hAnsi="Arial" w:cs="Arial"/>
          <w:spacing w:val="2"/>
          <w:sz w:val="20"/>
          <w:szCs w:val="20"/>
          <w:lang w:eastAsia="es-CO"/>
        </w:rPr>
      </w:pPr>
      <w:r w:rsidRPr="00E72307">
        <w:rPr>
          <w:rFonts w:ascii="Arial" w:eastAsia="Times New Roman" w:hAnsi="Arial" w:cs="Arial"/>
          <w:spacing w:val="2"/>
          <w:sz w:val="20"/>
          <w:szCs w:val="20"/>
          <w:lang w:eastAsia="es-CO"/>
        </w:rPr>
        <w:t>En la preparación de los estados financieros</w:t>
      </w:r>
      <w:r>
        <w:rPr>
          <w:rFonts w:ascii="Arial" w:eastAsia="Times New Roman" w:hAnsi="Arial" w:cs="Arial"/>
          <w:spacing w:val="2"/>
          <w:sz w:val="20"/>
          <w:szCs w:val="20"/>
          <w:lang w:eastAsia="es-CO"/>
        </w:rPr>
        <w:t xml:space="preserve"> [separados]</w:t>
      </w:r>
      <w:r w:rsidRPr="00E72307">
        <w:rPr>
          <w:rFonts w:ascii="Arial" w:eastAsia="Times New Roman" w:hAnsi="Arial" w:cs="Arial"/>
          <w:spacing w:val="2"/>
          <w:sz w:val="20"/>
          <w:szCs w:val="20"/>
          <w:lang w:eastAsia="es-CO"/>
        </w:rPr>
        <w:t xml:space="preserve">, la dirección es responsable de la valoración de la capacidad de la </w:t>
      </w:r>
      <w:r>
        <w:rPr>
          <w:rFonts w:ascii="Arial" w:eastAsia="Times New Roman" w:hAnsi="Arial" w:cs="Arial"/>
          <w:spacing w:val="2"/>
          <w:sz w:val="20"/>
          <w:szCs w:val="20"/>
          <w:lang w:eastAsia="es-CO"/>
        </w:rPr>
        <w:t>Entidad</w:t>
      </w:r>
      <w:r w:rsidRPr="00E72307">
        <w:rPr>
          <w:rFonts w:ascii="Arial" w:eastAsia="Times New Roman" w:hAnsi="Arial" w:cs="Arial"/>
          <w:spacing w:val="2"/>
          <w:sz w:val="20"/>
          <w:szCs w:val="20"/>
          <w:lang w:eastAsia="es-CO"/>
        </w:rPr>
        <w:t xml:space="preserve"> de continuar como empresa en </w:t>
      </w:r>
      <w:proofErr w:type="gramStart"/>
      <w:r w:rsidRPr="00E72307">
        <w:rPr>
          <w:rFonts w:ascii="Arial" w:eastAsia="Times New Roman" w:hAnsi="Arial" w:cs="Arial"/>
          <w:spacing w:val="2"/>
          <w:sz w:val="20"/>
          <w:szCs w:val="20"/>
          <w:lang w:eastAsia="es-CO"/>
        </w:rPr>
        <w:t>funcionamiento,  revelando</w:t>
      </w:r>
      <w:proofErr w:type="gramEnd"/>
      <w:r w:rsidRPr="00E72307">
        <w:rPr>
          <w:rFonts w:ascii="Arial" w:eastAsia="Times New Roman" w:hAnsi="Arial" w:cs="Arial"/>
          <w:spacing w:val="2"/>
          <w:sz w:val="20"/>
          <w:szCs w:val="20"/>
          <w:lang w:eastAsia="es-CO"/>
        </w:rPr>
        <w:t>,  según  corresponda,  las</w:t>
      </w:r>
      <w:r>
        <w:rPr>
          <w:rFonts w:ascii="Arial" w:eastAsia="Times New Roman" w:hAnsi="Arial" w:cs="Arial"/>
          <w:spacing w:val="2"/>
          <w:sz w:val="20"/>
          <w:szCs w:val="20"/>
          <w:lang w:eastAsia="es-CO"/>
        </w:rPr>
        <w:t xml:space="preserve"> </w:t>
      </w:r>
      <w:r w:rsidRPr="00E72307">
        <w:rPr>
          <w:rFonts w:ascii="Arial" w:eastAsia="Times New Roman" w:hAnsi="Arial" w:cs="Arial"/>
          <w:spacing w:val="2"/>
          <w:sz w:val="20"/>
          <w:szCs w:val="20"/>
          <w:lang w:eastAsia="es-CO"/>
        </w:rPr>
        <w:t xml:space="preserve">cuestiones relacionadas con la Empresa en funcionamiento y utilizando el principio contable de empresa en  funcionamiento  excepto  si  la  dirección  tiene  intención  de  liquidar  la  </w:t>
      </w:r>
      <w:r>
        <w:rPr>
          <w:rFonts w:ascii="Arial" w:eastAsia="Times New Roman" w:hAnsi="Arial" w:cs="Arial"/>
          <w:spacing w:val="2"/>
          <w:sz w:val="20"/>
          <w:szCs w:val="20"/>
          <w:lang w:eastAsia="es-CO"/>
        </w:rPr>
        <w:t>Entidad</w:t>
      </w:r>
      <w:r w:rsidRPr="00E72307">
        <w:rPr>
          <w:rFonts w:ascii="Arial" w:eastAsia="Times New Roman" w:hAnsi="Arial" w:cs="Arial"/>
          <w:spacing w:val="2"/>
          <w:sz w:val="20"/>
          <w:szCs w:val="20"/>
          <w:lang w:eastAsia="es-CO"/>
        </w:rPr>
        <w:t xml:space="preserve">  o  de  cesar  sus</w:t>
      </w:r>
      <w:r>
        <w:rPr>
          <w:rFonts w:ascii="Arial" w:eastAsia="Times New Roman" w:hAnsi="Arial" w:cs="Arial"/>
          <w:spacing w:val="2"/>
          <w:sz w:val="20"/>
          <w:szCs w:val="20"/>
          <w:lang w:eastAsia="es-CO"/>
        </w:rPr>
        <w:t xml:space="preserve"> </w:t>
      </w:r>
      <w:r w:rsidRPr="00E72307">
        <w:rPr>
          <w:rFonts w:ascii="Arial" w:eastAsia="Times New Roman" w:hAnsi="Arial" w:cs="Arial"/>
          <w:spacing w:val="2"/>
          <w:sz w:val="20"/>
          <w:szCs w:val="20"/>
          <w:lang w:eastAsia="es-CO"/>
        </w:rPr>
        <w:t xml:space="preserve">operaciones, o bien no exista otra alternativa realista. </w:t>
      </w:r>
    </w:p>
    <w:p w14:paraId="456838BD" w14:textId="77777777" w:rsidR="006763CB" w:rsidRPr="00E72307" w:rsidRDefault="006763CB" w:rsidP="006763CB">
      <w:pPr>
        <w:shd w:val="clear" w:color="auto" w:fill="FFFFFF"/>
        <w:spacing w:after="0" w:line="240" w:lineRule="auto"/>
        <w:jc w:val="both"/>
        <w:rPr>
          <w:rFonts w:ascii="Arial" w:eastAsia="Times New Roman" w:hAnsi="Arial" w:cs="Arial"/>
          <w:spacing w:val="2"/>
          <w:sz w:val="20"/>
          <w:szCs w:val="20"/>
          <w:lang w:eastAsia="es-CO"/>
        </w:rPr>
      </w:pPr>
      <w:r>
        <w:rPr>
          <w:rFonts w:ascii="Arial" w:eastAsia="Times New Roman" w:hAnsi="Arial" w:cs="Arial"/>
          <w:spacing w:val="2"/>
          <w:sz w:val="20"/>
          <w:szCs w:val="20"/>
          <w:lang w:eastAsia="es-CO"/>
        </w:rPr>
        <w:t>La Junta Directiva [</w:t>
      </w:r>
      <w:r w:rsidRPr="00ED695D">
        <w:rPr>
          <w:rFonts w:ascii="Arial" w:eastAsia="Times New Roman" w:hAnsi="Arial" w:cs="Arial"/>
          <w:i/>
          <w:spacing w:val="2"/>
          <w:sz w:val="20"/>
          <w:szCs w:val="20"/>
          <w:lang w:eastAsia="es-CO"/>
        </w:rPr>
        <w:t>colocar el nombre del comité</w:t>
      </w:r>
      <w:r>
        <w:rPr>
          <w:rFonts w:ascii="Arial" w:eastAsia="Times New Roman" w:hAnsi="Arial" w:cs="Arial"/>
          <w:spacing w:val="2"/>
          <w:sz w:val="20"/>
          <w:szCs w:val="20"/>
          <w:lang w:eastAsia="es-CO"/>
        </w:rPr>
        <w:t>]</w:t>
      </w:r>
      <w:r w:rsidRPr="00E72307">
        <w:rPr>
          <w:rFonts w:ascii="Arial" w:eastAsia="Times New Roman" w:hAnsi="Arial" w:cs="Arial"/>
          <w:spacing w:val="2"/>
          <w:sz w:val="20"/>
          <w:szCs w:val="20"/>
          <w:lang w:eastAsia="es-CO"/>
        </w:rPr>
        <w:t xml:space="preserve"> de la entidad </w:t>
      </w:r>
      <w:r>
        <w:rPr>
          <w:rFonts w:ascii="Arial" w:eastAsia="Times New Roman" w:hAnsi="Arial" w:cs="Arial"/>
          <w:spacing w:val="2"/>
          <w:sz w:val="20"/>
          <w:szCs w:val="20"/>
          <w:lang w:eastAsia="es-CO"/>
        </w:rPr>
        <w:t xml:space="preserve">es </w:t>
      </w:r>
      <w:r w:rsidRPr="00E72307">
        <w:rPr>
          <w:rFonts w:ascii="Arial" w:eastAsia="Times New Roman" w:hAnsi="Arial" w:cs="Arial"/>
          <w:spacing w:val="2"/>
          <w:sz w:val="20"/>
          <w:szCs w:val="20"/>
          <w:lang w:eastAsia="es-CO"/>
        </w:rPr>
        <w:t xml:space="preserve">responsables de la supervisión del proceso de información financiera de la </w:t>
      </w:r>
      <w:r>
        <w:rPr>
          <w:rFonts w:ascii="Arial" w:eastAsia="Times New Roman" w:hAnsi="Arial" w:cs="Arial"/>
          <w:spacing w:val="2"/>
          <w:sz w:val="20"/>
          <w:szCs w:val="20"/>
          <w:lang w:eastAsia="es-CO"/>
        </w:rPr>
        <w:t>Entidad</w:t>
      </w:r>
      <w:r w:rsidRPr="00E72307">
        <w:rPr>
          <w:rFonts w:ascii="Arial" w:eastAsia="Times New Roman" w:hAnsi="Arial" w:cs="Arial"/>
          <w:spacing w:val="2"/>
          <w:sz w:val="20"/>
          <w:szCs w:val="20"/>
          <w:lang w:eastAsia="es-CO"/>
        </w:rPr>
        <w:t xml:space="preserve">. </w:t>
      </w:r>
    </w:p>
    <w:p w14:paraId="4A55791C" w14:textId="77777777" w:rsidR="006763CB" w:rsidRDefault="006763CB" w:rsidP="006763CB">
      <w:pPr>
        <w:shd w:val="clear" w:color="auto" w:fill="FFFFFF"/>
        <w:spacing w:after="0" w:line="240" w:lineRule="auto"/>
        <w:jc w:val="both"/>
        <w:rPr>
          <w:rFonts w:ascii="Arial" w:eastAsia="Times New Roman" w:hAnsi="Arial" w:cs="Arial"/>
          <w:spacing w:val="2"/>
          <w:sz w:val="20"/>
          <w:szCs w:val="20"/>
          <w:lang w:eastAsia="es-CO"/>
        </w:rPr>
      </w:pPr>
    </w:p>
    <w:p w14:paraId="4C1407D4" w14:textId="77777777" w:rsidR="006763CB" w:rsidRPr="00E72307" w:rsidRDefault="006763CB" w:rsidP="006763CB">
      <w:pPr>
        <w:shd w:val="clear" w:color="auto" w:fill="FFFFFF"/>
        <w:spacing w:after="0" w:line="240" w:lineRule="auto"/>
        <w:jc w:val="both"/>
        <w:rPr>
          <w:rFonts w:ascii="Arial" w:eastAsia="Times New Roman" w:hAnsi="Arial" w:cs="Arial"/>
          <w:b/>
          <w:spacing w:val="2"/>
          <w:sz w:val="20"/>
          <w:szCs w:val="20"/>
          <w:lang w:eastAsia="es-CO"/>
        </w:rPr>
      </w:pPr>
      <w:r w:rsidRPr="00E72307">
        <w:rPr>
          <w:rFonts w:ascii="Arial" w:eastAsia="Times New Roman" w:hAnsi="Arial" w:cs="Arial"/>
          <w:b/>
          <w:spacing w:val="2"/>
          <w:sz w:val="20"/>
          <w:szCs w:val="20"/>
          <w:lang w:eastAsia="es-CO"/>
        </w:rPr>
        <w:t xml:space="preserve">Responsabilidades del auditor en relación con la auditoría de los estados financieros </w:t>
      </w:r>
    </w:p>
    <w:p w14:paraId="377D35FE" w14:textId="77777777" w:rsidR="006763CB" w:rsidRDefault="006763CB" w:rsidP="006763CB">
      <w:pPr>
        <w:shd w:val="clear" w:color="auto" w:fill="FFFFFF"/>
        <w:spacing w:after="0" w:line="240" w:lineRule="auto"/>
        <w:jc w:val="both"/>
        <w:rPr>
          <w:rFonts w:ascii="Arial" w:eastAsia="Times New Roman" w:hAnsi="Arial" w:cs="Arial"/>
          <w:spacing w:val="2"/>
          <w:sz w:val="20"/>
          <w:szCs w:val="20"/>
          <w:lang w:eastAsia="es-CO"/>
        </w:rPr>
      </w:pPr>
    </w:p>
    <w:p w14:paraId="598D3347" w14:textId="77777777" w:rsidR="006763CB" w:rsidRPr="00E72307" w:rsidRDefault="006763CB" w:rsidP="006763CB">
      <w:pPr>
        <w:shd w:val="clear" w:color="auto" w:fill="FFFFFF"/>
        <w:spacing w:after="0" w:line="240" w:lineRule="auto"/>
        <w:jc w:val="both"/>
        <w:rPr>
          <w:rFonts w:ascii="Arial" w:eastAsia="Times New Roman" w:hAnsi="Arial" w:cs="Arial"/>
          <w:spacing w:val="2"/>
          <w:sz w:val="20"/>
          <w:szCs w:val="20"/>
          <w:lang w:eastAsia="es-CO"/>
        </w:rPr>
      </w:pPr>
      <w:r>
        <w:rPr>
          <w:rFonts w:ascii="Arial" w:eastAsia="Times New Roman" w:hAnsi="Arial" w:cs="Arial"/>
          <w:spacing w:val="2"/>
          <w:sz w:val="20"/>
          <w:szCs w:val="20"/>
          <w:lang w:eastAsia="es-CO"/>
        </w:rPr>
        <w:t>Mi</w:t>
      </w:r>
      <w:r w:rsidRPr="00E72307">
        <w:rPr>
          <w:rFonts w:ascii="Arial" w:eastAsia="Times New Roman" w:hAnsi="Arial" w:cs="Arial"/>
          <w:spacing w:val="2"/>
          <w:sz w:val="20"/>
          <w:szCs w:val="20"/>
          <w:lang w:eastAsia="es-CO"/>
        </w:rPr>
        <w:t xml:space="preserve"> objetivo </w:t>
      </w:r>
      <w:r>
        <w:rPr>
          <w:rFonts w:ascii="Arial" w:eastAsia="Times New Roman" w:hAnsi="Arial" w:cs="Arial"/>
          <w:spacing w:val="2"/>
          <w:sz w:val="20"/>
          <w:szCs w:val="20"/>
          <w:lang w:eastAsia="es-CO"/>
        </w:rPr>
        <w:t>es</w:t>
      </w:r>
      <w:r w:rsidRPr="00E72307">
        <w:rPr>
          <w:rFonts w:ascii="Arial" w:eastAsia="Times New Roman" w:hAnsi="Arial" w:cs="Arial"/>
          <w:spacing w:val="2"/>
          <w:sz w:val="20"/>
          <w:szCs w:val="20"/>
          <w:lang w:eastAsia="es-CO"/>
        </w:rPr>
        <w:t xml:space="preserve"> obtener una seguridad razonable de que los estados financieros en</w:t>
      </w:r>
      <w:r>
        <w:rPr>
          <w:rFonts w:ascii="Arial" w:eastAsia="Times New Roman" w:hAnsi="Arial" w:cs="Arial"/>
          <w:spacing w:val="2"/>
          <w:sz w:val="20"/>
          <w:szCs w:val="20"/>
          <w:lang w:eastAsia="es-CO"/>
        </w:rPr>
        <w:t xml:space="preserve"> </w:t>
      </w:r>
      <w:r w:rsidRPr="00E72307">
        <w:rPr>
          <w:rFonts w:ascii="Arial" w:eastAsia="Times New Roman" w:hAnsi="Arial" w:cs="Arial"/>
          <w:spacing w:val="2"/>
          <w:sz w:val="20"/>
          <w:szCs w:val="20"/>
          <w:lang w:eastAsia="es-CO"/>
        </w:rPr>
        <w:t xml:space="preserve">su conjunto están libres de incorrección material, debida a fraude o error, y emitir un informe de auditoría que contiene </w:t>
      </w:r>
      <w:r>
        <w:rPr>
          <w:rFonts w:ascii="Arial" w:eastAsia="Times New Roman" w:hAnsi="Arial" w:cs="Arial"/>
          <w:spacing w:val="2"/>
          <w:sz w:val="20"/>
          <w:szCs w:val="20"/>
          <w:lang w:eastAsia="es-CO"/>
        </w:rPr>
        <w:t>mi</w:t>
      </w:r>
      <w:r w:rsidRPr="00E72307">
        <w:rPr>
          <w:rFonts w:ascii="Arial" w:eastAsia="Times New Roman" w:hAnsi="Arial" w:cs="Arial"/>
          <w:spacing w:val="2"/>
          <w:sz w:val="20"/>
          <w:szCs w:val="20"/>
          <w:lang w:eastAsia="es-CO"/>
        </w:rPr>
        <w:t xml:space="preserve"> opinión. Seguridad razonable es un alto grado de seguridad,</w:t>
      </w:r>
      <w:r>
        <w:rPr>
          <w:rFonts w:ascii="Arial" w:eastAsia="Times New Roman" w:hAnsi="Arial" w:cs="Arial"/>
          <w:spacing w:val="2"/>
          <w:sz w:val="20"/>
          <w:szCs w:val="20"/>
          <w:lang w:eastAsia="es-CO"/>
        </w:rPr>
        <w:t xml:space="preserve"> </w:t>
      </w:r>
      <w:r w:rsidRPr="00E72307">
        <w:rPr>
          <w:rFonts w:ascii="Arial" w:eastAsia="Times New Roman" w:hAnsi="Arial" w:cs="Arial"/>
          <w:spacing w:val="2"/>
          <w:sz w:val="20"/>
          <w:szCs w:val="20"/>
          <w:lang w:eastAsia="es-CO"/>
        </w:rPr>
        <w:t xml:space="preserve">pero no garantiza que una auditoría realizada de conformidad con </w:t>
      </w:r>
      <w:r>
        <w:rPr>
          <w:rFonts w:ascii="Arial" w:eastAsia="Times New Roman" w:hAnsi="Arial" w:cs="Arial"/>
          <w:spacing w:val="2"/>
          <w:sz w:val="20"/>
          <w:szCs w:val="20"/>
          <w:lang w:eastAsia="es-CO"/>
        </w:rPr>
        <w:t>el artículo 7 de la Ley 43 de 1990</w:t>
      </w:r>
      <w:r w:rsidRPr="00E72307">
        <w:rPr>
          <w:rFonts w:ascii="Arial" w:eastAsia="Times New Roman" w:hAnsi="Arial" w:cs="Arial"/>
          <w:spacing w:val="2"/>
          <w:sz w:val="20"/>
          <w:szCs w:val="20"/>
          <w:lang w:eastAsia="es-CO"/>
        </w:rPr>
        <w:t xml:space="preserve"> siempre detecte una incorrección material cuando existe. Las</w:t>
      </w:r>
      <w:r>
        <w:rPr>
          <w:rFonts w:ascii="Arial" w:eastAsia="Times New Roman" w:hAnsi="Arial" w:cs="Arial"/>
          <w:spacing w:val="2"/>
          <w:sz w:val="20"/>
          <w:szCs w:val="20"/>
          <w:lang w:eastAsia="es-CO"/>
        </w:rPr>
        <w:t xml:space="preserve"> </w:t>
      </w:r>
      <w:r w:rsidRPr="00E72307">
        <w:rPr>
          <w:rFonts w:ascii="Arial" w:eastAsia="Times New Roman" w:hAnsi="Arial" w:cs="Arial"/>
          <w:spacing w:val="2"/>
          <w:sz w:val="20"/>
          <w:szCs w:val="20"/>
          <w:lang w:eastAsia="es-CO"/>
        </w:rPr>
        <w:t>incorrecciones pueden deberse a fraude o error y se consideran materiales si, individualmente o de forma agregada, puede preverse razonablemente que influyan en las decisiones económicas que los usuarios</w:t>
      </w:r>
      <w:r>
        <w:rPr>
          <w:rFonts w:ascii="Arial" w:eastAsia="Times New Roman" w:hAnsi="Arial" w:cs="Arial"/>
          <w:spacing w:val="2"/>
          <w:sz w:val="20"/>
          <w:szCs w:val="20"/>
          <w:lang w:eastAsia="es-CO"/>
        </w:rPr>
        <w:t xml:space="preserve"> </w:t>
      </w:r>
      <w:r w:rsidRPr="00E72307">
        <w:rPr>
          <w:rFonts w:ascii="Arial" w:eastAsia="Times New Roman" w:hAnsi="Arial" w:cs="Arial"/>
          <w:spacing w:val="2"/>
          <w:sz w:val="20"/>
          <w:szCs w:val="20"/>
          <w:lang w:eastAsia="es-CO"/>
        </w:rPr>
        <w:t>toman basándose en los estados financieros</w:t>
      </w:r>
      <w:r>
        <w:rPr>
          <w:rFonts w:ascii="Arial" w:eastAsia="Times New Roman" w:hAnsi="Arial" w:cs="Arial"/>
          <w:spacing w:val="2"/>
          <w:sz w:val="20"/>
          <w:szCs w:val="20"/>
          <w:lang w:eastAsia="es-CO"/>
        </w:rPr>
        <w:t xml:space="preserve"> [</w:t>
      </w:r>
      <w:r w:rsidRPr="00681EB2">
        <w:rPr>
          <w:rFonts w:ascii="Arial" w:eastAsia="Times New Roman" w:hAnsi="Arial" w:cs="Arial"/>
          <w:i/>
          <w:spacing w:val="2"/>
          <w:sz w:val="20"/>
          <w:szCs w:val="20"/>
          <w:lang w:eastAsia="es-CO"/>
        </w:rPr>
        <w:t>separados</w:t>
      </w:r>
      <w:r>
        <w:rPr>
          <w:rFonts w:ascii="Arial" w:eastAsia="Times New Roman" w:hAnsi="Arial" w:cs="Arial"/>
          <w:spacing w:val="2"/>
          <w:sz w:val="20"/>
          <w:szCs w:val="20"/>
          <w:lang w:eastAsia="es-CO"/>
        </w:rPr>
        <w:t>]</w:t>
      </w:r>
    </w:p>
    <w:p w14:paraId="18F51B1D" w14:textId="77777777" w:rsidR="006763CB" w:rsidRDefault="006763CB" w:rsidP="006763CB">
      <w:pPr>
        <w:shd w:val="clear" w:color="auto" w:fill="FFFFFF"/>
        <w:spacing w:after="0" w:line="240" w:lineRule="auto"/>
        <w:jc w:val="both"/>
        <w:rPr>
          <w:rFonts w:ascii="Arial" w:eastAsia="Times New Roman" w:hAnsi="Arial" w:cs="Times New Roman"/>
          <w:spacing w:val="2"/>
          <w:sz w:val="25"/>
          <w:szCs w:val="25"/>
          <w:lang w:eastAsia="es-CO"/>
        </w:rPr>
      </w:pPr>
    </w:p>
    <w:p w14:paraId="0E1DE5BB" w14:textId="77777777" w:rsidR="006763CB" w:rsidRDefault="006763CB" w:rsidP="006763CB">
      <w:pPr>
        <w:shd w:val="clear" w:color="auto" w:fill="FFFFFF"/>
        <w:spacing w:after="0" w:line="240" w:lineRule="auto"/>
        <w:jc w:val="both"/>
        <w:rPr>
          <w:rFonts w:ascii="Arial" w:eastAsia="Times New Roman" w:hAnsi="Arial" w:cs="Arial"/>
          <w:spacing w:val="2"/>
          <w:sz w:val="20"/>
          <w:szCs w:val="20"/>
          <w:lang w:eastAsia="es-CO"/>
        </w:rPr>
      </w:pPr>
      <w:r w:rsidRPr="00E72307">
        <w:rPr>
          <w:rFonts w:ascii="Arial" w:eastAsia="Times New Roman" w:hAnsi="Arial" w:cs="Arial"/>
          <w:spacing w:val="2"/>
          <w:sz w:val="20"/>
          <w:szCs w:val="20"/>
          <w:lang w:eastAsia="es-CO"/>
        </w:rPr>
        <w:t xml:space="preserve">Como parte de una auditoría de conformidad con </w:t>
      </w:r>
      <w:r>
        <w:rPr>
          <w:rFonts w:ascii="Arial" w:eastAsia="Times New Roman" w:hAnsi="Arial" w:cs="Arial"/>
          <w:spacing w:val="2"/>
          <w:sz w:val="20"/>
          <w:szCs w:val="20"/>
          <w:lang w:eastAsia="es-CO"/>
        </w:rPr>
        <w:t>el artículo 7 de la Ley 43 de 1990</w:t>
      </w:r>
      <w:r w:rsidRPr="00E72307">
        <w:rPr>
          <w:rFonts w:ascii="Arial" w:eastAsia="Times New Roman" w:hAnsi="Arial" w:cs="Arial"/>
          <w:spacing w:val="2"/>
          <w:sz w:val="20"/>
          <w:szCs w:val="20"/>
          <w:lang w:eastAsia="es-CO"/>
        </w:rPr>
        <w:t>, apli</w:t>
      </w:r>
      <w:r>
        <w:rPr>
          <w:rFonts w:ascii="Arial" w:eastAsia="Times New Roman" w:hAnsi="Arial" w:cs="Arial"/>
          <w:spacing w:val="2"/>
          <w:sz w:val="20"/>
          <w:szCs w:val="20"/>
          <w:lang w:eastAsia="es-CO"/>
        </w:rPr>
        <w:t>que mi</w:t>
      </w:r>
      <w:r w:rsidRPr="00E72307">
        <w:rPr>
          <w:rFonts w:ascii="Arial" w:eastAsia="Times New Roman" w:hAnsi="Arial" w:cs="Arial"/>
          <w:spacing w:val="2"/>
          <w:sz w:val="20"/>
          <w:szCs w:val="20"/>
          <w:lang w:eastAsia="es-CO"/>
        </w:rPr>
        <w:t xml:space="preserve"> juicio profesional y manten</w:t>
      </w:r>
      <w:r>
        <w:rPr>
          <w:rFonts w:ascii="Arial" w:eastAsia="Times New Roman" w:hAnsi="Arial" w:cs="Arial"/>
          <w:spacing w:val="2"/>
          <w:sz w:val="20"/>
          <w:szCs w:val="20"/>
          <w:lang w:eastAsia="es-CO"/>
        </w:rPr>
        <w:t>go</w:t>
      </w:r>
      <w:r w:rsidRPr="00E72307">
        <w:rPr>
          <w:rFonts w:ascii="Arial" w:eastAsia="Times New Roman" w:hAnsi="Arial" w:cs="Arial"/>
          <w:spacing w:val="2"/>
          <w:sz w:val="20"/>
          <w:szCs w:val="20"/>
          <w:lang w:eastAsia="es-CO"/>
        </w:rPr>
        <w:t xml:space="preserve"> una actitud de</w:t>
      </w:r>
      <w:r>
        <w:rPr>
          <w:rFonts w:ascii="Arial" w:eastAsia="Times New Roman" w:hAnsi="Arial" w:cs="Arial"/>
          <w:spacing w:val="2"/>
          <w:sz w:val="20"/>
          <w:szCs w:val="20"/>
          <w:lang w:eastAsia="es-CO"/>
        </w:rPr>
        <w:t xml:space="preserve"> </w:t>
      </w:r>
      <w:r w:rsidRPr="00E72307">
        <w:rPr>
          <w:rFonts w:ascii="Arial" w:eastAsia="Times New Roman" w:hAnsi="Arial" w:cs="Arial"/>
          <w:spacing w:val="2"/>
          <w:sz w:val="20"/>
          <w:szCs w:val="20"/>
          <w:lang w:eastAsia="es-CO"/>
        </w:rPr>
        <w:t xml:space="preserve">escepticismo profesional durante toda la auditoría. </w:t>
      </w:r>
    </w:p>
    <w:p w14:paraId="2C02E145" w14:textId="77777777" w:rsidR="006763CB" w:rsidRDefault="006763CB" w:rsidP="006763CB">
      <w:pPr>
        <w:shd w:val="clear" w:color="auto" w:fill="FFFFFF"/>
        <w:spacing w:after="0" w:line="240" w:lineRule="auto"/>
        <w:jc w:val="both"/>
        <w:rPr>
          <w:rFonts w:ascii="Arial" w:eastAsia="Times New Roman" w:hAnsi="Arial" w:cs="Arial"/>
          <w:spacing w:val="2"/>
          <w:sz w:val="20"/>
          <w:szCs w:val="20"/>
          <w:lang w:eastAsia="es-CO"/>
        </w:rPr>
      </w:pPr>
    </w:p>
    <w:p w14:paraId="0588DF99" w14:textId="77777777" w:rsidR="006763CB" w:rsidRDefault="006763CB" w:rsidP="006763CB">
      <w:pPr>
        <w:shd w:val="clear" w:color="auto" w:fill="FFFFFF"/>
        <w:spacing w:after="0" w:line="240" w:lineRule="auto"/>
        <w:jc w:val="both"/>
        <w:rPr>
          <w:rFonts w:ascii="Arial" w:eastAsia="Times New Roman" w:hAnsi="Arial" w:cs="Arial"/>
          <w:spacing w:val="2"/>
          <w:sz w:val="20"/>
          <w:szCs w:val="20"/>
          <w:lang w:eastAsia="es-CO"/>
        </w:rPr>
      </w:pPr>
      <w:r w:rsidRPr="00E72307">
        <w:rPr>
          <w:rFonts w:ascii="Arial" w:eastAsia="Times New Roman" w:hAnsi="Arial" w:cs="Arial"/>
          <w:spacing w:val="2"/>
          <w:sz w:val="20"/>
          <w:szCs w:val="20"/>
          <w:lang w:eastAsia="es-CO"/>
        </w:rPr>
        <w:t>También:</w:t>
      </w:r>
    </w:p>
    <w:p w14:paraId="6EF6A7A7" w14:textId="77777777" w:rsidR="006763CB" w:rsidRDefault="006763CB" w:rsidP="006763CB">
      <w:pPr>
        <w:shd w:val="clear" w:color="auto" w:fill="FFFFFF"/>
        <w:spacing w:after="0" w:line="240" w:lineRule="auto"/>
        <w:jc w:val="both"/>
        <w:rPr>
          <w:rFonts w:ascii="Arial" w:eastAsia="Times New Roman" w:hAnsi="Arial" w:cs="Arial"/>
          <w:spacing w:val="2"/>
          <w:sz w:val="20"/>
          <w:szCs w:val="20"/>
          <w:lang w:eastAsia="es-CO"/>
        </w:rPr>
      </w:pPr>
    </w:p>
    <w:p w14:paraId="078A9EEB" w14:textId="77777777" w:rsidR="006763CB" w:rsidRDefault="006763CB" w:rsidP="006763CB">
      <w:pPr>
        <w:pStyle w:val="Prrafodelista"/>
        <w:numPr>
          <w:ilvl w:val="0"/>
          <w:numId w:val="2"/>
        </w:numPr>
        <w:shd w:val="clear" w:color="auto" w:fill="FFFFFF"/>
        <w:spacing w:after="0" w:line="240" w:lineRule="auto"/>
        <w:jc w:val="both"/>
        <w:rPr>
          <w:rFonts w:ascii="Arial" w:eastAsia="Times New Roman" w:hAnsi="Arial" w:cs="Arial"/>
          <w:spacing w:val="2"/>
          <w:sz w:val="20"/>
          <w:szCs w:val="20"/>
          <w:lang w:eastAsia="es-CO"/>
        </w:rPr>
      </w:pPr>
      <w:r w:rsidRPr="00AD53A0">
        <w:rPr>
          <w:rFonts w:ascii="Arial" w:eastAsia="Times New Roman" w:hAnsi="Arial" w:cs="Arial"/>
          <w:spacing w:val="2"/>
          <w:sz w:val="20"/>
          <w:szCs w:val="20"/>
          <w:lang w:eastAsia="es-CO"/>
        </w:rPr>
        <w:t>Identifique</w:t>
      </w:r>
      <w:r>
        <w:rPr>
          <w:rFonts w:ascii="Arial" w:eastAsia="Times New Roman" w:hAnsi="Arial" w:cs="Arial"/>
          <w:spacing w:val="2"/>
          <w:sz w:val="20"/>
          <w:szCs w:val="20"/>
          <w:lang w:eastAsia="es-CO"/>
        </w:rPr>
        <w:t xml:space="preserve"> </w:t>
      </w:r>
      <w:r w:rsidRPr="00AD53A0">
        <w:rPr>
          <w:rFonts w:ascii="Arial" w:eastAsia="Times New Roman" w:hAnsi="Arial" w:cs="Arial"/>
          <w:spacing w:val="2"/>
          <w:sz w:val="20"/>
          <w:szCs w:val="20"/>
          <w:lang w:eastAsia="es-CO"/>
        </w:rPr>
        <w:t>y</w:t>
      </w:r>
      <w:r>
        <w:rPr>
          <w:rFonts w:ascii="Arial" w:eastAsia="Times New Roman" w:hAnsi="Arial" w:cs="Arial"/>
          <w:spacing w:val="2"/>
          <w:sz w:val="20"/>
          <w:szCs w:val="20"/>
          <w:lang w:eastAsia="es-CO"/>
        </w:rPr>
        <w:t xml:space="preserve"> </w:t>
      </w:r>
      <w:r w:rsidRPr="00AD53A0">
        <w:rPr>
          <w:rFonts w:ascii="Arial" w:eastAsia="Times New Roman" w:hAnsi="Arial" w:cs="Arial"/>
          <w:spacing w:val="2"/>
          <w:sz w:val="20"/>
          <w:szCs w:val="20"/>
          <w:lang w:eastAsia="es-CO"/>
        </w:rPr>
        <w:t>valore los riesgos de incorrección material en los estados financieros [</w:t>
      </w:r>
      <w:r w:rsidRPr="00AD53A0">
        <w:rPr>
          <w:rFonts w:ascii="Arial" w:eastAsia="Times New Roman" w:hAnsi="Arial" w:cs="Arial"/>
          <w:i/>
          <w:spacing w:val="2"/>
          <w:sz w:val="20"/>
          <w:szCs w:val="20"/>
          <w:lang w:eastAsia="es-CO"/>
        </w:rPr>
        <w:t>separados</w:t>
      </w:r>
      <w:r w:rsidRPr="00AD53A0">
        <w:rPr>
          <w:rFonts w:ascii="Arial" w:eastAsia="Times New Roman" w:hAnsi="Arial" w:cs="Arial"/>
          <w:spacing w:val="2"/>
          <w:sz w:val="20"/>
          <w:szCs w:val="20"/>
          <w:lang w:eastAsia="es-CO"/>
        </w:rPr>
        <w:t xml:space="preserve">], debida a fraude o error, diseñe y aplique </w:t>
      </w:r>
      <w:r w:rsidRPr="00E72307">
        <w:rPr>
          <w:rFonts w:ascii="Arial" w:eastAsia="Times New Roman" w:hAnsi="Arial" w:cs="Arial"/>
          <w:spacing w:val="2"/>
          <w:sz w:val="20"/>
          <w:szCs w:val="20"/>
          <w:lang w:eastAsia="es-CO"/>
        </w:rPr>
        <w:t>procedimientos de auditoría para responder a dichos riesgos y obt</w:t>
      </w:r>
      <w:r w:rsidRPr="00AD53A0">
        <w:rPr>
          <w:rFonts w:ascii="Arial" w:eastAsia="Times New Roman" w:hAnsi="Arial" w:cs="Arial"/>
          <w:spacing w:val="2"/>
          <w:sz w:val="20"/>
          <w:szCs w:val="20"/>
          <w:lang w:eastAsia="es-CO"/>
        </w:rPr>
        <w:t>uve</w:t>
      </w:r>
      <w:r w:rsidRPr="00E72307">
        <w:rPr>
          <w:rFonts w:ascii="Arial" w:eastAsia="Times New Roman" w:hAnsi="Arial" w:cs="Arial"/>
          <w:spacing w:val="2"/>
          <w:sz w:val="20"/>
          <w:szCs w:val="20"/>
          <w:lang w:eastAsia="es-CO"/>
        </w:rPr>
        <w:t xml:space="preserve"> evidencia de auditoría</w:t>
      </w:r>
      <w:r w:rsidRPr="00AD53A0">
        <w:rPr>
          <w:rFonts w:ascii="Arial" w:eastAsia="Times New Roman" w:hAnsi="Arial" w:cs="Arial"/>
          <w:spacing w:val="2"/>
          <w:sz w:val="20"/>
          <w:szCs w:val="20"/>
          <w:lang w:eastAsia="es-CO"/>
        </w:rPr>
        <w:t xml:space="preserve"> </w:t>
      </w:r>
      <w:r w:rsidRPr="00E72307">
        <w:rPr>
          <w:rFonts w:ascii="Arial" w:eastAsia="Times New Roman" w:hAnsi="Arial" w:cs="Arial"/>
          <w:spacing w:val="2"/>
          <w:sz w:val="20"/>
          <w:szCs w:val="20"/>
          <w:lang w:eastAsia="es-CO"/>
        </w:rPr>
        <w:t xml:space="preserve">suficiente y adecuada para proporcionar una base para </w:t>
      </w:r>
      <w:r w:rsidRPr="00AD53A0">
        <w:rPr>
          <w:rFonts w:ascii="Arial" w:eastAsia="Times New Roman" w:hAnsi="Arial" w:cs="Arial"/>
          <w:spacing w:val="2"/>
          <w:sz w:val="20"/>
          <w:szCs w:val="20"/>
          <w:lang w:eastAsia="es-CO"/>
        </w:rPr>
        <w:t>mi</w:t>
      </w:r>
      <w:r w:rsidRPr="00E72307">
        <w:rPr>
          <w:rFonts w:ascii="Arial" w:eastAsia="Times New Roman" w:hAnsi="Arial" w:cs="Arial"/>
          <w:spacing w:val="2"/>
          <w:sz w:val="20"/>
          <w:szCs w:val="20"/>
          <w:lang w:eastAsia="es-CO"/>
        </w:rPr>
        <w:t xml:space="preserve"> opinión. El riesgo de no detectar una incorrección material </w:t>
      </w:r>
      <w:r w:rsidRPr="00AD53A0">
        <w:rPr>
          <w:rFonts w:ascii="Arial" w:eastAsia="Times New Roman" w:hAnsi="Arial" w:cs="Arial"/>
          <w:spacing w:val="2"/>
          <w:sz w:val="20"/>
          <w:szCs w:val="20"/>
          <w:lang w:eastAsia="es-CO"/>
        </w:rPr>
        <w:t>debida a fraude es más elevado que en e</w:t>
      </w:r>
      <w:r w:rsidRPr="00E72307">
        <w:rPr>
          <w:rFonts w:ascii="Arial" w:eastAsia="Times New Roman" w:hAnsi="Arial" w:cs="Arial"/>
          <w:spacing w:val="2"/>
          <w:sz w:val="20"/>
          <w:szCs w:val="20"/>
          <w:lang w:eastAsia="es-CO"/>
        </w:rPr>
        <w:t>l caso de una incorrección material debida a</w:t>
      </w:r>
      <w:r w:rsidRPr="00AD53A0">
        <w:rPr>
          <w:rFonts w:ascii="Arial" w:eastAsia="Times New Roman" w:hAnsi="Arial" w:cs="Arial"/>
          <w:spacing w:val="2"/>
          <w:sz w:val="20"/>
          <w:szCs w:val="20"/>
          <w:lang w:eastAsia="es-CO"/>
        </w:rPr>
        <w:t xml:space="preserve"> </w:t>
      </w:r>
      <w:r w:rsidRPr="00E72307">
        <w:rPr>
          <w:rFonts w:ascii="Arial" w:eastAsia="Times New Roman" w:hAnsi="Arial" w:cs="Arial"/>
          <w:spacing w:val="2"/>
          <w:sz w:val="20"/>
          <w:szCs w:val="20"/>
          <w:lang w:eastAsia="es-CO"/>
        </w:rPr>
        <w:t>error, ya que el fraude</w:t>
      </w:r>
      <w:r w:rsidRPr="00AD53A0">
        <w:rPr>
          <w:rFonts w:ascii="Arial" w:eastAsia="Times New Roman" w:hAnsi="Arial" w:cs="Arial"/>
          <w:spacing w:val="2"/>
          <w:sz w:val="20"/>
          <w:szCs w:val="20"/>
          <w:lang w:eastAsia="es-CO"/>
        </w:rPr>
        <w:t xml:space="preserve"> </w:t>
      </w:r>
      <w:r w:rsidRPr="00E72307">
        <w:rPr>
          <w:rFonts w:ascii="Arial" w:eastAsia="Times New Roman" w:hAnsi="Arial" w:cs="Arial"/>
          <w:spacing w:val="2"/>
          <w:sz w:val="20"/>
          <w:szCs w:val="20"/>
          <w:lang w:eastAsia="es-CO"/>
        </w:rPr>
        <w:t xml:space="preserve">puede </w:t>
      </w:r>
      <w:r w:rsidRPr="00AD53A0">
        <w:rPr>
          <w:rFonts w:ascii="Arial" w:eastAsia="Times New Roman" w:hAnsi="Arial" w:cs="Arial"/>
          <w:spacing w:val="2"/>
          <w:sz w:val="20"/>
          <w:szCs w:val="20"/>
          <w:lang w:eastAsia="es-CO"/>
        </w:rPr>
        <w:t xml:space="preserve">implicar colusión, falsificación, omisiones deliberadas, manifestaciones intencionadamente erróneas o la elusión del </w:t>
      </w:r>
      <w:r w:rsidRPr="00E72307">
        <w:rPr>
          <w:rFonts w:ascii="Arial" w:eastAsia="Times New Roman" w:hAnsi="Arial" w:cs="Arial"/>
          <w:spacing w:val="2"/>
          <w:sz w:val="20"/>
          <w:szCs w:val="20"/>
          <w:lang w:eastAsia="es-CO"/>
        </w:rPr>
        <w:t>control interno.</w:t>
      </w:r>
    </w:p>
    <w:p w14:paraId="6BFF4A8D" w14:textId="77777777" w:rsidR="006763CB" w:rsidRDefault="006763CB" w:rsidP="006763CB">
      <w:pPr>
        <w:pStyle w:val="Prrafodelista"/>
        <w:numPr>
          <w:ilvl w:val="0"/>
          <w:numId w:val="2"/>
        </w:numPr>
        <w:shd w:val="clear" w:color="auto" w:fill="FFFFFF"/>
        <w:spacing w:after="0" w:line="240" w:lineRule="auto"/>
        <w:jc w:val="both"/>
        <w:rPr>
          <w:rFonts w:ascii="Arial" w:eastAsia="Times New Roman" w:hAnsi="Arial" w:cs="Arial"/>
          <w:spacing w:val="2"/>
          <w:sz w:val="20"/>
          <w:szCs w:val="20"/>
          <w:lang w:eastAsia="es-CO"/>
        </w:rPr>
      </w:pPr>
      <w:r w:rsidRPr="00AD53A0">
        <w:rPr>
          <w:rFonts w:ascii="Arial" w:eastAsia="Times New Roman" w:hAnsi="Arial" w:cs="Arial"/>
          <w:spacing w:val="2"/>
          <w:sz w:val="20"/>
          <w:szCs w:val="20"/>
          <w:lang w:eastAsia="es-CO"/>
        </w:rPr>
        <w:t xml:space="preserve">Evalué la adecuación de las políticas contables aplicadas y la razonabilidad de las estimaciones contables y la </w:t>
      </w:r>
      <w:r w:rsidRPr="00E72307">
        <w:rPr>
          <w:rFonts w:ascii="Arial" w:eastAsia="Times New Roman" w:hAnsi="Arial" w:cs="Arial"/>
          <w:spacing w:val="2"/>
          <w:sz w:val="20"/>
          <w:szCs w:val="20"/>
          <w:lang w:eastAsia="es-CO"/>
        </w:rPr>
        <w:t xml:space="preserve">correspondiente información revelada por la dirección. </w:t>
      </w:r>
    </w:p>
    <w:p w14:paraId="3BDBF15E" w14:textId="77777777" w:rsidR="006763CB" w:rsidRDefault="006763CB" w:rsidP="006763CB">
      <w:pPr>
        <w:pStyle w:val="Prrafodelista"/>
        <w:numPr>
          <w:ilvl w:val="0"/>
          <w:numId w:val="2"/>
        </w:numPr>
        <w:shd w:val="clear" w:color="auto" w:fill="FFFFFF"/>
        <w:spacing w:after="0" w:line="240" w:lineRule="auto"/>
        <w:jc w:val="both"/>
        <w:rPr>
          <w:rFonts w:ascii="Arial" w:eastAsia="Times New Roman" w:hAnsi="Arial" w:cs="Arial"/>
          <w:spacing w:val="2"/>
          <w:sz w:val="20"/>
          <w:szCs w:val="20"/>
          <w:lang w:eastAsia="es-CO"/>
        </w:rPr>
      </w:pPr>
      <w:r w:rsidRPr="00AD53A0">
        <w:rPr>
          <w:rFonts w:ascii="Arial" w:eastAsia="Times New Roman" w:hAnsi="Arial" w:cs="Arial"/>
          <w:spacing w:val="2"/>
          <w:sz w:val="20"/>
          <w:szCs w:val="20"/>
          <w:lang w:eastAsia="es-CO"/>
        </w:rPr>
        <w:t>Concluí sobre lo adecuado de la utilización, por la dirección, del principio conta</w:t>
      </w:r>
      <w:r w:rsidRPr="00E72307">
        <w:rPr>
          <w:rFonts w:ascii="Arial" w:eastAsia="Times New Roman" w:hAnsi="Arial" w:cs="Arial"/>
          <w:spacing w:val="2"/>
          <w:sz w:val="20"/>
          <w:szCs w:val="20"/>
          <w:lang w:eastAsia="es-CO"/>
        </w:rPr>
        <w:t xml:space="preserve">ble de empresa en funcionamiento y, </w:t>
      </w:r>
      <w:r w:rsidRPr="00AD53A0">
        <w:rPr>
          <w:rFonts w:ascii="Arial" w:eastAsia="Times New Roman" w:hAnsi="Arial" w:cs="Arial"/>
          <w:spacing w:val="2"/>
          <w:sz w:val="20"/>
          <w:szCs w:val="20"/>
          <w:lang w:eastAsia="es-CO"/>
        </w:rPr>
        <w:t xml:space="preserve">basándome en la evidencia de auditoría obtenida, concluí sobre si existe o no una incertidumbre material relacionada </w:t>
      </w:r>
      <w:r w:rsidRPr="00E72307">
        <w:rPr>
          <w:rFonts w:ascii="Arial" w:eastAsia="Times New Roman" w:hAnsi="Arial" w:cs="Arial"/>
          <w:spacing w:val="2"/>
          <w:sz w:val="20"/>
          <w:szCs w:val="20"/>
          <w:lang w:eastAsia="es-CO"/>
        </w:rPr>
        <w:t xml:space="preserve">con hechos o con condiciones que pueden generar dudas significativas sobre la capacidad de la </w:t>
      </w:r>
      <w:r>
        <w:rPr>
          <w:rFonts w:ascii="Arial" w:eastAsia="Times New Roman" w:hAnsi="Arial" w:cs="Arial"/>
          <w:spacing w:val="2"/>
          <w:sz w:val="20"/>
          <w:szCs w:val="20"/>
          <w:lang w:eastAsia="es-CO"/>
        </w:rPr>
        <w:t>Entidad</w:t>
      </w:r>
      <w:r w:rsidRPr="00AD53A0">
        <w:rPr>
          <w:rFonts w:ascii="Arial" w:eastAsia="Times New Roman" w:hAnsi="Arial" w:cs="Arial"/>
          <w:spacing w:val="2"/>
          <w:sz w:val="20"/>
          <w:szCs w:val="20"/>
          <w:lang w:eastAsia="es-CO"/>
        </w:rPr>
        <w:t xml:space="preserve"> para continuar como empresa en funcionamiento. Si concluyo que existe una incertidumbre material, se requiere que llame la </w:t>
      </w:r>
      <w:r w:rsidRPr="00E72307">
        <w:rPr>
          <w:rFonts w:ascii="Arial" w:eastAsia="Times New Roman" w:hAnsi="Arial" w:cs="Arial"/>
          <w:spacing w:val="2"/>
          <w:sz w:val="20"/>
          <w:szCs w:val="20"/>
          <w:lang w:eastAsia="es-CO"/>
        </w:rPr>
        <w:t xml:space="preserve">atención en </w:t>
      </w:r>
      <w:r w:rsidRPr="00AD53A0">
        <w:rPr>
          <w:rFonts w:ascii="Arial" w:eastAsia="Times New Roman" w:hAnsi="Arial" w:cs="Arial"/>
          <w:spacing w:val="2"/>
          <w:sz w:val="20"/>
          <w:szCs w:val="20"/>
          <w:lang w:eastAsia="es-CO"/>
        </w:rPr>
        <w:t>mi</w:t>
      </w:r>
      <w:r w:rsidRPr="00E72307">
        <w:rPr>
          <w:rFonts w:ascii="Arial" w:eastAsia="Times New Roman" w:hAnsi="Arial" w:cs="Arial"/>
          <w:spacing w:val="2"/>
          <w:sz w:val="20"/>
          <w:szCs w:val="20"/>
          <w:lang w:eastAsia="es-CO"/>
        </w:rPr>
        <w:t xml:space="preserve"> informe de auditoría sobre la correspondiente información revelada en los estados financieros o, si</w:t>
      </w:r>
      <w:r w:rsidRPr="00AD53A0">
        <w:rPr>
          <w:rFonts w:ascii="Arial" w:eastAsia="Times New Roman" w:hAnsi="Arial" w:cs="Arial"/>
          <w:spacing w:val="2"/>
          <w:sz w:val="20"/>
          <w:szCs w:val="20"/>
          <w:lang w:eastAsia="es-CO"/>
        </w:rPr>
        <w:t xml:space="preserve"> </w:t>
      </w:r>
      <w:r w:rsidRPr="00E72307">
        <w:rPr>
          <w:rFonts w:ascii="Arial" w:eastAsia="Times New Roman" w:hAnsi="Arial" w:cs="Arial"/>
          <w:spacing w:val="2"/>
          <w:sz w:val="20"/>
          <w:szCs w:val="20"/>
          <w:lang w:eastAsia="es-CO"/>
        </w:rPr>
        <w:t xml:space="preserve">dichas revelaciones no son adecuadas, que exprese una opinión modificada. </w:t>
      </w:r>
    </w:p>
    <w:p w14:paraId="7FC77D95" w14:textId="77777777" w:rsidR="006763CB" w:rsidRPr="00E72307" w:rsidRDefault="006763CB" w:rsidP="006763CB">
      <w:pPr>
        <w:pStyle w:val="Prrafodelista"/>
        <w:numPr>
          <w:ilvl w:val="0"/>
          <w:numId w:val="2"/>
        </w:numPr>
        <w:shd w:val="clear" w:color="auto" w:fill="FFFFFF"/>
        <w:spacing w:after="0" w:line="240" w:lineRule="auto"/>
        <w:jc w:val="both"/>
        <w:rPr>
          <w:rFonts w:ascii="Arial" w:eastAsia="Times New Roman" w:hAnsi="Arial" w:cs="Arial"/>
          <w:spacing w:val="2"/>
          <w:sz w:val="20"/>
          <w:szCs w:val="20"/>
          <w:lang w:eastAsia="es-CO"/>
        </w:rPr>
      </w:pPr>
      <w:r w:rsidRPr="00AD53A0">
        <w:rPr>
          <w:rFonts w:ascii="Arial" w:eastAsia="Times New Roman" w:hAnsi="Arial" w:cs="Arial"/>
          <w:spacing w:val="2"/>
          <w:sz w:val="20"/>
          <w:szCs w:val="20"/>
          <w:lang w:eastAsia="es-CO"/>
        </w:rPr>
        <w:t>Mis</w:t>
      </w:r>
      <w:r w:rsidRPr="00E72307">
        <w:rPr>
          <w:rFonts w:ascii="Arial" w:eastAsia="Times New Roman" w:hAnsi="Arial" w:cs="Arial"/>
          <w:spacing w:val="2"/>
          <w:sz w:val="20"/>
          <w:szCs w:val="20"/>
          <w:lang w:eastAsia="es-CO"/>
        </w:rPr>
        <w:t xml:space="preserve"> conclusiones se basan en la</w:t>
      </w:r>
      <w:r w:rsidRPr="00AD53A0">
        <w:rPr>
          <w:rFonts w:ascii="Arial" w:eastAsia="Times New Roman" w:hAnsi="Arial" w:cs="Arial"/>
          <w:spacing w:val="2"/>
          <w:sz w:val="20"/>
          <w:szCs w:val="20"/>
          <w:lang w:eastAsia="es-CO"/>
        </w:rPr>
        <w:t xml:space="preserve"> </w:t>
      </w:r>
      <w:r w:rsidRPr="00E72307">
        <w:rPr>
          <w:rFonts w:ascii="Arial" w:eastAsia="Times New Roman" w:hAnsi="Arial" w:cs="Arial"/>
          <w:spacing w:val="2"/>
          <w:sz w:val="20"/>
          <w:szCs w:val="20"/>
          <w:lang w:eastAsia="es-CO"/>
        </w:rPr>
        <w:t xml:space="preserve">evidencia de auditoría obtenida hasta la fecha de </w:t>
      </w:r>
      <w:r w:rsidRPr="00AD53A0">
        <w:rPr>
          <w:rFonts w:ascii="Arial" w:eastAsia="Times New Roman" w:hAnsi="Arial" w:cs="Arial"/>
          <w:spacing w:val="2"/>
          <w:sz w:val="20"/>
          <w:szCs w:val="20"/>
          <w:lang w:eastAsia="es-CO"/>
        </w:rPr>
        <w:t>mi</w:t>
      </w:r>
      <w:r w:rsidRPr="00E72307">
        <w:rPr>
          <w:rFonts w:ascii="Arial" w:eastAsia="Times New Roman" w:hAnsi="Arial" w:cs="Arial"/>
          <w:spacing w:val="2"/>
          <w:sz w:val="20"/>
          <w:szCs w:val="20"/>
          <w:lang w:eastAsia="es-CO"/>
        </w:rPr>
        <w:t xml:space="preserve"> informe de auditoría. Sin embargo, hechos o condiciones futuros pueden ser causa de que la </w:t>
      </w:r>
      <w:r>
        <w:rPr>
          <w:rFonts w:ascii="Arial" w:eastAsia="Times New Roman" w:hAnsi="Arial" w:cs="Arial"/>
          <w:spacing w:val="2"/>
          <w:sz w:val="20"/>
          <w:szCs w:val="20"/>
          <w:lang w:eastAsia="es-CO"/>
        </w:rPr>
        <w:t>Entidad</w:t>
      </w:r>
      <w:r w:rsidRPr="00E72307">
        <w:rPr>
          <w:rFonts w:ascii="Arial" w:eastAsia="Times New Roman" w:hAnsi="Arial" w:cs="Arial"/>
          <w:spacing w:val="2"/>
          <w:sz w:val="20"/>
          <w:szCs w:val="20"/>
          <w:lang w:eastAsia="es-CO"/>
        </w:rPr>
        <w:t xml:space="preserve"> deje de ser una empresa en funcionamiento.</w:t>
      </w:r>
      <w:r w:rsidRPr="00AD53A0">
        <w:rPr>
          <w:rFonts w:ascii="Arial" w:eastAsia="Times New Roman" w:hAnsi="Arial" w:cs="Arial"/>
          <w:spacing w:val="2"/>
          <w:sz w:val="20"/>
          <w:szCs w:val="20"/>
          <w:lang w:eastAsia="es-CO"/>
        </w:rPr>
        <w:t xml:space="preserve"> </w:t>
      </w:r>
      <w:r w:rsidRPr="00E72307">
        <w:rPr>
          <w:rFonts w:ascii="Arial" w:eastAsia="Times New Roman" w:hAnsi="Arial" w:cs="Arial"/>
          <w:spacing w:val="2"/>
          <w:sz w:val="20"/>
          <w:szCs w:val="20"/>
          <w:lang w:eastAsia="es-CO"/>
        </w:rPr>
        <w:t>Comuni</w:t>
      </w:r>
      <w:r w:rsidRPr="00AD53A0">
        <w:rPr>
          <w:rFonts w:ascii="Arial" w:eastAsia="Times New Roman" w:hAnsi="Arial" w:cs="Arial"/>
          <w:spacing w:val="2"/>
          <w:sz w:val="20"/>
          <w:szCs w:val="20"/>
          <w:lang w:eastAsia="es-CO"/>
        </w:rPr>
        <w:t>que</w:t>
      </w:r>
      <w:r w:rsidRPr="00E72307">
        <w:rPr>
          <w:rFonts w:ascii="Arial" w:eastAsia="Times New Roman" w:hAnsi="Arial" w:cs="Arial"/>
          <w:spacing w:val="2"/>
          <w:sz w:val="20"/>
          <w:szCs w:val="20"/>
          <w:lang w:eastAsia="es-CO"/>
        </w:rPr>
        <w:t xml:space="preserve"> con los responsables del gobierno de la entidad en relación con, entre otras cuestiones, el alcance y el momento </w:t>
      </w:r>
      <w:r w:rsidRPr="00AD53A0">
        <w:rPr>
          <w:rFonts w:ascii="Arial" w:eastAsia="Times New Roman" w:hAnsi="Arial" w:cs="Arial"/>
          <w:spacing w:val="2"/>
          <w:sz w:val="20"/>
          <w:szCs w:val="20"/>
          <w:lang w:eastAsia="es-CO"/>
        </w:rPr>
        <w:t>de realización de la auditoría planificados y los hallazgos significativos d</w:t>
      </w:r>
      <w:r w:rsidRPr="00E72307">
        <w:rPr>
          <w:rFonts w:ascii="Arial" w:eastAsia="Times New Roman" w:hAnsi="Arial" w:cs="Arial"/>
          <w:spacing w:val="2"/>
          <w:sz w:val="20"/>
          <w:szCs w:val="20"/>
          <w:lang w:eastAsia="es-CO"/>
        </w:rPr>
        <w:t>e la auditoría, así como cualquier deficiencia significativa del control interno que identifi</w:t>
      </w:r>
      <w:r>
        <w:rPr>
          <w:rFonts w:ascii="Arial" w:eastAsia="Times New Roman" w:hAnsi="Arial" w:cs="Arial"/>
          <w:spacing w:val="2"/>
          <w:sz w:val="20"/>
          <w:szCs w:val="20"/>
          <w:lang w:eastAsia="es-CO"/>
        </w:rPr>
        <w:t>que</w:t>
      </w:r>
      <w:r w:rsidRPr="00E72307">
        <w:rPr>
          <w:rFonts w:ascii="Arial" w:eastAsia="Times New Roman" w:hAnsi="Arial" w:cs="Arial"/>
          <w:spacing w:val="2"/>
          <w:sz w:val="20"/>
          <w:szCs w:val="20"/>
          <w:lang w:eastAsia="es-CO"/>
        </w:rPr>
        <w:t xml:space="preserve"> en el transcurso de la auditoría</w:t>
      </w:r>
      <w:r>
        <w:rPr>
          <w:rFonts w:ascii="Arial" w:eastAsia="Times New Roman" w:hAnsi="Arial" w:cs="Arial"/>
          <w:spacing w:val="2"/>
          <w:sz w:val="20"/>
          <w:szCs w:val="20"/>
          <w:lang w:eastAsia="es-CO"/>
        </w:rPr>
        <w:t>.</w:t>
      </w:r>
    </w:p>
    <w:p w14:paraId="2329C68D" w14:textId="77777777" w:rsidR="006763CB" w:rsidRDefault="006763CB" w:rsidP="006763CB">
      <w:pPr>
        <w:shd w:val="clear" w:color="auto" w:fill="FFFFFF"/>
        <w:spacing w:after="0" w:line="240" w:lineRule="auto"/>
        <w:jc w:val="both"/>
        <w:rPr>
          <w:rFonts w:ascii="Arial" w:eastAsia="Times New Roman" w:hAnsi="Arial" w:cs="Arial"/>
          <w:spacing w:val="2"/>
          <w:sz w:val="20"/>
          <w:szCs w:val="20"/>
          <w:lang w:eastAsia="es-CO"/>
        </w:rPr>
      </w:pPr>
    </w:p>
    <w:p w14:paraId="14B2C7CC" w14:textId="77777777" w:rsidR="006763CB" w:rsidRDefault="006763CB" w:rsidP="006763CB">
      <w:pPr>
        <w:shd w:val="clear" w:color="auto" w:fill="FFFFFF"/>
        <w:spacing w:after="0" w:line="240" w:lineRule="auto"/>
        <w:jc w:val="both"/>
        <w:rPr>
          <w:rFonts w:ascii="Arial" w:eastAsia="Times New Roman" w:hAnsi="Arial" w:cs="Arial"/>
          <w:spacing w:val="2"/>
          <w:sz w:val="20"/>
          <w:szCs w:val="20"/>
          <w:lang w:eastAsia="es-CO"/>
        </w:rPr>
      </w:pPr>
    </w:p>
    <w:p w14:paraId="29A795E8" w14:textId="77777777" w:rsidR="006763CB" w:rsidRPr="000B1739" w:rsidRDefault="006763CB" w:rsidP="006763CB">
      <w:pPr>
        <w:shd w:val="clear" w:color="auto" w:fill="FFFFFF"/>
        <w:spacing w:after="0" w:line="240" w:lineRule="auto"/>
        <w:jc w:val="both"/>
        <w:rPr>
          <w:rFonts w:ascii="Arial" w:eastAsia="Times New Roman" w:hAnsi="Arial" w:cs="Arial"/>
          <w:b/>
          <w:spacing w:val="2"/>
          <w:sz w:val="20"/>
          <w:szCs w:val="20"/>
          <w:lang w:eastAsia="es-CO"/>
        </w:rPr>
      </w:pPr>
      <w:r w:rsidRPr="000B1739">
        <w:rPr>
          <w:rFonts w:ascii="Arial" w:eastAsia="Times New Roman" w:hAnsi="Arial" w:cs="Arial"/>
          <w:b/>
          <w:spacing w:val="2"/>
          <w:sz w:val="20"/>
          <w:szCs w:val="20"/>
          <w:lang w:eastAsia="es-CO"/>
        </w:rPr>
        <w:t>Informe sobre otros requerimientos legales y reglamentarios</w:t>
      </w:r>
    </w:p>
    <w:p w14:paraId="1D2EB2FC" w14:textId="77777777" w:rsidR="006763CB" w:rsidRPr="000B1739" w:rsidRDefault="006763CB" w:rsidP="006763CB">
      <w:pPr>
        <w:autoSpaceDE w:val="0"/>
        <w:autoSpaceDN w:val="0"/>
        <w:adjustRightInd w:val="0"/>
        <w:spacing w:after="0" w:line="240" w:lineRule="auto"/>
        <w:jc w:val="both"/>
        <w:rPr>
          <w:rFonts w:ascii="Arial" w:eastAsia="Times New Roman" w:hAnsi="Arial" w:cs="Arial"/>
          <w:spacing w:val="2"/>
          <w:sz w:val="20"/>
          <w:szCs w:val="20"/>
          <w:lang w:eastAsia="es-CO"/>
        </w:rPr>
      </w:pPr>
    </w:p>
    <w:p w14:paraId="23952EE3" w14:textId="77777777" w:rsidR="006763CB" w:rsidRPr="00F5637B" w:rsidRDefault="006763CB" w:rsidP="006763CB">
      <w:pPr>
        <w:spacing w:after="0" w:line="240" w:lineRule="auto"/>
        <w:jc w:val="both"/>
        <w:rPr>
          <w:rFonts w:ascii="Arial" w:eastAsia="Times New Roman" w:hAnsi="Arial" w:cs="Arial"/>
          <w:spacing w:val="2"/>
          <w:sz w:val="20"/>
          <w:szCs w:val="20"/>
          <w:lang w:eastAsia="es-CO"/>
        </w:rPr>
      </w:pPr>
      <w:r w:rsidRPr="00F5637B">
        <w:rPr>
          <w:rFonts w:ascii="Arial" w:eastAsia="Times New Roman" w:hAnsi="Arial" w:cs="Arial"/>
          <w:spacing w:val="2"/>
          <w:sz w:val="20"/>
          <w:szCs w:val="20"/>
          <w:lang w:eastAsia="es-CO"/>
        </w:rPr>
        <w:t>Además, informo que durante el año 2018, la Compañía ha llevado su contabilidad conforme a las normas legales y a la técnica contable; las operaciones registradas en los libros de contabilidad y los actos de los administradores se ajustan a los estatutos y a las decisiones de la Junta de Socios y Junta Directiva; la correspondencia, los comprobantes de las cuentas y los libros de actas y de registro de acciones se llevan y se conservan debidamente; el informe de gestión de la Administración guarda la debida concordancia con los estados financieros separados, y la Compañía ha efectuado la liquidación y pago oportuno al Sistema de Seguridad Social Integral. Los administradores dejaron constancia en el informe de gestión de que no entorpecieron la libre circulación de las facturas de sus proveedores de bienes y servicios.</w:t>
      </w:r>
    </w:p>
    <w:p w14:paraId="2D347CED" w14:textId="77777777" w:rsidR="006763CB" w:rsidRPr="000B1739" w:rsidRDefault="006763CB" w:rsidP="006763CB">
      <w:pPr>
        <w:jc w:val="both"/>
        <w:rPr>
          <w:rFonts w:ascii="Arial" w:eastAsia="Times New Roman" w:hAnsi="Arial" w:cs="Arial"/>
          <w:spacing w:val="2"/>
          <w:sz w:val="20"/>
          <w:szCs w:val="20"/>
          <w:lang w:eastAsia="es-CO"/>
        </w:rPr>
      </w:pPr>
    </w:p>
    <w:p w14:paraId="51A96E5B" w14:textId="77777777" w:rsidR="006763CB" w:rsidRDefault="006763CB" w:rsidP="006763CB">
      <w:pPr>
        <w:shd w:val="clear" w:color="auto" w:fill="FFFFFF"/>
        <w:spacing w:after="0" w:line="240" w:lineRule="auto"/>
        <w:jc w:val="both"/>
        <w:rPr>
          <w:rFonts w:ascii="Arial" w:eastAsia="Times New Roman" w:hAnsi="Arial" w:cs="Arial"/>
          <w:b/>
          <w:spacing w:val="2"/>
          <w:sz w:val="20"/>
          <w:szCs w:val="20"/>
          <w:lang w:eastAsia="es-CO"/>
        </w:rPr>
      </w:pPr>
      <w:r w:rsidRPr="00FF749E">
        <w:rPr>
          <w:rFonts w:ascii="Arial" w:eastAsia="Times New Roman" w:hAnsi="Arial" w:cs="Arial"/>
          <w:b/>
          <w:spacing w:val="2"/>
          <w:sz w:val="20"/>
          <w:szCs w:val="20"/>
          <w:lang w:eastAsia="es-CO"/>
        </w:rPr>
        <w:t>Opinión sobre control interno y cumplimiento legal y normativo</w:t>
      </w:r>
    </w:p>
    <w:p w14:paraId="6BFB863A" w14:textId="77777777" w:rsidR="006763CB" w:rsidRPr="00FF749E" w:rsidRDefault="006763CB" w:rsidP="006763CB">
      <w:pPr>
        <w:shd w:val="clear" w:color="auto" w:fill="FFFFFF"/>
        <w:spacing w:after="0" w:line="240" w:lineRule="auto"/>
        <w:jc w:val="both"/>
        <w:rPr>
          <w:rFonts w:ascii="Arial" w:eastAsia="Times New Roman" w:hAnsi="Arial" w:cs="Arial"/>
          <w:b/>
          <w:spacing w:val="2"/>
          <w:sz w:val="20"/>
          <w:szCs w:val="20"/>
          <w:lang w:eastAsia="es-CO"/>
        </w:rPr>
      </w:pPr>
    </w:p>
    <w:p w14:paraId="2B5951DD" w14:textId="77777777" w:rsidR="006763CB" w:rsidRPr="000B1739" w:rsidRDefault="006763CB" w:rsidP="006763CB">
      <w:pPr>
        <w:jc w:val="both"/>
        <w:rPr>
          <w:rFonts w:ascii="Arial" w:eastAsia="Times New Roman" w:hAnsi="Arial" w:cs="Arial"/>
          <w:spacing w:val="2"/>
          <w:sz w:val="20"/>
          <w:szCs w:val="20"/>
          <w:lang w:eastAsia="es-CO"/>
        </w:rPr>
      </w:pPr>
      <w:r w:rsidRPr="000B1739">
        <w:rPr>
          <w:rFonts w:ascii="Arial" w:eastAsia="Times New Roman" w:hAnsi="Arial" w:cs="Arial"/>
          <w:spacing w:val="2"/>
          <w:sz w:val="20"/>
          <w:szCs w:val="20"/>
          <w:lang w:eastAsia="es-CO"/>
        </w:rPr>
        <w:t>Además, el Código de Comercio establece en el artículo 209 la obligación de pronunciarme sobre el cumplimiento de normas legales e internas y sobre lo adecuado del control interno.</w:t>
      </w:r>
    </w:p>
    <w:p w14:paraId="1CA64941" w14:textId="77777777" w:rsidR="006763CB" w:rsidRPr="000B1739" w:rsidRDefault="006763CB" w:rsidP="006763CB">
      <w:pPr>
        <w:jc w:val="both"/>
        <w:rPr>
          <w:rFonts w:ascii="Arial" w:eastAsia="Times New Roman" w:hAnsi="Arial" w:cs="Arial"/>
          <w:spacing w:val="2"/>
          <w:sz w:val="20"/>
          <w:szCs w:val="20"/>
          <w:lang w:eastAsia="es-CO"/>
        </w:rPr>
      </w:pPr>
      <w:r w:rsidRPr="000B1739">
        <w:rPr>
          <w:rFonts w:ascii="Arial" w:eastAsia="Times New Roman" w:hAnsi="Arial" w:cs="Arial"/>
          <w:spacing w:val="2"/>
          <w:sz w:val="20"/>
          <w:szCs w:val="20"/>
          <w:lang w:eastAsia="es-CO"/>
        </w:rPr>
        <w:t>Mi trabajo se efectuó mediante la aplicación de pruebas para evaluar el grado de cumplimiento de las disposiciones legales y normativas por la administración de la entidad, así como del funcionamiento del proceso de control interno, el cual es igualmente responsabilidad de la administración. Para efectos de la evaluación del cumplimiento legal y normativo utilicé los siguientes criterios:</w:t>
      </w:r>
    </w:p>
    <w:p w14:paraId="3254FE68" w14:textId="77777777" w:rsidR="006763CB" w:rsidRPr="000B1739" w:rsidRDefault="006763CB" w:rsidP="006763CB">
      <w:pPr>
        <w:numPr>
          <w:ilvl w:val="0"/>
          <w:numId w:val="3"/>
        </w:numPr>
        <w:spacing w:after="0" w:line="276" w:lineRule="auto"/>
        <w:jc w:val="both"/>
        <w:rPr>
          <w:rFonts w:ascii="Arial" w:eastAsia="Times New Roman" w:hAnsi="Arial" w:cs="Arial"/>
          <w:spacing w:val="2"/>
          <w:sz w:val="20"/>
          <w:szCs w:val="20"/>
          <w:lang w:eastAsia="es-CO"/>
        </w:rPr>
      </w:pPr>
      <w:r>
        <w:rPr>
          <w:rFonts w:ascii="Arial" w:eastAsia="Times New Roman" w:hAnsi="Arial" w:cs="Arial"/>
          <w:spacing w:val="2"/>
          <w:sz w:val="20"/>
          <w:szCs w:val="20"/>
          <w:lang w:eastAsia="es-CO"/>
        </w:rPr>
        <w:t>N</w:t>
      </w:r>
      <w:r w:rsidRPr="000B1739">
        <w:rPr>
          <w:rFonts w:ascii="Arial" w:eastAsia="Times New Roman" w:hAnsi="Arial" w:cs="Arial"/>
          <w:spacing w:val="2"/>
          <w:sz w:val="20"/>
          <w:szCs w:val="20"/>
          <w:lang w:eastAsia="es-CO"/>
        </w:rPr>
        <w:t>ormas legales que afectan la actividad de la entidad;</w:t>
      </w:r>
    </w:p>
    <w:p w14:paraId="01B0B3AD" w14:textId="77777777" w:rsidR="006763CB" w:rsidRPr="000B1739" w:rsidRDefault="006763CB" w:rsidP="006763CB">
      <w:pPr>
        <w:numPr>
          <w:ilvl w:val="0"/>
          <w:numId w:val="3"/>
        </w:numPr>
        <w:spacing w:after="0" w:line="276" w:lineRule="auto"/>
        <w:jc w:val="both"/>
        <w:rPr>
          <w:rFonts w:ascii="Arial" w:eastAsia="Times New Roman" w:hAnsi="Arial" w:cs="Arial"/>
          <w:spacing w:val="2"/>
          <w:sz w:val="20"/>
          <w:szCs w:val="20"/>
          <w:lang w:eastAsia="es-CO"/>
        </w:rPr>
      </w:pPr>
      <w:r>
        <w:rPr>
          <w:rFonts w:ascii="Arial" w:eastAsia="Times New Roman" w:hAnsi="Arial" w:cs="Arial"/>
          <w:spacing w:val="2"/>
          <w:sz w:val="20"/>
          <w:szCs w:val="20"/>
          <w:lang w:eastAsia="es-CO"/>
        </w:rPr>
        <w:t>E</w:t>
      </w:r>
      <w:r w:rsidRPr="000B1739">
        <w:rPr>
          <w:rFonts w:ascii="Arial" w:eastAsia="Times New Roman" w:hAnsi="Arial" w:cs="Arial"/>
          <w:spacing w:val="2"/>
          <w:sz w:val="20"/>
          <w:szCs w:val="20"/>
          <w:lang w:eastAsia="es-CO"/>
        </w:rPr>
        <w:t>statutos de la entidad;</w:t>
      </w:r>
    </w:p>
    <w:p w14:paraId="72E9A9CB" w14:textId="77777777" w:rsidR="006763CB" w:rsidRDefault="006763CB" w:rsidP="006763CB">
      <w:pPr>
        <w:numPr>
          <w:ilvl w:val="0"/>
          <w:numId w:val="3"/>
        </w:numPr>
        <w:spacing w:after="0" w:line="276" w:lineRule="auto"/>
        <w:jc w:val="both"/>
        <w:rPr>
          <w:rFonts w:ascii="Arial" w:eastAsia="Times New Roman" w:hAnsi="Arial" w:cs="Arial"/>
          <w:spacing w:val="2"/>
          <w:sz w:val="20"/>
          <w:szCs w:val="20"/>
          <w:lang w:eastAsia="es-CO"/>
        </w:rPr>
      </w:pPr>
      <w:r>
        <w:rPr>
          <w:rFonts w:ascii="Arial" w:eastAsia="Times New Roman" w:hAnsi="Arial" w:cs="Arial"/>
          <w:spacing w:val="2"/>
          <w:sz w:val="20"/>
          <w:szCs w:val="20"/>
          <w:lang w:eastAsia="es-CO"/>
        </w:rPr>
        <w:t>A</w:t>
      </w:r>
      <w:r w:rsidRPr="000B1739">
        <w:rPr>
          <w:rFonts w:ascii="Arial" w:eastAsia="Times New Roman" w:hAnsi="Arial" w:cs="Arial"/>
          <w:spacing w:val="2"/>
          <w:sz w:val="20"/>
          <w:szCs w:val="20"/>
          <w:lang w:eastAsia="es-CO"/>
        </w:rPr>
        <w:t>ctas de asamblea y de junta directiva</w:t>
      </w:r>
    </w:p>
    <w:p w14:paraId="0923C890" w14:textId="77777777" w:rsidR="006763CB" w:rsidRPr="00765999" w:rsidRDefault="006763CB" w:rsidP="006763CB">
      <w:pPr>
        <w:numPr>
          <w:ilvl w:val="0"/>
          <w:numId w:val="3"/>
        </w:numPr>
        <w:spacing w:after="0" w:line="276" w:lineRule="auto"/>
        <w:jc w:val="both"/>
        <w:rPr>
          <w:rFonts w:ascii="Arial" w:eastAsia="Times New Roman" w:hAnsi="Arial" w:cs="Arial"/>
          <w:spacing w:val="2"/>
          <w:sz w:val="20"/>
          <w:szCs w:val="20"/>
          <w:lang w:eastAsia="es-CO"/>
        </w:rPr>
      </w:pPr>
      <w:r w:rsidRPr="00765999">
        <w:rPr>
          <w:rFonts w:ascii="Arial" w:eastAsia="Times New Roman" w:hAnsi="Arial" w:cs="Arial"/>
          <w:spacing w:val="2"/>
          <w:sz w:val="20"/>
          <w:szCs w:val="20"/>
          <w:lang w:eastAsia="es-CO"/>
        </w:rPr>
        <w:t xml:space="preserve">Otra documentación relevante. </w:t>
      </w:r>
      <w:r w:rsidRPr="00765999">
        <w:rPr>
          <w:rFonts w:ascii="Arial" w:eastAsia="Times New Roman" w:hAnsi="Arial" w:cs="Arial"/>
          <w:i/>
          <w:spacing w:val="2"/>
          <w:sz w:val="20"/>
          <w:szCs w:val="20"/>
          <w:lang w:eastAsia="es-CO"/>
        </w:rPr>
        <w:t>[Ajustar a los documentos observados]</w:t>
      </w:r>
    </w:p>
    <w:p w14:paraId="3CD1F170" w14:textId="77777777" w:rsidR="006763CB" w:rsidRPr="000B1739" w:rsidRDefault="006763CB" w:rsidP="006763CB">
      <w:pPr>
        <w:spacing w:after="0"/>
        <w:ind w:left="1068"/>
        <w:jc w:val="both"/>
        <w:rPr>
          <w:rFonts w:ascii="Arial" w:eastAsia="Times New Roman" w:hAnsi="Arial" w:cs="Arial"/>
          <w:spacing w:val="2"/>
          <w:sz w:val="20"/>
          <w:szCs w:val="20"/>
          <w:lang w:eastAsia="es-CO"/>
        </w:rPr>
      </w:pPr>
    </w:p>
    <w:p w14:paraId="5D282735" w14:textId="77777777" w:rsidR="006763CB" w:rsidRPr="000B1739" w:rsidRDefault="006763CB" w:rsidP="006763CB">
      <w:pPr>
        <w:jc w:val="both"/>
        <w:rPr>
          <w:rFonts w:ascii="Arial" w:eastAsia="Times New Roman" w:hAnsi="Arial" w:cs="Arial"/>
          <w:spacing w:val="2"/>
          <w:sz w:val="20"/>
          <w:szCs w:val="20"/>
          <w:lang w:eastAsia="es-CO"/>
        </w:rPr>
      </w:pPr>
      <w:r w:rsidRPr="000B1739">
        <w:rPr>
          <w:rFonts w:ascii="Arial" w:eastAsia="Times New Roman" w:hAnsi="Arial" w:cs="Arial"/>
          <w:spacing w:val="2"/>
          <w:sz w:val="20"/>
          <w:szCs w:val="20"/>
          <w:lang w:eastAsia="es-CO"/>
        </w:rPr>
        <w:t>Para la evaluación del control interno, utilicé como criterio el modelo COSO</w:t>
      </w:r>
      <w:r>
        <w:rPr>
          <w:rFonts w:ascii="Arial" w:eastAsia="Times New Roman" w:hAnsi="Arial" w:cs="Arial"/>
          <w:spacing w:val="2"/>
          <w:sz w:val="20"/>
          <w:szCs w:val="20"/>
          <w:lang w:eastAsia="es-CO"/>
        </w:rPr>
        <w:t xml:space="preserve"> [</w:t>
      </w:r>
      <w:r w:rsidRPr="00765999">
        <w:rPr>
          <w:rFonts w:ascii="Arial" w:eastAsia="Times New Roman" w:hAnsi="Arial" w:cs="Arial"/>
          <w:i/>
          <w:spacing w:val="2"/>
          <w:sz w:val="20"/>
          <w:szCs w:val="20"/>
          <w:lang w:eastAsia="es-CO"/>
        </w:rPr>
        <w:t>o incluir el modelo utilizado por el Revisor Fiscal</w:t>
      </w:r>
      <w:r>
        <w:rPr>
          <w:rFonts w:ascii="Arial" w:eastAsia="Times New Roman" w:hAnsi="Arial" w:cs="Arial"/>
          <w:spacing w:val="2"/>
          <w:sz w:val="20"/>
          <w:szCs w:val="20"/>
          <w:lang w:eastAsia="es-CO"/>
        </w:rPr>
        <w:t>]</w:t>
      </w:r>
      <w:r w:rsidRPr="000B1739">
        <w:rPr>
          <w:rFonts w:ascii="Arial" w:eastAsia="Times New Roman" w:hAnsi="Arial" w:cs="Arial"/>
          <w:spacing w:val="2"/>
          <w:sz w:val="20"/>
          <w:szCs w:val="20"/>
          <w:lang w:eastAsia="es-CO"/>
        </w:rPr>
        <w:t>. Este modelo no es de uso obligatorio para la compañía, pero es un referente aceptado internacionalmente para configurar un proceso adecuado de control interno.</w:t>
      </w:r>
    </w:p>
    <w:p w14:paraId="68750E11" w14:textId="77777777" w:rsidR="006763CB" w:rsidRPr="000B1739" w:rsidRDefault="006763CB" w:rsidP="006763CB">
      <w:pPr>
        <w:pStyle w:val="Prrafodelista"/>
        <w:ind w:left="0"/>
        <w:jc w:val="both"/>
        <w:rPr>
          <w:rFonts w:ascii="Arial" w:eastAsia="Times New Roman" w:hAnsi="Arial" w:cs="Arial"/>
          <w:spacing w:val="2"/>
          <w:sz w:val="20"/>
          <w:szCs w:val="20"/>
          <w:lang w:eastAsia="es-CO"/>
        </w:rPr>
      </w:pPr>
      <w:r w:rsidRPr="000B1739">
        <w:rPr>
          <w:rFonts w:ascii="Arial" w:eastAsia="Times New Roman" w:hAnsi="Arial" w:cs="Arial"/>
          <w:spacing w:val="2"/>
          <w:sz w:val="20"/>
          <w:szCs w:val="20"/>
          <w:lang w:eastAsia="es-CO"/>
        </w:rPr>
        <w:t xml:space="preserve">El control interno de una entidad es un proceso efectuado por los encargados del gobierno corporativo, la administración y otro personal, designado para proveer razonable seguridad en relación con la preparación de información financiera confiable, el cumplimiento de las normas legales e internas y el logro de un alto nivel de efectividad y eficiencia en las operaciones. </w:t>
      </w:r>
    </w:p>
    <w:p w14:paraId="6DA99F01" w14:textId="77777777" w:rsidR="006763CB" w:rsidRPr="000B1739" w:rsidRDefault="006763CB" w:rsidP="006763CB">
      <w:pPr>
        <w:pStyle w:val="Prrafodelista"/>
        <w:ind w:left="0"/>
        <w:jc w:val="both"/>
        <w:rPr>
          <w:rFonts w:ascii="Arial" w:eastAsia="Times New Roman" w:hAnsi="Arial" w:cs="Arial"/>
          <w:spacing w:val="2"/>
          <w:sz w:val="20"/>
          <w:szCs w:val="20"/>
          <w:lang w:eastAsia="es-CO"/>
        </w:rPr>
      </w:pPr>
    </w:p>
    <w:p w14:paraId="1F45DABB" w14:textId="77777777" w:rsidR="006763CB" w:rsidRPr="000B1739" w:rsidRDefault="006763CB" w:rsidP="006763CB">
      <w:pPr>
        <w:pStyle w:val="Prrafodelista"/>
        <w:ind w:left="0"/>
        <w:jc w:val="both"/>
        <w:rPr>
          <w:rFonts w:ascii="Arial" w:eastAsia="Times New Roman" w:hAnsi="Arial" w:cs="Arial"/>
          <w:spacing w:val="2"/>
          <w:sz w:val="20"/>
          <w:szCs w:val="20"/>
          <w:lang w:eastAsia="es-CO"/>
        </w:rPr>
      </w:pPr>
      <w:r w:rsidRPr="000B1739">
        <w:rPr>
          <w:rFonts w:ascii="Arial" w:eastAsia="Times New Roman" w:hAnsi="Arial" w:cs="Arial"/>
          <w:spacing w:val="2"/>
          <w:sz w:val="20"/>
          <w:szCs w:val="20"/>
          <w:lang w:eastAsia="es-CO"/>
        </w:rPr>
        <w:t>El control interno de una entidad incluye aquellas políticas y procedimientos que (1) permiten el mantenimiento de los registros que, en un detalle razonable, reflejen en forma fiel y adecuada las transacciones y las disposiciones de los activos de la entidad; (2) proveen razonable seguridad de que las transacciones son registradas en lo necesario para permitir la preparación de los estados financieros de acuerdo con el marco técnico normativo aplicable al Grupo</w:t>
      </w:r>
      <w:r>
        <w:rPr>
          <w:rFonts w:ascii="Arial" w:eastAsia="Times New Roman" w:hAnsi="Arial" w:cs="Arial"/>
          <w:spacing w:val="2"/>
          <w:sz w:val="20"/>
          <w:szCs w:val="20"/>
          <w:lang w:eastAsia="es-CO"/>
        </w:rPr>
        <w:t xml:space="preserve"> </w:t>
      </w:r>
      <w:proofErr w:type="spellStart"/>
      <w:r>
        <w:rPr>
          <w:rFonts w:ascii="Arial" w:eastAsia="Times New Roman" w:hAnsi="Arial" w:cs="Arial"/>
          <w:spacing w:val="2"/>
          <w:sz w:val="20"/>
          <w:szCs w:val="20"/>
          <w:lang w:eastAsia="es-CO"/>
        </w:rPr>
        <w:t>N°</w:t>
      </w:r>
      <w:proofErr w:type="spellEnd"/>
      <w:r w:rsidRPr="000B1739">
        <w:rPr>
          <w:rFonts w:ascii="Arial" w:eastAsia="Times New Roman" w:hAnsi="Arial" w:cs="Arial"/>
          <w:spacing w:val="2"/>
          <w:sz w:val="20"/>
          <w:szCs w:val="20"/>
          <w:lang w:eastAsia="es-CO"/>
        </w:rPr>
        <w:t xml:space="preserve"> 2</w:t>
      </w:r>
      <w:r>
        <w:rPr>
          <w:rFonts w:ascii="Arial" w:eastAsia="Times New Roman" w:hAnsi="Arial" w:cs="Arial"/>
          <w:spacing w:val="2"/>
          <w:sz w:val="20"/>
          <w:szCs w:val="20"/>
          <w:lang w:eastAsia="es-CO"/>
        </w:rPr>
        <w:t xml:space="preserve"> [</w:t>
      </w:r>
      <w:r w:rsidRPr="00FF749E">
        <w:rPr>
          <w:rFonts w:ascii="Arial" w:eastAsia="Times New Roman" w:hAnsi="Arial" w:cs="Arial"/>
          <w:i/>
          <w:spacing w:val="2"/>
          <w:sz w:val="20"/>
          <w:szCs w:val="20"/>
          <w:lang w:eastAsia="es-CO"/>
        </w:rPr>
        <w:t xml:space="preserve">o Grupo </w:t>
      </w:r>
      <w:proofErr w:type="spellStart"/>
      <w:r w:rsidRPr="00FF749E">
        <w:rPr>
          <w:rFonts w:ascii="Arial" w:eastAsia="Times New Roman" w:hAnsi="Arial" w:cs="Arial"/>
          <w:i/>
          <w:spacing w:val="2"/>
          <w:sz w:val="20"/>
          <w:szCs w:val="20"/>
          <w:lang w:eastAsia="es-CO"/>
        </w:rPr>
        <w:t>N°</w:t>
      </w:r>
      <w:proofErr w:type="spellEnd"/>
      <w:r w:rsidRPr="00FF749E">
        <w:rPr>
          <w:rFonts w:ascii="Arial" w:eastAsia="Times New Roman" w:hAnsi="Arial" w:cs="Arial"/>
          <w:i/>
          <w:spacing w:val="2"/>
          <w:sz w:val="20"/>
          <w:szCs w:val="20"/>
          <w:lang w:eastAsia="es-CO"/>
        </w:rPr>
        <w:t xml:space="preserve"> 3</w:t>
      </w:r>
      <w:r>
        <w:rPr>
          <w:rFonts w:ascii="Arial" w:eastAsia="Times New Roman" w:hAnsi="Arial" w:cs="Arial"/>
          <w:spacing w:val="2"/>
          <w:sz w:val="20"/>
          <w:szCs w:val="20"/>
          <w:lang w:eastAsia="es-CO"/>
        </w:rPr>
        <w:t>]</w:t>
      </w:r>
      <w:r w:rsidRPr="000B1739">
        <w:rPr>
          <w:rFonts w:ascii="Arial" w:eastAsia="Times New Roman" w:hAnsi="Arial" w:cs="Arial"/>
          <w:spacing w:val="2"/>
          <w:sz w:val="20"/>
          <w:szCs w:val="20"/>
          <w:lang w:eastAsia="es-CO"/>
        </w:rPr>
        <w:t>, que corresponde a la NIIF para las PYMES, y que los ingresos y desembolsos de la entidad están siendo efectuados solamente de acuerdo con las autorizaciones de la administración y de aquellos encargados del gobierno corporativo; y (3) proveer seguridad razonable en relación con la prevención, detección y corrección oportuna de adquisiciones no autorizadas, y el uso o disposición de los activos de la entidad que puedan tener un efecto importante en los estados financieros.</w:t>
      </w:r>
    </w:p>
    <w:p w14:paraId="55E50B07" w14:textId="77777777" w:rsidR="006763CB" w:rsidRPr="000B1739" w:rsidRDefault="006763CB" w:rsidP="006763CB">
      <w:pPr>
        <w:pStyle w:val="Prrafodelista"/>
        <w:ind w:left="0"/>
        <w:jc w:val="both"/>
        <w:rPr>
          <w:rFonts w:ascii="Arial" w:eastAsia="Times New Roman" w:hAnsi="Arial" w:cs="Arial"/>
          <w:spacing w:val="2"/>
          <w:sz w:val="20"/>
          <w:szCs w:val="20"/>
          <w:lang w:eastAsia="es-CO"/>
        </w:rPr>
      </w:pPr>
    </w:p>
    <w:p w14:paraId="4EE4F63E" w14:textId="77777777" w:rsidR="006763CB" w:rsidRPr="000B1739" w:rsidRDefault="006763CB" w:rsidP="006763CB">
      <w:pPr>
        <w:pStyle w:val="Prrafodelista"/>
        <w:ind w:left="0"/>
        <w:jc w:val="both"/>
        <w:rPr>
          <w:rFonts w:ascii="Arial" w:eastAsia="Times New Roman" w:hAnsi="Arial" w:cs="Arial"/>
          <w:spacing w:val="2"/>
          <w:sz w:val="20"/>
          <w:szCs w:val="20"/>
          <w:lang w:eastAsia="es-CO"/>
        </w:rPr>
      </w:pPr>
      <w:r w:rsidRPr="000B1739">
        <w:rPr>
          <w:rFonts w:ascii="Arial" w:eastAsia="Times New Roman" w:hAnsi="Arial" w:cs="Arial"/>
          <w:spacing w:val="2"/>
          <w:sz w:val="20"/>
          <w:szCs w:val="20"/>
          <w:lang w:eastAsia="es-CO"/>
        </w:rPr>
        <w:t>También incluye procedimientos para garantizar el cumplimiento de la normatividad legal que afecte a la entidad, así como de las disposiciones de los estatutos y de los órganos de administración, y el logro de los objetivos propuestos por la administración en términos de eficiencia y efectividad organizacional.</w:t>
      </w:r>
    </w:p>
    <w:p w14:paraId="40C7752D" w14:textId="77777777" w:rsidR="006763CB" w:rsidRPr="000B1739" w:rsidRDefault="006763CB" w:rsidP="006763CB">
      <w:pPr>
        <w:pStyle w:val="Prrafodelista"/>
        <w:ind w:left="0"/>
        <w:jc w:val="both"/>
        <w:rPr>
          <w:rFonts w:ascii="Arial" w:eastAsia="Times New Roman" w:hAnsi="Arial" w:cs="Arial"/>
          <w:spacing w:val="2"/>
          <w:sz w:val="20"/>
          <w:szCs w:val="20"/>
          <w:lang w:eastAsia="es-CO"/>
        </w:rPr>
      </w:pPr>
    </w:p>
    <w:p w14:paraId="3EE71238" w14:textId="77777777" w:rsidR="006763CB" w:rsidRPr="000B1739" w:rsidRDefault="006763CB" w:rsidP="006763CB">
      <w:pPr>
        <w:pStyle w:val="Prrafodelista"/>
        <w:ind w:left="0"/>
        <w:jc w:val="both"/>
        <w:rPr>
          <w:rFonts w:ascii="Arial" w:eastAsia="Times New Roman" w:hAnsi="Arial" w:cs="Arial"/>
          <w:spacing w:val="2"/>
          <w:sz w:val="20"/>
          <w:szCs w:val="20"/>
          <w:lang w:eastAsia="es-CO"/>
        </w:rPr>
      </w:pPr>
      <w:r w:rsidRPr="000B1739">
        <w:rPr>
          <w:rFonts w:ascii="Arial" w:eastAsia="Times New Roman" w:hAnsi="Arial" w:cs="Arial"/>
          <w:spacing w:val="2"/>
          <w:sz w:val="20"/>
          <w:szCs w:val="20"/>
          <w:lang w:eastAsia="es-CO"/>
        </w:rPr>
        <w:t>Debido a limitaciones inherentes, el control interno puede no prevenir, o detectar y corregir los errores importantes. También, las proyecciones de cualquier evaluación o efectividad de los controles de periodos futuros están sujetas al riesgo de que los controles lleguen a ser inadecuados debido a cambios en las condiciones, o que el grado de cumplimiento de las políticas o procedimientos se pueda deteriorar.</w:t>
      </w:r>
    </w:p>
    <w:p w14:paraId="41B2C423" w14:textId="77777777" w:rsidR="006763CB" w:rsidRPr="000B1739" w:rsidRDefault="006763CB" w:rsidP="006763CB">
      <w:pPr>
        <w:jc w:val="both"/>
        <w:rPr>
          <w:rFonts w:ascii="Arial" w:eastAsia="Times New Roman" w:hAnsi="Arial" w:cs="Arial"/>
          <w:spacing w:val="2"/>
          <w:sz w:val="20"/>
          <w:szCs w:val="20"/>
          <w:lang w:eastAsia="es-CO"/>
        </w:rPr>
      </w:pPr>
      <w:r w:rsidRPr="000B1739">
        <w:rPr>
          <w:rFonts w:ascii="Arial" w:eastAsia="Times New Roman" w:hAnsi="Arial" w:cs="Arial"/>
          <w:spacing w:val="2"/>
          <w:sz w:val="20"/>
          <w:szCs w:val="20"/>
          <w:lang w:eastAsia="es-CO"/>
        </w:rPr>
        <w:t xml:space="preserve">Esta conclusión se ha formado con base en las pruebas practicadas para establecer si la entidad ha dado cumplimiento a las disposiciones legales y estatutarias, y a las decisiones de la asamblea y junta directiva, y mantiene un sistema de control interno que garantice la efectividad y eficiencia de las operaciones, la confiabilidad de la información </w:t>
      </w:r>
      <w:proofErr w:type="gramStart"/>
      <w:r w:rsidRPr="000B1739">
        <w:rPr>
          <w:rFonts w:ascii="Arial" w:eastAsia="Times New Roman" w:hAnsi="Arial" w:cs="Arial"/>
          <w:spacing w:val="2"/>
          <w:sz w:val="20"/>
          <w:szCs w:val="20"/>
          <w:lang w:eastAsia="es-CO"/>
        </w:rPr>
        <w:t>financiera  y</w:t>
      </w:r>
      <w:proofErr w:type="gramEnd"/>
      <w:r w:rsidRPr="000B1739">
        <w:rPr>
          <w:rFonts w:ascii="Arial" w:eastAsia="Times New Roman" w:hAnsi="Arial" w:cs="Arial"/>
          <w:spacing w:val="2"/>
          <w:sz w:val="20"/>
          <w:szCs w:val="20"/>
          <w:lang w:eastAsia="es-CO"/>
        </w:rPr>
        <w:t xml:space="preserve"> el cumplimiento de las leyes y regulaciones aplicables. Las pruebas efectuadas, especialmente de carácter cualitativo, pero también incluyendo cálculos cuando lo consideré necesario de acuerdo con las circunstancias, fueron desarrolladas por mí durante el transcurso de mi gestión como revisor fiscal y en desarrollo de mi estrategia de revisoría fiscal para el periodo. Considero que los procedimientos seguidos en mi evaluación son una base suficiente para expresar mi conclusión.</w:t>
      </w:r>
    </w:p>
    <w:p w14:paraId="021B4BBC" w14:textId="77777777" w:rsidR="006763CB" w:rsidRPr="00FF749E" w:rsidRDefault="006763CB" w:rsidP="006763CB">
      <w:pPr>
        <w:jc w:val="both"/>
        <w:rPr>
          <w:rFonts w:ascii="Arial" w:eastAsia="Times New Roman" w:hAnsi="Arial" w:cs="Arial"/>
          <w:b/>
          <w:spacing w:val="2"/>
          <w:sz w:val="20"/>
          <w:szCs w:val="20"/>
          <w:lang w:eastAsia="es-CO"/>
        </w:rPr>
      </w:pPr>
      <w:r w:rsidRPr="00FF749E">
        <w:rPr>
          <w:rFonts w:ascii="Arial" w:eastAsia="Times New Roman" w:hAnsi="Arial" w:cs="Arial"/>
          <w:b/>
          <w:spacing w:val="2"/>
          <w:sz w:val="20"/>
          <w:szCs w:val="20"/>
          <w:lang w:eastAsia="es-CO"/>
        </w:rPr>
        <w:t>Opinión sobre el cumplimiento legal y normativo</w:t>
      </w:r>
    </w:p>
    <w:p w14:paraId="6C3516AE" w14:textId="77777777" w:rsidR="006763CB" w:rsidRPr="000B1739" w:rsidRDefault="006763CB" w:rsidP="006763CB">
      <w:pPr>
        <w:jc w:val="both"/>
        <w:rPr>
          <w:rFonts w:ascii="Arial" w:eastAsia="Times New Roman" w:hAnsi="Arial" w:cs="Arial"/>
          <w:spacing w:val="2"/>
          <w:sz w:val="20"/>
          <w:szCs w:val="20"/>
          <w:lang w:eastAsia="es-CO"/>
        </w:rPr>
      </w:pPr>
      <w:r w:rsidRPr="000B1739">
        <w:rPr>
          <w:rFonts w:ascii="Arial" w:eastAsia="Times New Roman" w:hAnsi="Arial" w:cs="Arial"/>
          <w:spacing w:val="2"/>
          <w:sz w:val="20"/>
          <w:szCs w:val="20"/>
          <w:lang w:eastAsia="es-CO"/>
        </w:rPr>
        <w:t>En mi opinión,</w:t>
      </w:r>
      <w:r>
        <w:rPr>
          <w:rFonts w:ascii="Arial" w:eastAsia="Times New Roman" w:hAnsi="Arial" w:cs="Arial"/>
          <w:spacing w:val="2"/>
          <w:sz w:val="20"/>
          <w:szCs w:val="20"/>
          <w:lang w:eastAsia="es-CO"/>
        </w:rPr>
        <w:t xml:space="preserve"> </w:t>
      </w:r>
      <w:r w:rsidRPr="000B1739">
        <w:rPr>
          <w:rFonts w:ascii="Arial" w:eastAsia="Times New Roman" w:hAnsi="Arial" w:cs="Arial"/>
          <w:spacing w:val="2"/>
          <w:sz w:val="20"/>
          <w:szCs w:val="20"/>
          <w:lang w:eastAsia="es-CO"/>
        </w:rPr>
        <w:t>la entidad ha dado cumplimiento a las leyes y regulaciones aplicables, así como a las disposiciones estatutarias, de la asamblea de accionistas y de la junta directiva, en todos los aspectos importantes.</w:t>
      </w:r>
    </w:p>
    <w:p w14:paraId="51474F38" w14:textId="77777777" w:rsidR="006763CB" w:rsidRPr="00FF749E" w:rsidRDefault="006763CB" w:rsidP="006763CB">
      <w:pPr>
        <w:jc w:val="both"/>
        <w:rPr>
          <w:rFonts w:ascii="Arial" w:eastAsia="Times New Roman" w:hAnsi="Arial" w:cs="Arial"/>
          <w:b/>
          <w:spacing w:val="2"/>
          <w:sz w:val="20"/>
          <w:szCs w:val="20"/>
          <w:lang w:eastAsia="es-CO"/>
        </w:rPr>
      </w:pPr>
      <w:r w:rsidRPr="00FF749E">
        <w:rPr>
          <w:rFonts w:ascii="Arial" w:eastAsia="Times New Roman" w:hAnsi="Arial" w:cs="Arial"/>
          <w:b/>
          <w:spacing w:val="2"/>
          <w:sz w:val="20"/>
          <w:szCs w:val="20"/>
          <w:lang w:eastAsia="es-CO"/>
        </w:rPr>
        <w:t>Opinión sobre la efectividad del sistema de control interno</w:t>
      </w:r>
    </w:p>
    <w:p w14:paraId="37B707BD" w14:textId="77777777" w:rsidR="006763CB" w:rsidRPr="000B1739" w:rsidRDefault="006763CB" w:rsidP="006763CB">
      <w:pPr>
        <w:jc w:val="both"/>
        <w:rPr>
          <w:rFonts w:ascii="Arial" w:eastAsia="Times New Roman" w:hAnsi="Arial" w:cs="Arial"/>
          <w:spacing w:val="2"/>
          <w:sz w:val="20"/>
          <w:szCs w:val="20"/>
          <w:lang w:eastAsia="es-CO"/>
        </w:rPr>
      </w:pPr>
      <w:r w:rsidRPr="000B1739">
        <w:rPr>
          <w:rFonts w:ascii="Arial" w:eastAsia="Times New Roman" w:hAnsi="Arial" w:cs="Arial"/>
          <w:spacing w:val="2"/>
          <w:sz w:val="20"/>
          <w:szCs w:val="20"/>
          <w:lang w:eastAsia="es-CO"/>
        </w:rPr>
        <w:t>En mi opinión, el control interno es efectivo, en todos los aspectos importantes, con base en el modelo COSO.</w:t>
      </w:r>
      <w:r>
        <w:rPr>
          <w:rFonts w:ascii="Arial" w:eastAsia="Times New Roman" w:hAnsi="Arial" w:cs="Arial"/>
          <w:spacing w:val="2"/>
          <w:sz w:val="20"/>
          <w:szCs w:val="20"/>
          <w:lang w:eastAsia="es-CO"/>
        </w:rPr>
        <w:t xml:space="preserve"> </w:t>
      </w:r>
      <w:r w:rsidRPr="000C7354">
        <w:rPr>
          <w:rFonts w:ascii="Arial" w:eastAsia="Times New Roman" w:hAnsi="Arial" w:cs="Arial"/>
          <w:i/>
          <w:spacing w:val="2"/>
          <w:sz w:val="20"/>
          <w:szCs w:val="20"/>
          <w:lang w:eastAsia="es-CO"/>
        </w:rPr>
        <w:t>[en caso de que sea otro modelo se debe indicar]</w:t>
      </w:r>
    </w:p>
    <w:p w14:paraId="03B0A2D3" w14:textId="77777777" w:rsidR="006763CB" w:rsidRPr="000B1739" w:rsidRDefault="006763CB" w:rsidP="006763CB">
      <w:pPr>
        <w:autoSpaceDE w:val="0"/>
        <w:autoSpaceDN w:val="0"/>
        <w:adjustRightInd w:val="0"/>
        <w:spacing w:after="0" w:line="240" w:lineRule="auto"/>
        <w:jc w:val="both"/>
        <w:rPr>
          <w:rFonts w:ascii="Arial" w:eastAsia="Times New Roman" w:hAnsi="Arial" w:cs="Arial"/>
          <w:spacing w:val="2"/>
          <w:sz w:val="20"/>
          <w:szCs w:val="20"/>
          <w:lang w:eastAsia="es-CO"/>
        </w:rPr>
      </w:pPr>
    </w:p>
    <w:p w14:paraId="2A631EDE" w14:textId="77777777" w:rsidR="006763CB" w:rsidRPr="000B1739" w:rsidRDefault="006763CB" w:rsidP="006763CB">
      <w:pPr>
        <w:autoSpaceDE w:val="0"/>
        <w:autoSpaceDN w:val="0"/>
        <w:adjustRightInd w:val="0"/>
        <w:spacing w:after="0" w:line="240" w:lineRule="auto"/>
        <w:jc w:val="both"/>
        <w:rPr>
          <w:rFonts w:ascii="Arial" w:eastAsia="Times New Roman" w:hAnsi="Arial" w:cs="Arial"/>
          <w:spacing w:val="2"/>
          <w:sz w:val="20"/>
          <w:szCs w:val="20"/>
          <w:lang w:eastAsia="es-CO"/>
        </w:rPr>
      </w:pPr>
      <w:r w:rsidRPr="000B1739">
        <w:rPr>
          <w:rFonts w:ascii="Arial" w:eastAsia="Times New Roman" w:hAnsi="Arial" w:cs="Arial"/>
          <w:spacing w:val="2"/>
          <w:sz w:val="20"/>
          <w:szCs w:val="20"/>
          <w:lang w:eastAsia="es-CO"/>
        </w:rPr>
        <w:t>NOMBRE DEL PROFESIONAL</w:t>
      </w:r>
    </w:p>
    <w:p w14:paraId="37A3F68D" w14:textId="77777777" w:rsidR="006763CB" w:rsidRPr="000B1739" w:rsidRDefault="006763CB" w:rsidP="006763CB">
      <w:pPr>
        <w:autoSpaceDE w:val="0"/>
        <w:autoSpaceDN w:val="0"/>
        <w:adjustRightInd w:val="0"/>
        <w:spacing w:after="0" w:line="240" w:lineRule="auto"/>
        <w:jc w:val="both"/>
        <w:rPr>
          <w:rFonts w:ascii="Arial" w:eastAsia="Times New Roman" w:hAnsi="Arial" w:cs="Arial"/>
          <w:spacing w:val="2"/>
          <w:sz w:val="20"/>
          <w:szCs w:val="20"/>
          <w:lang w:eastAsia="es-CO"/>
        </w:rPr>
      </w:pPr>
      <w:r w:rsidRPr="000B1739">
        <w:rPr>
          <w:rFonts w:ascii="Arial" w:eastAsia="Times New Roman" w:hAnsi="Arial" w:cs="Arial"/>
          <w:spacing w:val="2"/>
          <w:sz w:val="20"/>
          <w:szCs w:val="20"/>
          <w:lang w:eastAsia="es-CO"/>
        </w:rPr>
        <w:t>Revisor Fiscal</w:t>
      </w:r>
    </w:p>
    <w:p w14:paraId="28365923" w14:textId="4E62BCB9" w:rsidR="006763CB" w:rsidRDefault="006763CB" w:rsidP="006763CB">
      <w:pPr>
        <w:autoSpaceDE w:val="0"/>
        <w:autoSpaceDN w:val="0"/>
        <w:adjustRightInd w:val="0"/>
        <w:spacing w:after="0" w:line="240" w:lineRule="auto"/>
        <w:jc w:val="both"/>
        <w:rPr>
          <w:rFonts w:ascii="Arial" w:eastAsia="Times New Roman" w:hAnsi="Arial" w:cs="Arial"/>
          <w:spacing w:val="2"/>
          <w:sz w:val="20"/>
          <w:szCs w:val="20"/>
          <w:lang w:eastAsia="es-CO"/>
        </w:rPr>
      </w:pPr>
      <w:r w:rsidRPr="000B1739">
        <w:rPr>
          <w:rFonts w:ascii="Arial" w:eastAsia="Times New Roman" w:hAnsi="Arial" w:cs="Arial"/>
          <w:spacing w:val="2"/>
          <w:sz w:val="20"/>
          <w:szCs w:val="20"/>
          <w:lang w:eastAsia="es-CO"/>
        </w:rPr>
        <w:t xml:space="preserve">T.P. </w:t>
      </w:r>
      <w:proofErr w:type="spellStart"/>
      <w:r w:rsidRPr="000B1739">
        <w:rPr>
          <w:rFonts w:ascii="Arial" w:eastAsia="Times New Roman" w:hAnsi="Arial" w:cs="Arial"/>
          <w:spacing w:val="2"/>
          <w:sz w:val="20"/>
          <w:szCs w:val="20"/>
          <w:lang w:eastAsia="es-CO"/>
        </w:rPr>
        <w:t>N°</w:t>
      </w:r>
      <w:proofErr w:type="spellEnd"/>
      <w:r w:rsidRPr="000B1739">
        <w:rPr>
          <w:rFonts w:ascii="Arial" w:eastAsia="Times New Roman" w:hAnsi="Arial" w:cs="Arial"/>
          <w:spacing w:val="2"/>
          <w:sz w:val="20"/>
          <w:szCs w:val="20"/>
          <w:lang w:eastAsia="es-CO"/>
        </w:rPr>
        <w:t xml:space="preserve"> XX-XXX</w:t>
      </w:r>
    </w:p>
    <w:p w14:paraId="3CEED29C" w14:textId="4ECAB259" w:rsidR="00F67781" w:rsidRPr="00F67781" w:rsidRDefault="00F67781" w:rsidP="006763CB">
      <w:pPr>
        <w:autoSpaceDE w:val="0"/>
        <w:autoSpaceDN w:val="0"/>
        <w:adjustRightInd w:val="0"/>
        <w:spacing w:after="0" w:line="240" w:lineRule="auto"/>
        <w:jc w:val="both"/>
        <w:rPr>
          <w:rFonts w:ascii="Arial" w:eastAsia="Times New Roman" w:hAnsi="Arial" w:cs="Arial"/>
          <w:b/>
          <w:bCs/>
          <w:spacing w:val="2"/>
          <w:sz w:val="20"/>
          <w:szCs w:val="20"/>
          <w:lang w:eastAsia="es-CO"/>
        </w:rPr>
      </w:pPr>
      <w:r w:rsidRPr="00F67781">
        <w:rPr>
          <w:rFonts w:ascii="Arial" w:eastAsia="Times New Roman" w:hAnsi="Arial" w:cs="Arial"/>
          <w:b/>
          <w:bCs/>
          <w:spacing w:val="2"/>
          <w:sz w:val="20"/>
          <w:szCs w:val="20"/>
          <w:lang w:eastAsia="es-CO"/>
        </w:rPr>
        <w:t>Designado por la firma ABC Auditores SAS</w:t>
      </w:r>
    </w:p>
    <w:p w14:paraId="48066C5B" w14:textId="77777777" w:rsidR="006763CB" w:rsidRPr="000B1739" w:rsidRDefault="006763CB" w:rsidP="006763CB">
      <w:pPr>
        <w:autoSpaceDE w:val="0"/>
        <w:autoSpaceDN w:val="0"/>
        <w:adjustRightInd w:val="0"/>
        <w:spacing w:after="0" w:line="240" w:lineRule="auto"/>
        <w:jc w:val="both"/>
        <w:rPr>
          <w:rFonts w:ascii="Arial" w:eastAsia="Times New Roman" w:hAnsi="Arial" w:cs="Arial"/>
          <w:spacing w:val="2"/>
          <w:sz w:val="20"/>
          <w:szCs w:val="20"/>
          <w:lang w:eastAsia="es-CO"/>
        </w:rPr>
      </w:pPr>
    </w:p>
    <w:p w14:paraId="3977B454" w14:textId="77777777" w:rsidR="006763CB" w:rsidRPr="000B1739" w:rsidRDefault="006763CB" w:rsidP="006763CB">
      <w:pPr>
        <w:autoSpaceDE w:val="0"/>
        <w:autoSpaceDN w:val="0"/>
        <w:adjustRightInd w:val="0"/>
        <w:spacing w:after="0" w:line="240" w:lineRule="auto"/>
        <w:jc w:val="both"/>
        <w:rPr>
          <w:rFonts w:ascii="Arial" w:eastAsia="Times New Roman" w:hAnsi="Arial" w:cs="Arial"/>
          <w:spacing w:val="2"/>
          <w:sz w:val="20"/>
          <w:szCs w:val="20"/>
          <w:lang w:eastAsia="es-CO"/>
        </w:rPr>
      </w:pPr>
      <w:r w:rsidRPr="000B1739">
        <w:rPr>
          <w:rFonts w:ascii="Arial" w:eastAsia="Times New Roman" w:hAnsi="Arial" w:cs="Arial"/>
          <w:spacing w:val="2"/>
          <w:sz w:val="20"/>
          <w:szCs w:val="20"/>
          <w:lang w:eastAsia="es-CO"/>
        </w:rPr>
        <w:t xml:space="preserve">Marzo </w:t>
      </w:r>
      <w:r>
        <w:rPr>
          <w:rFonts w:ascii="Arial" w:eastAsia="Times New Roman" w:hAnsi="Arial" w:cs="Arial"/>
          <w:spacing w:val="2"/>
          <w:sz w:val="20"/>
          <w:szCs w:val="20"/>
          <w:lang w:eastAsia="es-CO"/>
        </w:rPr>
        <w:t>XX</w:t>
      </w:r>
      <w:r w:rsidRPr="000B1739">
        <w:rPr>
          <w:rFonts w:ascii="Arial" w:eastAsia="Times New Roman" w:hAnsi="Arial" w:cs="Arial"/>
          <w:spacing w:val="2"/>
          <w:sz w:val="20"/>
          <w:szCs w:val="20"/>
          <w:lang w:eastAsia="es-CO"/>
        </w:rPr>
        <w:t xml:space="preserve"> de 20</w:t>
      </w:r>
      <w:r>
        <w:rPr>
          <w:rFonts w:ascii="Arial" w:eastAsia="Times New Roman" w:hAnsi="Arial" w:cs="Arial"/>
          <w:spacing w:val="2"/>
          <w:sz w:val="20"/>
          <w:szCs w:val="20"/>
          <w:lang w:eastAsia="es-CO"/>
        </w:rPr>
        <w:t>2X</w:t>
      </w:r>
    </w:p>
    <w:p w14:paraId="404DC91E" w14:textId="77777777" w:rsidR="006763CB" w:rsidRPr="000B1739" w:rsidRDefault="006763CB" w:rsidP="006763CB">
      <w:pPr>
        <w:autoSpaceDE w:val="0"/>
        <w:autoSpaceDN w:val="0"/>
        <w:adjustRightInd w:val="0"/>
        <w:spacing w:after="0" w:line="240" w:lineRule="auto"/>
        <w:jc w:val="both"/>
        <w:rPr>
          <w:rFonts w:ascii="Arial" w:eastAsia="Times New Roman" w:hAnsi="Arial" w:cs="Arial"/>
          <w:spacing w:val="2"/>
          <w:sz w:val="20"/>
          <w:szCs w:val="20"/>
          <w:lang w:eastAsia="es-CO"/>
        </w:rPr>
      </w:pPr>
      <w:r w:rsidRPr="000B1739">
        <w:rPr>
          <w:rFonts w:ascii="Arial" w:eastAsia="Times New Roman" w:hAnsi="Arial" w:cs="Arial"/>
          <w:spacing w:val="2"/>
          <w:sz w:val="20"/>
          <w:szCs w:val="20"/>
          <w:lang w:eastAsia="es-CO"/>
        </w:rPr>
        <w:t xml:space="preserve">Carrera XX </w:t>
      </w:r>
      <w:proofErr w:type="spellStart"/>
      <w:r w:rsidRPr="000B1739">
        <w:rPr>
          <w:rFonts w:ascii="Arial" w:eastAsia="Times New Roman" w:hAnsi="Arial" w:cs="Arial"/>
          <w:spacing w:val="2"/>
          <w:sz w:val="20"/>
          <w:szCs w:val="20"/>
          <w:lang w:eastAsia="es-CO"/>
        </w:rPr>
        <w:t>N°</w:t>
      </w:r>
      <w:proofErr w:type="spellEnd"/>
      <w:r w:rsidRPr="000B1739">
        <w:rPr>
          <w:rFonts w:ascii="Arial" w:eastAsia="Times New Roman" w:hAnsi="Arial" w:cs="Arial"/>
          <w:spacing w:val="2"/>
          <w:sz w:val="20"/>
          <w:szCs w:val="20"/>
          <w:lang w:eastAsia="es-CO"/>
        </w:rPr>
        <w:t xml:space="preserve"> XX- XX</w:t>
      </w:r>
    </w:p>
    <w:p w14:paraId="03294C22" w14:textId="77777777" w:rsidR="006763CB" w:rsidRPr="000B1739" w:rsidRDefault="006763CB" w:rsidP="006763CB">
      <w:pPr>
        <w:autoSpaceDE w:val="0"/>
        <w:autoSpaceDN w:val="0"/>
        <w:adjustRightInd w:val="0"/>
        <w:spacing w:after="0" w:line="240" w:lineRule="auto"/>
        <w:jc w:val="both"/>
        <w:rPr>
          <w:rFonts w:ascii="Arial" w:eastAsia="Times New Roman" w:hAnsi="Arial" w:cs="Arial"/>
          <w:spacing w:val="2"/>
          <w:sz w:val="20"/>
          <w:szCs w:val="20"/>
          <w:lang w:eastAsia="es-CO"/>
        </w:rPr>
      </w:pPr>
      <w:r w:rsidRPr="000B1739">
        <w:rPr>
          <w:rFonts w:ascii="Arial" w:eastAsia="Times New Roman" w:hAnsi="Arial" w:cs="Arial"/>
          <w:spacing w:val="2"/>
          <w:sz w:val="20"/>
          <w:szCs w:val="20"/>
          <w:lang w:eastAsia="es-CO"/>
        </w:rPr>
        <w:t>Bogotá Colombia</w:t>
      </w:r>
    </w:p>
    <w:p w14:paraId="625A6BB9" w14:textId="77777777" w:rsidR="006763CB" w:rsidRDefault="006763CB" w:rsidP="006763CB">
      <w:pPr>
        <w:rPr>
          <w:b/>
          <w:bCs/>
        </w:rPr>
      </w:pPr>
    </w:p>
    <w:p w14:paraId="41E37AF7" w14:textId="77777777" w:rsidR="006763CB" w:rsidRDefault="006763CB" w:rsidP="006763CB">
      <w:pPr>
        <w:rPr>
          <w:b/>
          <w:bCs/>
        </w:rPr>
      </w:pPr>
      <w:r>
        <w:rPr>
          <w:b/>
          <w:bCs/>
        </w:rPr>
        <w:br w:type="page"/>
      </w:r>
    </w:p>
    <w:p w14:paraId="15BDA596" w14:textId="3B44ADEB" w:rsidR="006763CB" w:rsidRPr="00035528" w:rsidRDefault="006763CB" w:rsidP="00EB0A1F">
      <w:pPr>
        <w:pStyle w:val="Ttulo1"/>
        <w:rPr>
          <w:b w:val="0"/>
          <w:bCs w:val="0"/>
        </w:rPr>
      </w:pPr>
      <w:bookmarkStart w:id="12" w:name="_Toc148455969"/>
      <w:r w:rsidRPr="00035528">
        <w:t xml:space="preserve">Modelo </w:t>
      </w:r>
      <w:proofErr w:type="spellStart"/>
      <w:r w:rsidRPr="00035528">
        <w:t>N°</w:t>
      </w:r>
      <w:proofErr w:type="spellEnd"/>
      <w:r w:rsidRPr="00035528">
        <w:t xml:space="preserve"> </w:t>
      </w:r>
      <w:r w:rsidR="00035528" w:rsidRPr="00232396">
        <w:t>10</w:t>
      </w:r>
      <w:r w:rsidRPr="00035528">
        <w:t xml:space="preserve"> – MODELO DE OPINIÓN PARA ESTADOS FINANCIEROS CONSOLIDADOS</w:t>
      </w:r>
      <w:bookmarkEnd w:id="12"/>
    </w:p>
    <w:p w14:paraId="27861A66" w14:textId="77777777" w:rsidR="006763CB" w:rsidRPr="002840D4" w:rsidRDefault="006763CB" w:rsidP="006763CB">
      <w:pPr>
        <w:rPr>
          <w:b/>
          <w:bCs/>
        </w:rPr>
      </w:pPr>
      <w:r>
        <w:rPr>
          <w:b/>
          <w:bCs/>
        </w:rPr>
        <w:t>D</w:t>
      </w:r>
      <w:r w:rsidRPr="002840D4">
        <w:rPr>
          <w:b/>
          <w:bCs/>
        </w:rPr>
        <w:t>ictamen del Revisor Fiscal</w:t>
      </w:r>
    </w:p>
    <w:p w14:paraId="5EAF89A7" w14:textId="77777777" w:rsidR="006763CB" w:rsidRDefault="006763CB" w:rsidP="006763CB">
      <w:pPr>
        <w:spacing w:after="0" w:line="240" w:lineRule="auto"/>
      </w:pPr>
      <w:r>
        <w:t>A los miembros de la Asamblea General de Accionistas</w:t>
      </w:r>
    </w:p>
    <w:p w14:paraId="0F40BA44" w14:textId="77777777" w:rsidR="006763CB" w:rsidRPr="00865801" w:rsidRDefault="006763CB" w:rsidP="006763CB">
      <w:pPr>
        <w:spacing w:after="0" w:line="240" w:lineRule="auto"/>
        <w:rPr>
          <w:b/>
          <w:bCs/>
        </w:rPr>
      </w:pPr>
      <w:r w:rsidRPr="00865801">
        <w:rPr>
          <w:b/>
          <w:bCs/>
        </w:rPr>
        <w:t>Compañía Alfa S. A.</w:t>
      </w:r>
    </w:p>
    <w:p w14:paraId="41367A13" w14:textId="77777777" w:rsidR="006763CB" w:rsidRDefault="006763CB" w:rsidP="006763CB">
      <w:pPr>
        <w:shd w:val="clear" w:color="auto" w:fill="FFFFFF"/>
        <w:spacing w:after="0" w:line="240" w:lineRule="auto"/>
        <w:jc w:val="both"/>
        <w:rPr>
          <w:rFonts w:ascii="Arial" w:eastAsia="Times New Roman" w:hAnsi="Arial" w:cs="Arial"/>
          <w:spacing w:val="2"/>
          <w:sz w:val="20"/>
          <w:szCs w:val="20"/>
          <w:lang w:eastAsia="es-CO"/>
        </w:rPr>
      </w:pPr>
    </w:p>
    <w:p w14:paraId="61F60DA8" w14:textId="77777777" w:rsidR="006763CB" w:rsidRPr="004C3B05" w:rsidRDefault="006763CB" w:rsidP="006763CB">
      <w:pPr>
        <w:jc w:val="both"/>
        <w:rPr>
          <w:rFonts w:ascii="Arial" w:eastAsia="Times New Roman" w:hAnsi="Arial" w:cs="Arial"/>
          <w:b/>
          <w:spacing w:val="2"/>
          <w:sz w:val="20"/>
          <w:szCs w:val="20"/>
          <w:lang w:eastAsia="es-CO"/>
        </w:rPr>
      </w:pPr>
      <w:r>
        <w:rPr>
          <w:rFonts w:ascii="Arial" w:eastAsia="Times New Roman" w:hAnsi="Arial" w:cs="Arial"/>
          <w:b/>
          <w:spacing w:val="2"/>
          <w:sz w:val="20"/>
          <w:szCs w:val="20"/>
          <w:lang w:eastAsia="es-CO"/>
        </w:rPr>
        <w:t xml:space="preserve">DICTAMEN </w:t>
      </w:r>
      <w:r w:rsidRPr="004C3B05">
        <w:rPr>
          <w:rFonts w:ascii="Arial" w:eastAsia="Times New Roman" w:hAnsi="Arial" w:cs="Arial"/>
          <w:b/>
          <w:spacing w:val="2"/>
          <w:sz w:val="20"/>
          <w:szCs w:val="20"/>
          <w:lang w:eastAsia="es-CO"/>
        </w:rPr>
        <w:t xml:space="preserve">DE AUDITORÍA EMITIDO POR </w:t>
      </w:r>
      <w:r>
        <w:rPr>
          <w:rFonts w:ascii="Arial" w:eastAsia="Times New Roman" w:hAnsi="Arial" w:cs="Arial"/>
          <w:b/>
          <w:spacing w:val="2"/>
          <w:sz w:val="20"/>
          <w:szCs w:val="20"/>
          <w:lang w:eastAsia="es-CO"/>
        </w:rPr>
        <w:t>EL REVISOR FISCAL</w:t>
      </w:r>
    </w:p>
    <w:p w14:paraId="3776CF4E" w14:textId="77777777" w:rsidR="006763CB" w:rsidRDefault="006763CB" w:rsidP="006763CB">
      <w:pPr>
        <w:pStyle w:val="Textoindependiente"/>
        <w:spacing w:before="160"/>
      </w:pPr>
      <w:r>
        <w:t>A los accionistas de la Sociedad ABC [o al destinatario que corresponda]</w:t>
      </w:r>
    </w:p>
    <w:p w14:paraId="63FBC50A" w14:textId="77777777" w:rsidR="006763CB" w:rsidRDefault="006763CB" w:rsidP="006763CB">
      <w:pPr>
        <w:pStyle w:val="Textoindependiente"/>
        <w:spacing w:before="160"/>
      </w:pPr>
    </w:p>
    <w:p w14:paraId="4CC30B71" w14:textId="77777777" w:rsidR="006763CB" w:rsidRPr="00FA01B7" w:rsidRDefault="006763CB" w:rsidP="006763CB">
      <w:pPr>
        <w:jc w:val="both"/>
        <w:rPr>
          <w:rFonts w:ascii="Arial" w:eastAsia="Times New Roman" w:hAnsi="Arial" w:cs="Arial"/>
          <w:b/>
          <w:spacing w:val="2"/>
          <w:sz w:val="20"/>
          <w:szCs w:val="20"/>
          <w:lang w:eastAsia="es-CO"/>
        </w:rPr>
      </w:pPr>
      <w:r w:rsidRPr="00FA01B7">
        <w:rPr>
          <w:rFonts w:ascii="Arial" w:eastAsia="Times New Roman" w:hAnsi="Arial" w:cs="Arial"/>
          <w:b/>
          <w:spacing w:val="2"/>
          <w:sz w:val="20"/>
          <w:szCs w:val="20"/>
          <w:lang w:eastAsia="es-CO"/>
        </w:rPr>
        <w:t>Informe sobre la auditoría de los estados financieros consolidados</w:t>
      </w:r>
    </w:p>
    <w:p w14:paraId="719ABCB9" w14:textId="77777777" w:rsidR="006763CB" w:rsidRPr="009A3713" w:rsidRDefault="006763CB" w:rsidP="009A3713">
      <w:pPr>
        <w:jc w:val="both"/>
        <w:rPr>
          <w:rFonts w:ascii="Arial" w:eastAsia="Times New Roman" w:hAnsi="Arial" w:cs="Arial"/>
          <w:b/>
          <w:spacing w:val="2"/>
          <w:sz w:val="20"/>
          <w:szCs w:val="20"/>
          <w:lang w:eastAsia="es-CO"/>
        </w:rPr>
      </w:pPr>
      <w:r w:rsidRPr="009A3713">
        <w:rPr>
          <w:rFonts w:ascii="Arial" w:eastAsia="Times New Roman" w:hAnsi="Arial" w:cs="Arial"/>
          <w:b/>
          <w:spacing w:val="2"/>
          <w:sz w:val="20"/>
          <w:szCs w:val="20"/>
          <w:lang w:eastAsia="es-CO"/>
        </w:rPr>
        <w:t>Opinión</w:t>
      </w:r>
    </w:p>
    <w:p w14:paraId="5846FAC5" w14:textId="77777777" w:rsidR="006763CB" w:rsidRDefault="006763CB" w:rsidP="006763CB">
      <w:pPr>
        <w:pStyle w:val="Textoindependiente"/>
        <w:spacing w:before="159" w:line="292" w:lineRule="auto"/>
        <w:ind w:right="443"/>
        <w:jc w:val="both"/>
      </w:pPr>
      <w:r>
        <w:t>He</w:t>
      </w:r>
      <w:r>
        <w:rPr>
          <w:spacing w:val="-3"/>
        </w:rPr>
        <w:t xml:space="preserve"> </w:t>
      </w:r>
      <w:r>
        <w:t>auditado</w:t>
      </w:r>
      <w:r>
        <w:rPr>
          <w:spacing w:val="-4"/>
        </w:rPr>
        <w:t xml:space="preserve"> </w:t>
      </w:r>
      <w:r>
        <w:t>los</w:t>
      </w:r>
      <w:r>
        <w:rPr>
          <w:spacing w:val="-3"/>
        </w:rPr>
        <w:t xml:space="preserve"> </w:t>
      </w:r>
      <w:r>
        <w:t>estados</w:t>
      </w:r>
      <w:r>
        <w:rPr>
          <w:spacing w:val="-2"/>
        </w:rPr>
        <w:t xml:space="preserve"> </w:t>
      </w:r>
      <w:r>
        <w:t>financieros</w:t>
      </w:r>
      <w:r>
        <w:rPr>
          <w:spacing w:val="-2"/>
        </w:rPr>
        <w:t xml:space="preserve"> </w:t>
      </w:r>
      <w:r>
        <w:t>consolidados</w:t>
      </w:r>
      <w:r>
        <w:rPr>
          <w:spacing w:val="-1"/>
        </w:rPr>
        <w:t xml:space="preserve"> </w:t>
      </w:r>
      <w:r>
        <w:t>de</w:t>
      </w:r>
      <w:r>
        <w:rPr>
          <w:spacing w:val="-3"/>
        </w:rPr>
        <w:t xml:space="preserve"> </w:t>
      </w:r>
      <w:r>
        <w:t>la</w:t>
      </w:r>
      <w:r>
        <w:rPr>
          <w:spacing w:val="-4"/>
        </w:rPr>
        <w:t xml:space="preserve"> </w:t>
      </w:r>
      <w:r>
        <w:t>sociedad</w:t>
      </w:r>
      <w:r>
        <w:rPr>
          <w:spacing w:val="-4"/>
        </w:rPr>
        <w:t xml:space="preserve"> </w:t>
      </w:r>
      <w:r>
        <w:t>ABC</w:t>
      </w:r>
      <w:r>
        <w:rPr>
          <w:spacing w:val="-1"/>
        </w:rPr>
        <w:t xml:space="preserve"> </w:t>
      </w:r>
      <w:r>
        <w:t>y</w:t>
      </w:r>
      <w:r>
        <w:rPr>
          <w:spacing w:val="-6"/>
        </w:rPr>
        <w:t xml:space="preserve"> </w:t>
      </w:r>
      <w:r>
        <w:t>sus</w:t>
      </w:r>
      <w:r>
        <w:rPr>
          <w:spacing w:val="-3"/>
        </w:rPr>
        <w:t xml:space="preserve"> </w:t>
      </w:r>
      <w:r>
        <w:t xml:space="preserve">subsidiarias </w:t>
      </w:r>
      <w:r w:rsidRPr="000C1193">
        <w:rPr>
          <w:i/>
        </w:rPr>
        <w:t>[indicar el nombre de cada una</w:t>
      </w:r>
      <w:r>
        <w:t>], que comprenden el estado de situación financiera consolidado a 31 de diciembre de 20X1, el estado del resultado [o integral]  consolidado,</w:t>
      </w:r>
      <w:r>
        <w:rPr>
          <w:spacing w:val="-6"/>
        </w:rPr>
        <w:t xml:space="preserve"> </w:t>
      </w:r>
      <w:r>
        <w:t>el</w:t>
      </w:r>
      <w:r>
        <w:rPr>
          <w:spacing w:val="-3"/>
        </w:rPr>
        <w:t xml:space="preserve"> </w:t>
      </w:r>
      <w:r>
        <w:t>estado</w:t>
      </w:r>
      <w:r>
        <w:rPr>
          <w:spacing w:val="-3"/>
        </w:rPr>
        <w:t xml:space="preserve"> </w:t>
      </w:r>
      <w:r>
        <w:t>de</w:t>
      </w:r>
      <w:r>
        <w:rPr>
          <w:spacing w:val="-6"/>
        </w:rPr>
        <w:t xml:space="preserve"> </w:t>
      </w:r>
      <w:r>
        <w:t>cambios</w:t>
      </w:r>
      <w:r>
        <w:rPr>
          <w:spacing w:val="-4"/>
        </w:rPr>
        <w:t xml:space="preserve"> </w:t>
      </w:r>
      <w:r>
        <w:t>en</w:t>
      </w:r>
      <w:r>
        <w:rPr>
          <w:spacing w:val="-3"/>
        </w:rPr>
        <w:t xml:space="preserve"> </w:t>
      </w:r>
      <w:r>
        <w:t>el</w:t>
      </w:r>
      <w:r>
        <w:rPr>
          <w:spacing w:val="-6"/>
        </w:rPr>
        <w:t xml:space="preserve"> </w:t>
      </w:r>
      <w:r>
        <w:t>patrimonio</w:t>
      </w:r>
      <w:r>
        <w:rPr>
          <w:spacing w:val="-6"/>
        </w:rPr>
        <w:t xml:space="preserve"> </w:t>
      </w:r>
      <w:r>
        <w:t>neto</w:t>
      </w:r>
      <w:r>
        <w:rPr>
          <w:spacing w:val="-5"/>
        </w:rPr>
        <w:t xml:space="preserve"> </w:t>
      </w:r>
      <w:r>
        <w:t>consolidado</w:t>
      </w:r>
      <w:r>
        <w:rPr>
          <w:spacing w:val="-1"/>
        </w:rPr>
        <w:t xml:space="preserve"> </w:t>
      </w:r>
      <w:r>
        <w:t>y</w:t>
      </w:r>
      <w:r>
        <w:rPr>
          <w:spacing w:val="-8"/>
        </w:rPr>
        <w:t xml:space="preserve"> </w:t>
      </w:r>
      <w:r>
        <w:t>el</w:t>
      </w:r>
      <w:r>
        <w:rPr>
          <w:spacing w:val="-4"/>
        </w:rPr>
        <w:t xml:space="preserve"> </w:t>
      </w:r>
      <w:r>
        <w:t>estado</w:t>
      </w:r>
      <w:r>
        <w:rPr>
          <w:spacing w:val="-5"/>
        </w:rPr>
        <w:t xml:space="preserve"> </w:t>
      </w:r>
      <w:r>
        <w:t>de</w:t>
      </w:r>
      <w:r>
        <w:rPr>
          <w:spacing w:val="-6"/>
        </w:rPr>
        <w:t xml:space="preserve"> </w:t>
      </w:r>
      <w:r>
        <w:t>flujos de efectivo consolidado correspondientes al ejercicio terminado en dicha fecha, así como las notas explicativas de los estados financieros que incluyen un resumen de las políticas contables</w:t>
      </w:r>
      <w:r>
        <w:rPr>
          <w:spacing w:val="-20"/>
        </w:rPr>
        <w:t xml:space="preserve"> </w:t>
      </w:r>
      <w:r>
        <w:t>significativas.</w:t>
      </w:r>
    </w:p>
    <w:p w14:paraId="360F3142" w14:textId="77777777" w:rsidR="006763CB" w:rsidRDefault="006763CB" w:rsidP="006763CB">
      <w:pPr>
        <w:pStyle w:val="Textoindependiente"/>
        <w:spacing w:before="93" w:line="292" w:lineRule="auto"/>
        <w:ind w:right="448"/>
        <w:jc w:val="both"/>
      </w:pPr>
      <w:r>
        <w:t xml:space="preserve">En mi opinión, los estados financieros consolidados adjuntos presentan razonablemente, en todos los aspectos materiales, la situación financiera consolidada de la Sociedad ABC y sus subsidiarias a 31 de diciembre de 20X1, así como </w:t>
      </w:r>
      <w:r>
        <w:rPr>
          <w:i/>
        </w:rPr>
        <w:t>de</w:t>
      </w:r>
      <w:r>
        <w:t xml:space="preserve"> sus resultados consolidados y flujos de efectivo consolidados correspondientes al ejercicio terminado en dicha fecha, de conformidad con el anexo </w:t>
      </w:r>
      <w:proofErr w:type="spellStart"/>
      <w:r>
        <w:t>N°</w:t>
      </w:r>
      <w:proofErr w:type="spellEnd"/>
      <w:r>
        <w:t xml:space="preserve"> 2 del Decreto 2420 de 2015 y sus modificatorios, que incorporan  las Normas Internacionales de Información Financiera (NIIF).</w:t>
      </w:r>
    </w:p>
    <w:p w14:paraId="7FE174B5" w14:textId="77777777" w:rsidR="006763CB" w:rsidRDefault="006763CB" w:rsidP="006763CB">
      <w:pPr>
        <w:pStyle w:val="Textoindependiente"/>
        <w:spacing w:before="4"/>
        <w:rPr>
          <w:sz w:val="17"/>
        </w:rPr>
      </w:pPr>
    </w:p>
    <w:p w14:paraId="07474BC1" w14:textId="77777777" w:rsidR="006763CB" w:rsidRPr="009A3713" w:rsidRDefault="006763CB" w:rsidP="009A3713">
      <w:pPr>
        <w:jc w:val="both"/>
        <w:rPr>
          <w:rFonts w:ascii="Arial" w:eastAsia="Times New Roman" w:hAnsi="Arial" w:cs="Arial"/>
          <w:b/>
          <w:spacing w:val="2"/>
          <w:sz w:val="20"/>
          <w:szCs w:val="20"/>
          <w:lang w:eastAsia="es-CO"/>
        </w:rPr>
      </w:pPr>
      <w:r w:rsidRPr="009A3713">
        <w:rPr>
          <w:rFonts w:ascii="Arial" w:eastAsia="Times New Roman" w:hAnsi="Arial" w:cs="Arial"/>
          <w:b/>
          <w:spacing w:val="2"/>
          <w:sz w:val="20"/>
          <w:szCs w:val="20"/>
          <w:lang w:eastAsia="es-CO"/>
        </w:rPr>
        <w:t>Fundamento de la opinión</w:t>
      </w:r>
    </w:p>
    <w:p w14:paraId="5531D24D" w14:textId="77777777" w:rsidR="006763CB" w:rsidRDefault="006763CB" w:rsidP="006763CB">
      <w:pPr>
        <w:spacing w:before="159" w:line="292" w:lineRule="auto"/>
        <w:ind w:right="437"/>
        <w:jc w:val="both"/>
        <w:rPr>
          <w:rFonts w:ascii="Arial" w:eastAsia="Arial" w:hAnsi="Arial" w:cs="Arial"/>
          <w:sz w:val="20"/>
          <w:szCs w:val="20"/>
          <w:lang w:val="es-ES" w:eastAsia="es-ES" w:bidi="es-ES"/>
        </w:rPr>
      </w:pPr>
      <w:r w:rsidRPr="004521B3">
        <w:rPr>
          <w:rFonts w:ascii="Arial" w:eastAsia="Arial" w:hAnsi="Arial" w:cs="Arial"/>
          <w:sz w:val="20"/>
          <w:szCs w:val="20"/>
          <w:lang w:val="es-ES" w:eastAsia="es-ES" w:bidi="es-ES"/>
        </w:rPr>
        <w:t xml:space="preserve">He llevado a cabo mi auditoría de conformidad con el anexo </w:t>
      </w:r>
      <w:proofErr w:type="spellStart"/>
      <w:r w:rsidRPr="004521B3">
        <w:rPr>
          <w:rFonts w:ascii="Arial" w:eastAsia="Arial" w:hAnsi="Arial" w:cs="Arial"/>
          <w:sz w:val="20"/>
          <w:szCs w:val="20"/>
          <w:lang w:val="es-ES" w:eastAsia="es-ES" w:bidi="es-ES"/>
        </w:rPr>
        <w:t>N°</w:t>
      </w:r>
      <w:proofErr w:type="spellEnd"/>
      <w:r w:rsidRPr="004521B3">
        <w:rPr>
          <w:rFonts w:ascii="Arial" w:eastAsia="Arial" w:hAnsi="Arial" w:cs="Arial"/>
          <w:sz w:val="20"/>
          <w:szCs w:val="20"/>
          <w:lang w:val="es-ES" w:eastAsia="es-ES" w:bidi="es-ES"/>
        </w:rPr>
        <w:t xml:space="preserve"> 4 del Decreto 2420 de 2015 y sus modificatorios, que incorporan las Normas Internacionales de Auditoría (NIA). Mi responsabilidad de acuerdo con dichas normas se describe más adelante en la sección Responsabilidades del Revisor Fiscal en relación con la auditoría de los estados financieros consolidados de mi informe. Soy independiente de la Matriz y sus subordinadas de conformidad con el Código de Ética para Profesionales de la Contabilidad contenido en la Ley 43 de 1990 y he cumplido las demás responsabilidades de ética de conformidad con el Anexo </w:t>
      </w:r>
      <w:proofErr w:type="spellStart"/>
      <w:r w:rsidRPr="004521B3">
        <w:rPr>
          <w:rFonts w:ascii="Arial" w:eastAsia="Arial" w:hAnsi="Arial" w:cs="Arial"/>
          <w:sz w:val="20"/>
          <w:szCs w:val="20"/>
          <w:lang w:val="es-ES" w:eastAsia="es-ES" w:bidi="es-ES"/>
        </w:rPr>
        <w:t>N°</w:t>
      </w:r>
      <w:proofErr w:type="spellEnd"/>
      <w:r w:rsidRPr="004521B3">
        <w:rPr>
          <w:rFonts w:ascii="Arial" w:eastAsia="Arial" w:hAnsi="Arial" w:cs="Arial"/>
          <w:sz w:val="20"/>
          <w:szCs w:val="20"/>
          <w:lang w:val="es-ES" w:eastAsia="es-ES" w:bidi="es-ES"/>
        </w:rPr>
        <w:t xml:space="preserve"> 4 del Decreto 2420 de 2015. Considero que la evidencia de auditoría que he obtenido proporciona una base suficiente y adecuada para mi opinión.</w:t>
      </w:r>
    </w:p>
    <w:p w14:paraId="735DADBC" w14:textId="77777777" w:rsidR="006763CB" w:rsidRPr="00FF749E" w:rsidRDefault="006763CB" w:rsidP="009A3713">
      <w:pPr>
        <w:jc w:val="both"/>
        <w:rPr>
          <w:rFonts w:ascii="Arial" w:eastAsia="Times New Roman" w:hAnsi="Arial" w:cs="Arial"/>
          <w:b/>
          <w:spacing w:val="2"/>
          <w:sz w:val="20"/>
          <w:szCs w:val="20"/>
          <w:lang w:eastAsia="es-CO"/>
        </w:rPr>
      </w:pPr>
      <w:r w:rsidRPr="00FF749E">
        <w:rPr>
          <w:rFonts w:ascii="Arial" w:eastAsia="Times New Roman" w:hAnsi="Arial" w:cs="Arial"/>
          <w:b/>
          <w:spacing w:val="2"/>
          <w:sz w:val="20"/>
          <w:szCs w:val="20"/>
          <w:lang w:eastAsia="es-CO"/>
        </w:rPr>
        <w:t>Párrafo de énfasis</w:t>
      </w:r>
    </w:p>
    <w:p w14:paraId="6BDEF65C" w14:textId="77777777" w:rsidR="006763CB" w:rsidRPr="000B1739" w:rsidRDefault="006763CB" w:rsidP="006763CB">
      <w:pPr>
        <w:autoSpaceDE w:val="0"/>
        <w:autoSpaceDN w:val="0"/>
        <w:adjustRightInd w:val="0"/>
        <w:spacing w:after="0" w:line="240" w:lineRule="auto"/>
        <w:jc w:val="both"/>
        <w:rPr>
          <w:rFonts w:ascii="Arial" w:eastAsia="Times New Roman" w:hAnsi="Arial" w:cs="Arial"/>
          <w:spacing w:val="2"/>
          <w:sz w:val="20"/>
          <w:szCs w:val="20"/>
          <w:lang w:eastAsia="es-CO"/>
        </w:rPr>
      </w:pPr>
    </w:p>
    <w:p w14:paraId="639E2B5E" w14:textId="77777777" w:rsidR="006763CB" w:rsidRDefault="006763CB" w:rsidP="006763CB">
      <w:pPr>
        <w:pStyle w:val="Textoindependiente"/>
        <w:ind w:right="444"/>
        <w:jc w:val="both"/>
        <w:rPr>
          <w:rFonts w:eastAsia="Times New Roman"/>
          <w:i/>
          <w:spacing w:val="2"/>
          <w:lang w:val="es-CO" w:eastAsia="es-CO" w:bidi="ar-SA"/>
        </w:rPr>
      </w:pPr>
      <w:r w:rsidRPr="00ED6B97">
        <w:rPr>
          <w:rFonts w:eastAsia="Times New Roman"/>
          <w:i/>
          <w:spacing w:val="2"/>
          <w:lang w:val="es-CO" w:eastAsia="es-CO" w:bidi="ar-SA"/>
        </w:rPr>
        <w:t xml:space="preserve">[Llamamos la atención sobre la Nota X de los estados financieros, que describe los efectos de un incendio en las instalaciones de producción de la </w:t>
      </w:r>
      <w:r>
        <w:rPr>
          <w:rFonts w:eastAsia="Times New Roman"/>
          <w:i/>
          <w:spacing w:val="2"/>
          <w:lang w:val="es-CO" w:eastAsia="es-CO" w:bidi="ar-SA"/>
        </w:rPr>
        <w:t>Entidad</w:t>
      </w:r>
      <w:r w:rsidRPr="00ED6B97">
        <w:rPr>
          <w:rFonts w:eastAsia="Times New Roman"/>
          <w:i/>
          <w:spacing w:val="2"/>
          <w:lang w:val="es-CO" w:eastAsia="es-CO" w:bidi="ar-SA"/>
        </w:rPr>
        <w:t xml:space="preserve">. </w:t>
      </w:r>
      <w:r>
        <w:rPr>
          <w:rFonts w:eastAsia="Times New Roman"/>
          <w:i/>
          <w:spacing w:val="2"/>
          <w:lang w:val="es-CO" w:eastAsia="es-CO" w:bidi="ar-SA"/>
        </w:rPr>
        <w:t>Mi</w:t>
      </w:r>
      <w:r w:rsidRPr="00ED6B97">
        <w:rPr>
          <w:rFonts w:eastAsia="Times New Roman"/>
          <w:i/>
          <w:spacing w:val="2"/>
          <w:lang w:val="es-CO" w:eastAsia="es-CO" w:bidi="ar-SA"/>
        </w:rPr>
        <w:t xml:space="preserve"> opinión no ha sido modificada en relación con esta cuestión.]</w:t>
      </w:r>
      <w:r>
        <w:rPr>
          <w:rFonts w:eastAsia="Times New Roman"/>
          <w:i/>
          <w:spacing w:val="2"/>
          <w:lang w:val="es-CO" w:eastAsia="es-CO" w:bidi="ar-SA"/>
        </w:rPr>
        <w:t xml:space="preserve"> Este párrafo se incluye sólo si es necesario.</w:t>
      </w:r>
    </w:p>
    <w:p w14:paraId="0628E7A6" w14:textId="77777777" w:rsidR="009A3713" w:rsidRPr="00ED6B97" w:rsidRDefault="009A3713" w:rsidP="006763CB">
      <w:pPr>
        <w:pStyle w:val="Textoindependiente"/>
        <w:ind w:right="444"/>
        <w:jc w:val="both"/>
        <w:rPr>
          <w:rFonts w:eastAsia="Times New Roman"/>
          <w:i/>
          <w:spacing w:val="2"/>
          <w:lang w:val="es-CO" w:eastAsia="es-CO" w:bidi="ar-SA"/>
        </w:rPr>
      </w:pPr>
    </w:p>
    <w:p w14:paraId="45F2B068" w14:textId="77777777" w:rsidR="006763CB" w:rsidRPr="009A3713" w:rsidRDefault="006763CB" w:rsidP="009A3713">
      <w:pPr>
        <w:jc w:val="both"/>
        <w:rPr>
          <w:rFonts w:ascii="Arial" w:eastAsia="Times New Roman" w:hAnsi="Arial" w:cs="Arial"/>
          <w:b/>
          <w:spacing w:val="2"/>
          <w:sz w:val="20"/>
          <w:szCs w:val="20"/>
          <w:lang w:eastAsia="es-CO"/>
        </w:rPr>
      </w:pPr>
      <w:r w:rsidRPr="009A3713">
        <w:rPr>
          <w:rFonts w:ascii="Arial" w:eastAsia="Times New Roman" w:hAnsi="Arial" w:cs="Arial"/>
          <w:b/>
          <w:spacing w:val="2"/>
          <w:sz w:val="20"/>
          <w:szCs w:val="20"/>
          <w:lang w:eastAsia="es-CO"/>
        </w:rPr>
        <w:t>Responsabilidades de la dirección y de los responsables del gobierno de la entidad en relación con los estados financieros consolidados</w:t>
      </w:r>
    </w:p>
    <w:p w14:paraId="0A6657E8" w14:textId="77777777" w:rsidR="006763CB" w:rsidRDefault="006763CB" w:rsidP="006763CB">
      <w:pPr>
        <w:pStyle w:val="Textoindependiente"/>
        <w:spacing w:before="128" w:line="292" w:lineRule="auto"/>
        <w:ind w:right="442"/>
        <w:jc w:val="both"/>
      </w:pPr>
      <w:r>
        <w:t xml:space="preserve">La dirección es responsable de la preparación y presentación fiel de los estados financieros consolidados adjuntos de conformidad con el anexo </w:t>
      </w:r>
      <w:proofErr w:type="spellStart"/>
      <w:r>
        <w:t>N°</w:t>
      </w:r>
      <w:proofErr w:type="spellEnd"/>
      <w:r>
        <w:t xml:space="preserve"> 1 del Decreto Único Reglamentario 2420 de 2015 y sus modificatorios</w:t>
      </w:r>
      <w:r>
        <w:rPr>
          <w:position w:val="6"/>
          <w:sz w:val="13"/>
        </w:rPr>
        <w:t xml:space="preserve"> </w:t>
      </w:r>
      <w:r>
        <w:t>y del proceso de consolidación que la dirección considere necesario para permitir</w:t>
      </w:r>
      <w:r>
        <w:rPr>
          <w:spacing w:val="-13"/>
        </w:rPr>
        <w:t xml:space="preserve"> </w:t>
      </w:r>
      <w:r>
        <w:t>la</w:t>
      </w:r>
      <w:r>
        <w:rPr>
          <w:spacing w:val="-12"/>
        </w:rPr>
        <w:t xml:space="preserve"> </w:t>
      </w:r>
      <w:r>
        <w:t>preparación</w:t>
      </w:r>
      <w:r>
        <w:rPr>
          <w:spacing w:val="-12"/>
        </w:rPr>
        <w:t xml:space="preserve"> </w:t>
      </w:r>
      <w:r>
        <w:t>de</w:t>
      </w:r>
      <w:r>
        <w:rPr>
          <w:spacing w:val="-11"/>
        </w:rPr>
        <w:t xml:space="preserve"> </w:t>
      </w:r>
      <w:r>
        <w:t>estados</w:t>
      </w:r>
      <w:r>
        <w:rPr>
          <w:spacing w:val="-12"/>
        </w:rPr>
        <w:t xml:space="preserve"> </w:t>
      </w:r>
      <w:r>
        <w:t>financieros</w:t>
      </w:r>
      <w:r>
        <w:rPr>
          <w:spacing w:val="-11"/>
        </w:rPr>
        <w:t xml:space="preserve"> </w:t>
      </w:r>
      <w:r>
        <w:t>consolidados</w:t>
      </w:r>
      <w:r>
        <w:rPr>
          <w:spacing w:val="-12"/>
        </w:rPr>
        <w:t xml:space="preserve"> </w:t>
      </w:r>
      <w:r>
        <w:t>libres</w:t>
      </w:r>
      <w:r>
        <w:rPr>
          <w:spacing w:val="-9"/>
        </w:rPr>
        <w:t xml:space="preserve"> </w:t>
      </w:r>
      <w:r>
        <w:t>de</w:t>
      </w:r>
      <w:r>
        <w:rPr>
          <w:spacing w:val="-11"/>
        </w:rPr>
        <w:t xml:space="preserve"> </w:t>
      </w:r>
      <w:r>
        <w:t>incorrección</w:t>
      </w:r>
      <w:r>
        <w:rPr>
          <w:spacing w:val="-10"/>
        </w:rPr>
        <w:t xml:space="preserve"> </w:t>
      </w:r>
      <w:r>
        <w:t>material,</w:t>
      </w:r>
      <w:r>
        <w:rPr>
          <w:spacing w:val="-13"/>
        </w:rPr>
        <w:t xml:space="preserve"> </w:t>
      </w:r>
      <w:r>
        <w:t>debida</w:t>
      </w:r>
      <w:r>
        <w:rPr>
          <w:spacing w:val="-11"/>
        </w:rPr>
        <w:t xml:space="preserve"> </w:t>
      </w:r>
      <w:r>
        <w:t>a</w:t>
      </w:r>
      <w:r>
        <w:rPr>
          <w:spacing w:val="-13"/>
        </w:rPr>
        <w:t xml:space="preserve"> </w:t>
      </w:r>
      <w:r>
        <w:t>fraude o</w:t>
      </w:r>
      <w:r>
        <w:rPr>
          <w:spacing w:val="-2"/>
        </w:rPr>
        <w:t xml:space="preserve"> </w:t>
      </w:r>
      <w:r>
        <w:t>error.</w:t>
      </w:r>
    </w:p>
    <w:p w14:paraId="134715C2" w14:textId="77777777" w:rsidR="006763CB" w:rsidRDefault="006763CB" w:rsidP="006763CB">
      <w:pPr>
        <w:pStyle w:val="Textoindependiente"/>
        <w:spacing w:before="119" w:line="292" w:lineRule="auto"/>
        <w:ind w:right="440"/>
        <w:jc w:val="both"/>
      </w:pPr>
      <w:r>
        <w:t>En</w:t>
      </w:r>
      <w:r>
        <w:rPr>
          <w:spacing w:val="-7"/>
        </w:rPr>
        <w:t xml:space="preserve"> </w:t>
      </w:r>
      <w:r>
        <w:t>la</w:t>
      </w:r>
      <w:r>
        <w:rPr>
          <w:spacing w:val="-6"/>
        </w:rPr>
        <w:t xml:space="preserve"> </w:t>
      </w:r>
      <w:r>
        <w:t>preparación</w:t>
      </w:r>
      <w:r>
        <w:rPr>
          <w:spacing w:val="-6"/>
        </w:rPr>
        <w:t xml:space="preserve"> </w:t>
      </w:r>
      <w:r>
        <w:t>de</w:t>
      </w:r>
      <w:r>
        <w:rPr>
          <w:spacing w:val="-6"/>
        </w:rPr>
        <w:t xml:space="preserve"> </w:t>
      </w:r>
      <w:r>
        <w:t>los</w:t>
      </w:r>
      <w:r>
        <w:rPr>
          <w:spacing w:val="-7"/>
        </w:rPr>
        <w:t xml:space="preserve"> </w:t>
      </w:r>
      <w:r>
        <w:t>estados</w:t>
      </w:r>
      <w:r>
        <w:rPr>
          <w:spacing w:val="-7"/>
        </w:rPr>
        <w:t xml:space="preserve"> </w:t>
      </w:r>
      <w:r>
        <w:t>financieros</w:t>
      </w:r>
      <w:r>
        <w:rPr>
          <w:spacing w:val="-6"/>
        </w:rPr>
        <w:t xml:space="preserve"> </w:t>
      </w:r>
      <w:r>
        <w:t>consolidados,</w:t>
      </w:r>
      <w:r>
        <w:rPr>
          <w:spacing w:val="-8"/>
        </w:rPr>
        <w:t xml:space="preserve"> </w:t>
      </w:r>
      <w:r>
        <w:t>la</w:t>
      </w:r>
      <w:r>
        <w:rPr>
          <w:spacing w:val="-8"/>
        </w:rPr>
        <w:t xml:space="preserve"> </w:t>
      </w:r>
      <w:r>
        <w:t>dirección</w:t>
      </w:r>
      <w:r>
        <w:rPr>
          <w:spacing w:val="-6"/>
        </w:rPr>
        <w:t xml:space="preserve"> </w:t>
      </w:r>
      <w:r>
        <w:t>es</w:t>
      </w:r>
      <w:r>
        <w:rPr>
          <w:spacing w:val="-7"/>
        </w:rPr>
        <w:t xml:space="preserve"> </w:t>
      </w:r>
      <w:r>
        <w:t>responsable</w:t>
      </w:r>
      <w:r>
        <w:rPr>
          <w:spacing w:val="-6"/>
        </w:rPr>
        <w:t xml:space="preserve"> </w:t>
      </w:r>
      <w:r>
        <w:t>de</w:t>
      </w:r>
      <w:r>
        <w:rPr>
          <w:spacing w:val="-6"/>
        </w:rPr>
        <w:t xml:space="preserve"> </w:t>
      </w:r>
      <w:r>
        <w:t>la</w:t>
      </w:r>
      <w:r>
        <w:rPr>
          <w:spacing w:val="-6"/>
        </w:rPr>
        <w:t xml:space="preserve"> </w:t>
      </w:r>
      <w:r>
        <w:t>valoración</w:t>
      </w:r>
      <w:r>
        <w:rPr>
          <w:spacing w:val="-6"/>
        </w:rPr>
        <w:t xml:space="preserve"> </w:t>
      </w:r>
      <w:r>
        <w:t>de la</w:t>
      </w:r>
      <w:r>
        <w:rPr>
          <w:spacing w:val="-10"/>
        </w:rPr>
        <w:t xml:space="preserve"> </w:t>
      </w:r>
      <w:r>
        <w:t>capacidad</w:t>
      </w:r>
      <w:r>
        <w:rPr>
          <w:spacing w:val="-10"/>
        </w:rPr>
        <w:t xml:space="preserve"> </w:t>
      </w:r>
      <w:r>
        <w:t>del</w:t>
      </w:r>
      <w:r>
        <w:rPr>
          <w:spacing w:val="-11"/>
        </w:rPr>
        <w:t xml:space="preserve"> </w:t>
      </w:r>
      <w:r>
        <w:t>Grupo</w:t>
      </w:r>
      <w:r>
        <w:rPr>
          <w:spacing w:val="-8"/>
        </w:rPr>
        <w:t xml:space="preserve"> </w:t>
      </w:r>
      <w:r>
        <w:t>de</w:t>
      </w:r>
      <w:r>
        <w:rPr>
          <w:spacing w:val="-11"/>
        </w:rPr>
        <w:t xml:space="preserve"> </w:t>
      </w:r>
      <w:r>
        <w:t>continuar</w:t>
      </w:r>
      <w:r>
        <w:rPr>
          <w:spacing w:val="-8"/>
        </w:rPr>
        <w:t xml:space="preserve"> </w:t>
      </w:r>
      <w:r>
        <w:t>como</w:t>
      </w:r>
      <w:r>
        <w:rPr>
          <w:spacing w:val="-10"/>
        </w:rPr>
        <w:t xml:space="preserve"> </w:t>
      </w:r>
      <w:r>
        <w:t>empresa</w:t>
      </w:r>
      <w:r>
        <w:rPr>
          <w:spacing w:val="-10"/>
        </w:rPr>
        <w:t xml:space="preserve"> </w:t>
      </w:r>
      <w:r>
        <w:t>en</w:t>
      </w:r>
      <w:r>
        <w:rPr>
          <w:spacing w:val="-11"/>
        </w:rPr>
        <w:t xml:space="preserve"> </w:t>
      </w:r>
      <w:r>
        <w:t>funcionamiento,</w:t>
      </w:r>
      <w:r>
        <w:rPr>
          <w:spacing w:val="-11"/>
        </w:rPr>
        <w:t xml:space="preserve"> </w:t>
      </w:r>
      <w:r>
        <w:t>revelando,</w:t>
      </w:r>
      <w:r>
        <w:rPr>
          <w:spacing w:val="-7"/>
        </w:rPr>
        <w:t xml:space="preserve"> </w:t>
      </w:r>
      <w:r>
        <w:t>según</w:t>
      </w:r>
      <w:r>
        <w:rPr>
          <w:spacing w:val="-11"/>
        </w:rPr>
        <w:t xml:space="preserve"> </w:t>
      </w:r>
      <w:r>
        <w:t>corresponda,</w:t>
      </w:r>
      <w:r>
        <w:rPr>
          <w:spacing w:val="-8"/>
        </w:rPr>
        <w:t xml:space="preserve"> </w:t>
      </w:r>
      <w:r>
        <w:t xml:space="preserve">las cuestiones relacionadas con la Empresa en funcionamiento y utilizando el principio contable de empresa en funcionamiento, no se ha evidenciado </w:t>
      </w:r>
      <w:proofErr w:type="gramStart"/>
      <w:r>
        <w:t>situación alguno</w:t>
      </w:r>
      <w:proofErr w:type="gramEnd"/>
      <w:r>
        <w:t xml:space="preserve"> que afecte este principio.</w:t>
      </w:r>
    </w:p>
    <w:p w14:paraId="291A68FA" w14:textId="77777777" w:rsidR="006763CB" w:rsidRDefault="006763CB" w:rsidP="006763CB">
      <w:pPr>
        <w:pStyle w:val="Textoindependiente"/>
        <w:spacing w:before="116" w:line="292" w:lineRule="auto"/>
        <w:ind w:right="439"/>
        <w:jc w:val="both"/>
      </w:pPr>
      <w:r>
        <w:t>Los</w:t>
      </w:r>
      <w:r>
        <w:rPr>
          <w:spacing w:val="-16"/>
        </w:rPr>
        <w:t xml:space="preserve"> </w:t>
      </w:r>
      <w:r>
        <w:t>responsables</w:t>
      </w:r>
      <w:r>
        <w:rPr>
          <w:spacing w:val="-13"/>
        </w:rPr>
        <w:t xml:space="preserve"> </w:t>
      </w:r>
      <w:r>
        <w:t>del</w:t>
      </w:r>
      <w:r>
        <w:rPr>
          <w:spacing w:val="-15"/>
        </w:rPr>
        <w:t xml:space="preserve"> </w:t>
      </w:r>
      <w:r>
        <w:t>gobierno</w:t>
      </w:r>
      <w:r>
        <w:rPr>
          <w:spacing w:val="-18"/>
        </w:rPr>
        <w:t xml:space="preserve"> </w:t>
      </w:r>
      <w:r>
        <w:t>de</w:t>
      </w:r>
      <w:r>
        <w:rPr>
          <w:spacing w:val="-14"/>
        </w:rPr>
        <w:t xml:space="preserve"> </w:t>
      </w:r>
      <w:r>
        <w:t>la</w:t>
      </w:r>
      <w:r>
        <w:rPr>
          <w:spacing w:val="-14"/>
        </w:rPr>
        <w:t xml:space="preserve"> </w:t>
      </w:r>
      <w:r>
        <w:t>entidad</w:t>
      </w:r>
      <w:r>
        <w:rPr>
          <w:spacing w:val="-15"/>
        </w:rPr>
        <w:t xml:space="preserve"> </w:t>
      </w:r>
      <w:r>
        <w:t>son</w:t>
      </w:r>
      <w:r>
        <w:rPr>
          <w:spacing w:val="-16"/>
        </w:rPr>
        <w:t xml:space="preserve"> </w:t>
      </w:r>
      <w:r>
        <w:t>responsables</w:t>
      </w:r>
      <w:r>
        <w:rPr>
          <w:spacing w:val="-16"/>
        </w:rPr>
        <w:t xml:space="preserve"> </w:t>
      </w:r>
      <w:r>
        <w:t>de</w:t>
      </w:r>
      <w:r>
        <w:rPr>
          <w:spacing w:val="-14"/>
        </w:rPr>
        <w:t xml:space="preserve"> </w:t>
      </w:r>
      <w:r>
        <w:t>la</w:t>
      </w:r>
      <w:r>
        <w:rPr>
          <w:spacing w:val="-17"/>
        </w:rPr>
        <w:t xml:space="preserve"> </w:t>
      </w:r>
      <w:r>
        <w:t>supervisión</w:t>
      </w:r>
      <w:r>
        <w:rPr>
          <w:spacing w:val="-16"/>
        </w:rPr>
        <w:t xml:space="preserve"> </w:t>
      </w:r>
      <w:r>
        <w:t>del</w:t>
      </w:r>
      <w:r>
        <w:rPr>
          <w:spacing w:val="-15"/>
        </w:rPr>
        <w:t xml:space="preserve"> </w:t>
      </w:r>
      <w:r>
        <w:t>proceso</w:t>
      </w:r>
      <w:r>
        <w:rPr>
          <w:spacing w:val="-14"/>
        </w:rPr>
        <w:t xml:space="preserve"> </w:t>
      </w:r>
      <w:r>
        <w:t>de</w:t>
      </w:r>
      <w:r>
        <w:rPr>
          <w:spacing w:val="-16"/>
        </w:rPr>
        <w:t xml:space="preserve"> </w:t>
      </w:r>
      <w:r>
        <w:t>información financiera del</w:t>
      </w:r>
      <w:r>
        <w:rPr>
          <w:spacing w:val="-1"/>
        </w:rPr>
        <w:t xml:space="preserve"> </w:t>
      </w:r>
      <w:r>
        <w:t>Grupo.</w:t>
      </w:r>
    </w:p>
    <w:p w14:paraId="753A0CD1" w14:textId="77777777" w:rsidR="006763CB" w:rsidRDefault="006763CB" w:rsidP="006763CB">
      <w:pPr>
        <w:pStyle w:val="Textoindependiente"/>
        <w:spacing w:before="2"/>
        <w:rPr>
          <w:sz w:val="17"/>
        </w:rPr>
      </w:pPr>
    </w:p>
    <w:p w14:paraId="4F0AB180" w14:textId="46571DDF" w:rsidR="006763CB" w:rsidRPr="009A3713" w:rsidRDefault="006763CB" w:rsidP="009A3713">
      <w:pPr>
        <w:jc w:val="both"/>
        <w:rPr>
          <w:rFonts w:ascii="Arial" w:eastAsia="Times New Roman" w:hAnsi="Arial" w:cs="Arial"/>
          <w:b/>
          <w:spacing w:val="2"/>
          <w:sz w:val="20"/>
          <w:szCs w:val="20"/>
          <w:lang w:eastAsia="es-CO"/>
        </w:rPr>
      </w:pPr>
      <w:r w:rsidRPr="009A3713">
        <w:rPr>
          <w:rFonts w:ascii="Arial" w:eastAsia="Times New Roman" w:hAnsi="Arial" w:cs="Arial"/>
          <w:b/>
          <w:spacing w:val="2"/>
          <w:sz w:val="20"/>
          <w:szCs w:val="20"/>
          <w:lang w:eastAsia="es-CO"/>
        </w:rPr>
        <w:t xml:space="preserve">Responsabilidades del </w:t>
      </w:r>
      <w:r w:rsidR="00463125" w:rsidRPr="009A3713">
        <w:rPr>
          <w:rFonts w:ascii="Arial" w:eastAsia="Times New Roman" w:hAnsi="Arial" w:cs="Arial"/>
          <w:b/>
          <w:spacing w:val="2"/>
          <w:sz w:val="20"/>
          <w:szCs w:val="20"/>
          <w:lang w:eastAsia="es-CO"/>
        </w:rPr>
        <w:t>revisor fiscal</w:t>
      </w:r>
      <w:r w:rsidRPr="009A3713">
        <w:rPr>
          <w:rFonts w:ascii="Arial" w:eastAsia="Times New Roman" w:hAnsi="Arial" w:cs="Arial"/>
          <w:b/>
          <w:spacing w:val="2"/>
          <w:sz w:val="20"/>
          <w:szCs w:val="20"/>
          <w:lang w:eastAsia="es-CO"/>
        </w:rPr>
        <w:t xml:space="preserve"> en relación con la auditoría de los estados financieros consolidados </w:t>
      </w:r>
    </w:p>
    <w:p w14:paraId="684853D7" w14:textId="77777777" w:rsidR="006763CB" w:rsidRPr="009A3713" w:rsidRDefault="006763CB" w:rsidP="009A3713">
      <w:pPr>
        <w:jc w:val="both"/>
        <w:rPr>
          <w:rFonts w:ascii="Arial" w:eastAsia="Times New Roman" w:hAnsi="Arial" w:cs="Arial"/>
          <w:b/>
          <w:spacing w:val="2"/>
          <w:sz w:val="20"/>
          <w:szCs w:val="20"/>
          <w:lang w:eastAsia="es-CO"/>
        </w:rPr>
      </w:pPr>
    </w:p>
    <w:p w14:paraId="39C53EDD" w14:textId="77777777" w:rsidR="006763CB" w:rsidRPr="00DD3497" w:rsidRDefault="006763CB" w:rsidP="006763CB">
      <w:pPr>
        <w:shd w:val="clear" w:color="auto" w:fill="FFFFFF"/>
        <w:spacing w:after="0" w:line="240" w:lineRule="auto"/>
        <w:jc w:val="both"/>
        <w:rPr>
          <w:rFonts w:ascii="Arial" w:eastAsia="Arial" w:hAnsi="Arial" w:cs="Arial"/>
          <w:sz w:val="20"/>
          <w:szCs w:val="20"/>
          <w:lang w:val="es-ES" w:eastAsia="es-ES" w:bidi="es-ES"/>
        </w:rPr>
      </w:pPr>
      <w:r w:rsidRPr="00DD3497">
        <w:rPr>
          <w:rFonts w:ascii="Arial" w:eastAsia="Arial" w:hAnsi="Arial" w:cs="Arial"/>
          <w:sz w:val="20"/>
          <w:szCs w:val="20"/>
          <w:lang w:val="es-ES" w:eastAsia="es-ES" w:bidi="es-ES"/>
        </w:rPr>
        <w:t>Mi objetivo es obtener una seguridad razonable de que los estados financieros en su conjunto están libres de incorrección material, debida a fraude o error, y emitir un informe de auditoría que contiene mi opinión. Seguridad razonable es un alto grado de seguridad, pero no garantiza que una auditoría realizada de conformidad con el artículo 7 de la Ley 43 de 1990 siempre detecte una incorrección material cuando existe. Las incorrecciones pueden deberse a fraude o error y se consideran materiales si, individualmente o de forma agregada, puede preverse razonablemente que influyan en las decisiones económicas que los usuarios toman basándose en los estados financieros consolidados.</w:t>
      </w:r>
    </w:p>
    <w:p w14:paraId="5F09835E" w14:textId="77777777" w:rsidR="006763CB" w:rsidRDefault="006763CB" w:rsidP="006763CB">
      <w:pPr>
        <w:shd w:val="clear" w:color="auto" w:fill="FFFFFF"/>
        <w:spacing w:after="0" w:line="240" w:lineRule="auto"/>
        <w:jc w:val="both"/>
        <w:rPr>
          <w:rFonts w:ascii="Arial" w:eastAsia="Times New Roman" w:hAnsi="Arial" w:cs="Times New Roman"/>
          <w:spacing w:val="2"/>
          <w:sz w:val="25"/>
          <w:szCs w:val="25"/>
          <w:lang w:eastAsia="es-CO"/>
        </w:rPr>
      </w:pPr>
    </w:p>
    <w:p w14:paraId="0B019A3F" w14:textId="77777777" w:rsidR="006763CB" w:rsidRDefault="006763CB" w:rsidP="006763CB">
      <w:pPr>
        <w:shd w:val="clear" w:color="auto" w:fill="FFFFFF"/>
        <w:spacing w:after="0" w:line="240" w:lineRule="auto"/>
        <w:jc w:val="both"/>
        <w:rPr>
          <w:rFonts w:ascii="Arial" w:eastAsia="Times New Roman" w:hAnsi="Arial" w:cs="Arial"/>
          <w:spacing w:val="2"/>
          <w:sz w:val="20"/>
          <w:szCs w:val="20"/>
          <w:lang w:eastAsia="es-CO"/>
        </w:rPr>
      </w:pPr>
      <w:r w:rsidRPr="00E72307">
        <w:rPr>
          <w:rFonts w:ascii="Arial" w:eastAsia="Times New Roman" w:hAnsi="Arial" w:cs="Arial"/>
          <w:spacing w:val="2"/>
          <w:sz w:val="20"/>
          <w:szCs w:val="20"/>
          <w:lang w:eastAsia="es-CO"/>
        </w:rPr>
        <w:t xml:space="preserve">Como parte de una auditoría de conformidad con </w:t>
      </w:r>
      <w:r>
        <w:rPr>
          <w:rFonts w:ascii="Arial" w:eastAsia="Times New Roman" w:hAnsi="Arial" w:cs="Arial"/>
          <w:spacing w:val="2"/>
          <w:sz w:val="20"/>
          <w:szCs w:val="20"/>
          <w:lang w:eastAsia="es-CO"/>
        </w:rPr>
        <w:t>el artículo 7 de la Ley 43 de 1990</w:t>
      </w:r>
      <w:r w:rsidRPr="00E72307">
        <w:rPr>
          <w:rFonts w:ascii="Arial" w:eastAsia="Times New Roman" w:hAnsi="Arial" w:cs="Arial"/>
          <w:spacing w:val="2"/>
          <w:sz w:val="20"/>
          <w:szCs w:val="20"/>
          <w:lang w:eastAsia="es-CO"/>
        </w:rPr>
        <w:t>, apli</w:t>
      </w:r>
      <w:r>
        <w:rPr>
          <w:rFonts w:ascii="Arial" w:eastAsia="Times New Roman" w:hAnsi="Arial" w:cs="Arial"/>
          <w:spacing w:val="2"/>
          <w:sz w:val="20"/>
          <w:szCs w:val="20"/>
          <w:lang w:eastAsia="es-CO"/>
        </w:rPr>
        <w:t>que mi</w:t>
      </w:r>
      <w:r w:rsidRPr="00E72307">
        <w:rPr>
          <w:rFonts w:ascii="Arial" w:eastAsia="Times New Roman" w:hAnsi="Arial" w:cs="Arial"/>
          <w:spacing w:val="2"/>
          <w:sz w:val="20"/>
          <w:szCs w:val="20"/>
          <w:lang w:eastAsia="es-CO"/>
        </w:rPr>
        <w:t xml:space="preserve"> juicio profesional y manten</w:t>
      </w:r>
      <w:r>
        <w:rPr>
          <w:rFonts w:ascii="Arial" w:eastAsia="Times New Roman" w:hAnsi="Arial" w:cs="Arial"/>
          <w:spacing w:val="2"/>
          <w:sz w:val="20"/>
          <w:szCs w:val="20"/>
          <w:lang w:eastAsia="es-CO"/>
        </w:rPr>
        <w:t>go</w:t>
      </w:r>
      <w:r w:rsidRPr="00E72307">
        <w:rPr>
          <w:rFonts w:ascii="Arial" w:eastAsia="Times New Roman" w:hAnsi="Arial" w:cs="Arial"/>
          <w:spacing w:val="2"/>
          <w:sz w:val="20"/>
          <w:szCs w:val="20"/>
          <w:lang w:eastAsia="es-CO"/>
        </w:rPr>
        <w:t xml:space="preserve"> una actitud de</w:t>
      </w:r>
      <w:r>
        <w:rPr>
          <w:rFonts w:ascii="Arial" w:eastAsia="Times New Roman" w:hAnsi="Arial" w:cs="Arial"/>
          <w:spacing w:val="2"/>
          <w:sz w:val="20"/>
          <w:szCs w:val="20"/>
          <w:lang w:eastAsia="es-CO"/>
        </w:rPr>
        <w:t xml:space="preserve"> </w:t>
      </w:r>
      <w:r w:rsidRPr="00E72307">
        <w:rPr>
          <w:rFonts w:ascii="Arial" w:eastAsia="Times New Roman" w:hAnsi="Arial" w:cs="Arial"/>
          <w:spacing w:val="2"/>
          <w:sz w:val="20"/>
          <w:szCs w:val="20"/>
          <w:lang w:eastAsia="es-CO"/>
        </w:rPr>
        <w:t xml:space="preserve">escepticismo profesional durante toda la auditoría. </w:t>
      </w:r>
    </w:p>
    <w:p w14:paraId="57872858" w14:textId="77777777" w:rsidR="006763CB" w:rsidRDefault="006763CB" w:rsidP="006763CB">
      <w:pPr>
        <w:shd w:val="clear" w:color="auto" w:fill="FFFFFF"/>
        <w:spacing w:after="0" w:line="240" w:lineRule="auto"/>
        <w:jc w:val="both"/>
        <w:rPr>
          <w:rFonts w:ascii="Arial" w:eastAsia="Times New Roman" w:hAnsi="Arial" w:cs="Arial"/>
          <w:spacing w:val="2"/>
          <w:sz w:val="20"/>
          <w:szCs w:val="20"/>
          <w:lang w:eastAsia="es-CO"/>
        </w:rPr>
      </w:pPr>
    </w:p>
    <w:p w14:paraId="7723A06A" w14:textId="77777777" w:rsidR="006763CB" w:rsidRDefault="006763CB" w:rsidP="006763CB">
      <w:pPr>
        <w:shd w:val="clear" w:color="auto" w:fill="FFFFFF"/>
        <w:spacing w:after="0" w:line="240" w:lineRule="auto"/>
        <w:jc w:val="both"/>
        <w:rPr>
          <w:rFonts w:ascii="Arial" w:eastAsia="Times New Roman" w:hAnsi="Arial" w:cs="Arial"/>
          <w:spacing w:val="2"/>
          <w:sz w:val="20"/>
          <w:szCs w:val="20"/>
          <w:lang w:eastAsia="es-CO"/>
        </w:rPr>
      </w:pPr>
      <w:r w:rsidRPr="00E72307">
        <w:rPr>
          <w:rFonts w:ascii="Arial" w:eastAsia="Times New Roman" w:hAnsi="Arial" w:cs="Arial"/>
          <w:spacing w:val="2"/>
          <w:sz w:val="20"/>
          <w:szCs w:val="20"/>
          <w:lang w:eastAsia="es-CO"/>
        </w:rPr>
        <w:t>También:</w:t>
      </w:r>
    </w:p>
    <w:p w14:paraId="2CCE0AA7" w14:textId="77777777" w:rsidR="006763CB" w:rsidRDefault="006763CB" w:rsidP="006763CB">
      <w:pPr>
        <w:shd w:val="clear" w:color="auto" w:fill="FFFFFF"/>
        <w:spacing w:after="0" w:line="240" w:lineRule="auto"/>
        <w:jc w:val="both"/>
        <w:rPr>
          <w:rFonts w:ascii="Arial" w:eastAsia="Times New Roman" w:hAnsi="Arial" w:cs="Arial"/>
          <w:spacing w:val="2"/>
          <w:sz w:val="20"/>
          <w:szCs w:val="20"/>
          <w:lang w:eastAsia="es-CO"/>
        </w:rPr>
      </w:pPr>
    </w:p>
    <w:p w14:paraId="777B8427" w14:textId="77777777" w:rsidR="006763CB" w:rsidRDefault="006763CB" w:rsidP="006763CB">
      <w:pPr>
        <w:pStyle w:val="Prrafodelista"/>
        <w:numPr>
          <w:ilvl w:val="0"/>
          <w:numId w:val="2"/>
        </w:numPr>
        <w:shd w:val="clear" w:color="auto" w:fill="FFFFFF"/>
        <w:spacing w:after="0" w:line="240" w:lineRule="auto"/>
        <w:jc w:val="both"/>
        <w:rPr>
          <w:rFonts w:ascii="Arial" w:eastAsia="Times New Roman" w:hAnsi="Arial" w:cs="Arial"/>
          <w:spacing w:val="2"/>
          <w:sz w:val="20"/>
          <w:szCs w:val="20"/>
          <w:lang w:eastAsia="es-CO"/>
        </w:rPr>
      </w:pPr>
      <w:r w:rsidRPr="00AD53A0">
        <w:rPr>
          <w:rFonts w:ascii="Arial" w:eastAsia="Times New Roman" w:hAnsi="Arial" w:cs="Arial"/>
          <w:spacing w:val="2"/>
          <w:sz w:val="20"/>
          <w:szCs w:val="20"/>
          <w:lang w:eastAsia="es-CO"/>
        </w:rPr>
        <w:t>Identifique</w:t>
      </w:r>
      <w:r>
        <w:rPr>
          <w:rFonts w:ascii="Arial" w:eastAsia="Times New Roman" w:hAnsi="Arial" w:cs="Arial"/>
          <w:spacing w:val="2"/>
          <w:sz w:val="20"/>
          <w:szCs w:val="20"/>
          <w:lang w:eastAsia="es-CO"/>
        </w:rPr>
        <w:t xml:space="preserve"> </w:t>
      </w:r>
      <w:r w:rsidRPr="00AD53A0">
        <w:rPr>
          <w:rFonts w:ascii="Arial" w:eastAsia="Times New Roman" w:hAnsi="Arial" w:cs="Arial"/>
          <w:spacing w:val="2"/>
          <w:sz w:val="20"/>
          <w:szCs w:val="20"/>
          <w:lang w:eastAsia="es-CO"/>
        </w:rPr>
        <w:t>y</w:t>
      </w:r>
      <w:r>
        <w:rPr>
          <w:rFonts w:ascii="Arial" w:eastAsia="Times New Roman" w:hAnsi="Arial" w:cs="Arial"/>
          <w:spacing w:val="2"/>
          <w:sz w:val="20"/>
          <w:szCs w:val="20"/>
          <w:lang w:eastAsia="es-CO"/>
        </w:rPr>
        <w:t xml:space="preserve"> </w:t>
      </w:r>
      <w:r w:rsidRPr="00AD53A0">
        <w:rPr>
          <w:rFonts w:ascii="Arial" w:eastAsia="Times New Roman" w:hAnsi="Arial" w:cs="Arial"/>
          <w:spacing w:val="2"/>
          <w:sz w:val="20"/>
          <w:szCs w:val="20"/>
          <w:lang w:eastAsia="es-CO"/>
        </w:rPr>
        <w:t xml:space="preserve">valore los riesgos de incorrección material en los estados financieros </w:t>
      </w:r>
      <w:r>
        <w:rPr>
          <w:rFonts w:ascii="Arial" w:eastAsia="Times New Roman" w:hAnsi="Arial" w:cs="Arial"/>
          <w:spacing w:val="2"/>
          <w:sz w:val="20"/>
          <w:szCs w:val="20"/>
          <w:lang w:eastAsia="es-CO"/>
        </w:rPr>
        <w:t>consolidados</w:t>
      </w:r>
      <w:r w:rsidRPr="00AD53A0">
        <w:rPr>
          <w:rFonts w:ascii="Arial" w:eastAsia="Times New Roman" w:hAnsi="Arial" w:cs="Arial"/>
          <w:spacing w:val="2"/>
          <w:sz w:val="20"/>
          <w:szCs w:val="20"/>
          <w:lang w:eastAsia="es-CO"/>
        </w:rPr>
        <w:t xml:space="preserve">, debida a fraude o error, diseñe y aplique </w:t>
      </w:r>
      <w:r w:rsidRPr="00E72307">
        <w:rPr>
          <w:rFonts w:ascii="Arial" w:eastAsia="Times New Roman" w:hAnsi="Arial" w:cs="Arial"/>
          <w:spacing w:val="2"/>
          <w:sz w:val="20"/>
          <w:szCs w:val="20"/>
          <w:lang w:eastAsia="es-CO"/>
        </w:rPr>
        <w:t>procedimientos de auditoría para responder a dichos riesgos y obt</w:t>
      </w:r>
      <w:r w:rsidRPr="00AD53A0">
        <w:rPr>
          <w:rFonts w:ascii="Arial" w:eastAsia="Times New Roman" w:hAnsi="Arial" w:cs="Arial"/>
          <w:spacing w:val="2"/>
          <w:sz w:val="20"/>
          <w:szCs w:val="20"/>
          <w:lang w:eastAsia="es-CO"/>
        </w:rPr>
        <w:t>uve</w:t>
      </w:r>
      <w:r w:rsidRPr="00E72307">
        <w:rPr>
          <w:rFonts w:ascii="Arial" w:eastAsia="Times New Roman" w:hAnsi="Arial" w:cs="Arial"/>
          <w:spacing w:val="2"/>
          <w:sz w:val="20"/>
          <w:szCs w:val="20"/>
          <w:lang w:eastAsia="es-CO"/>
        </w:rPr>
        <w:t xml:space="preserve"> evidencia de auditoría</w:t>
      </w:r>
      <w:r w:rsidRPr="00AD53A0">
        <w:rPr>
          <w:rFonts w:ascii="Arial" w:eastAsia="Times New Roman" w:hAnsi="Arial" w:cs="Arial"/>
          <w:spacing w:val="2"/>
          <w:sz w:val="20"/>
          <w:szCs w:val="20"/>
          <w:lang w:eastAsia="es-CO"/>
        </w:rPr>
        <w:t xml:space="preserve"> </w:t>
      </w:r>
      <w:r w:rsidRPr="00E72307">
        <w:rPr>
          <w:rFonts w:ascii="Arial" w:eastAsia="Times New Roman" w:hAnsi="Arial" w:cs="Arial"/>
          <w:spacing w:val="2"/>
          <w:sz w:val="20"/>
          <w:szCs w:val="20"/>
          <w:lang w:eastAsia="es-CO"/>
        </w:rPr>
        <w:t xml:space="preserve">suficiente y adecuada para proporcionar una base para </w:t>
      </w:r>
      <w:r w:rsidRPr="00AD53A0">
        <w:rPr>
          <w:rFonts w:ascii="Arial" w:eastAsia="Times New Roman" w:hAnsi="Arial" w:cs="Arial"/>
          <w:spacing w:val="2"/>
          <w:sz w:val="20"/>
          <w:szCs w:val="20"/>
          <w:lang w:eastAsia="es-CO"/>
        </w:rPr>
        <w:t>mi</w:t>
      </w:r>
      <w:r w:rsidRPr="00E72307">
        <w:rPr>
          <w:rFonts w:ascii="Arial" w:eastAsia="Times New Roman" w:hAnsi="Arial" w:cs="Arial"/>
          <w:spacing w:val="2"/>
          <w:sz w:val="20"/>
          <w:szCs w:val="20"/>
          <w:lang w:eastAsia="es-CO"/>
        </w:rPr>
        <w:t xml:space="preserve"> opinión. El riesgo de no detectar una incorrección material </w:t>
      </w:r>
      <w:r w:rsidRPr="00AD53A0">
        <w:rPr>
          <w:rFonts w:ascii="Arial" w:eastAsia="Times New Roman" w:hAnsi="Arial" w:cs="Arial"/>
          <w:spacing w:val="2"/>
          <w:sz w:val="20"/>
          <w:szCs w:val="20"/>
          <w:lang w:eastAsia="es-CO"/>
        </w:rPr>
        <w:t>debida a fraude es más elevado que en e</w:t>
      </w:r>
      <w:r w:rsidRPr="00E72307">
        <w:rPr>
          <w:rFonts w:ascii="Arial" w:eastAsia="Times New Roman" w:hAnsi="Arial" w:cs="Arial"/>
          <w:spacing w:val="2"/>
          <w:sz w:val="20"/>
          <w:szCs w:val="20"/>
          <w:lang w:eastAsia="es-CO"/>
        </w:rPr>
        <w:t>l caso de una incorrección material debida a</w:t>
      </w:r>
      <w:r w:rsidRPr="00AD53A0">
        <w:rPr>
          <w:rFonts w:ascii="Arial" w:eastAsia="Times New Roman" w:hAnsi="Arial" w:cs="Arial"/>
          <w:spacing w:val="2"/>
          <w:sz w:val="20"/>
          <w:szCs w:val="20"/>
          <w:lang w:eastAsia="es-CO"/>
        </w:rPr>
        <w:t xml:space="preserve"> </w:t>
      </w:r>
      <w:r w:rsidRPr="00E72307">
        <w:rPr>
          <w:rFonts w:ascii="Arial" w:eastAsia="Times New Roman" w:hAnsi="Arial" w:cs="Arial"/>
          <w:spacing w:val="2"/>
          <w:sz w:val="20"/>
          <w:szCs w:val="20"/>
          <w:lang w:eastAsia="es-CO"/>
        </w:rPr>
        <w:t>error, ya que el fraude</w:t>
      </w:r>
      <w:r w:rsidRPr="00AD53A0">
        <w:rPr>
          <w:rFonts w:ascii="Arial" w:eastAsia="Times New Roman" w:hAnsi="Arial" w:cs="Arial"/>
          <w:spacing w:val="2"/>
          <w:sz w:val="20"/>
          <w:szCs w:val="20"/>
          <w:lang w:eastAsia="es-CO"/>
        </w:rPr>
        <w:t xml:space="preserve"> </w:t>
      </w:r>
      <w:r w:rsidRPr="00E72307">
        <w:rPr>
          <w:rFonts w:ascii="Arial" w:eastAsia="Times New Roman" w:hAnsi="Arial" w:cs="Arial"/>
          <w:spacing w:val="2"/>
          <w:sz w:val="20"/>
          <w:szCs w:val="20"/>
          <w:lang w:eastAsia="es-CO"/>
        </w:rPr>
        <w:t xml:space="preserve">puede </w:t>
      </w:r>
      <w:r w:rsidRPr="00AD53A0">
        <w:rPr>
          <w:rFonts w:ascii="Arial" w:eastAsia="Times New Roman" w:hAnsi="Arial" w:cs="Arial"/>
          <w:spacing w:val="2"/>
          <w:sz w:val="20"/>
          <w:szCs w:val="20"/>
          <w:lang w:eastAsia="es-CO"/>
        </w:rPr>
        <w:t xml:space="preserve">implicar colusión, falsificación, omisiones deliberadas, manifestaciones intencionadamente erróneas o la elusión del </w:t>
      </w:r>
      <w:r w:rsidRPr="00E72307">
        <w:rPr>
          <w:rFonts w:ascii="Arial" w:eastAsia="Times New Roman" w:hAnsi="Arial" w:cs="Arial"/>
          <w:spacing w:val="2"/>
          <w:sz w:val="20"/>
          <w:szCs w:val="20"/>
          <w:lang w:eastAsia="es-CO"/>
        </w:rPr>
        <w:t>control interno.</w:t>
      </w:r>
    </w:p>
    <w:p w14:paraId="5889C40D" w14:textId="77777777" w:rsidR="006763CB" w:rsidRDefault="006763CB" w:rsidP="006763CB">
      <w:pPr>
        <w:pStyle w:val="Prrafodelista"/>
        <w:numPr>
          <w:ilvl w:val="0"/>
          <w:numId w:val="2"/>
        </w:numPr>
        <w:shd w:val="clear" w:color="auto" w:fill="FFFFFF"/>
        <w:spacing w:after="0" w:line="240" w:lineRule="auto"/>
        <w:jc w:val="both"/>
        <w:rPr>
          <w:rFonts w:ascii="Arial" w:eastAsia="Times New Roman" w:hAnsi="Arial" w:cs="Arial"/>
          <w:spacing w:val="2"/>
          <w:sz w:val="20"/>
          <w:szCs w:val="20"/>
          <w:lang w:eastAsia="es-CO"/>
        </w:rPr>
      </w:pPr>
      <w:r w:rsidRPr="00AD53A0">
        <w:rPr>
          <w:rFonts w:ascii="Arial" w:eastAsia="Times New Roman" w:hAnsi="Arial" w:cs="Arial"/>
          <w:spacing w:val="2"/>
          <w:sz w:val="20"/>
          <w:szCs w:val="20"/>
          <w:lang w:eastAsia="es-CO"/>
        </w:rPr>
        <w:t xml:space="preserve">Evalué la adecuación de las políticas contables aplicadas y la razonabilidad de las estimaciones contables y la </w:t>
      </w:r>
      <w:r w:rsidRPr="00E72307">
        <w:rPr>
          <w:rFonts w:ascii="Arial" w:eastAsia="Times New Roman" w:hAnsi="Arial" w:cs="Arial"/>
          <w:spacing w:val="2"/>
          <w:sz w:val="20"/>
          <w:szCs w:val="20"/>
          <w:lang w:eastAsia="es-CO"/>
        </w:rPr>
        <w:t xml:space="preserve">correspondiente información revelada por la dirección. </w:t>
      </w:r>
    </w:p>
    <w:p w14:paraId="3833188A" w14:textId="77777777" w:rsidR="006763CB" w:rsidRDefault="006763CB" w:rsidP="006763CB">
      <w:pPr>
        <w:pStyle w:val="Prrafodelista"/>
        <w:numPr>
          <w:ilvl w:val="0"/>
          <w:numId w:val="2"/>
        </w:numPr>
        <w:shd w:val="clear" w:color="auto" w:fill="FFFFFF"/>
        <w:spacing w:after="0" w:line="240" w:lineRule="auto"/>
        <w:jc w:val="both"/>
        <w:rPr>
          <w:rFonts w:ascii="Arial" w:eastAsia="Times New Roman" w:hAnsi="Arial" w:cs="Arial"/>
          <w:spacing w:val="2"/>
          <w:sz w:val="20"/>
          <w:szCs w:val="20"/>
          <w:lang w:eastAsia="es-CO"/>
        </w:rPr>
      </w:pPr>
      <w:r w:rsidRPr="00AD53A0">
        <w:rPr>
          <w:rFonts w:ascii="Arial" w:eastAsia="Times New Roman" w:hAnsi="Arial" w:cs="Arial"/>
          <w:spacing w:val="2"/>
          <w:sz w:val="20"/>
          <w:szCs w:val="20"/>
          <w:lang w:eastAsia="es-CO"/>
        </w:rPr>
        <w:t>Concluí sobre lo adecuado de la utilización, por la dirección, del principio conta</w:t>
      </w:r>
      <w:r w:rsidRPr="00E72307">
        <w:rPr>
          <w:rFonts w:ascii="Arial" w:eastAsia="Times New Roman" w:hAnsi="Arial" w:cs="Arial"/>
          <w:spacing w:val="2"/>
          <w:sz w:val="20"/>
          <w:szCs w:val="20"/>
          <w:lang w:eastAsia="es-CO"/>
        </w:rPr>
        <w:t xml:space="preserve">ble de empresa en funcionamiento y, </w:t>
      </w:r>
      <w:r w:rsidRPr="00AD53A0">
        <w:rPr>
          <w:rFonts w:ascii="Arial" w:eastAsia="Times New Roman" w:hAnsi="Arial" w:cs="Arial"/>
          <w:spacing w:val="2"/>
          <w:sz w:val="20"/>
          <w:szCs w:val="20"/>
          <w:lang w:eastAsia="es-CO"/>
        </w:rPr>
        <w:t xml:space="preserve">basándome en la evidencia de auditoría obtenida, concluí sobre si existe o no una incertidumbre material relacionada </w:t>
      </w:r>
      <w:r w:rsidRPr="00E72307">
        <w:rPr>
          <w:rFonts w:ascii="Arial" w:eastAsia="Times New Roman" w:hAnsi="Arial" w:cs="Arial"/>
          <w:spacing w:val="2"/>
          <w:sz w:val="20"/>
          <w:szCs w:val="20"/>
          <w:lang w:eastAsia="es-CO"/>
        </w:rPr>
        <w:t xml:space="preserve">con hechos o con condiciones que pueden generar dudas significativas sobre la capacidad de la </w:t>
      </w:r>
      <w:r>
        <w:rPr>
          <w:rFonts w:ascii="Arial" w:eastAsia="Times New Roman" w:hAnsi="Arial" w:cs="Arial"/>
          <w:spacing w:val="2"/>
          <w:sz w:val="20"/>
          <w:szCs w:val="20"/>
          <w:lang w:eastAsia="es-CO"/>
        </w:rPr>
        <w:t>Entidad</w:t>
      </w:r>
      <w:r w:rsidRPr="00AD53A0">
        <w:rPr>
          <w:rFonts w:ascii="Arial" w:eastAsia="Times New Roman" w:hAnsi="Arial" w:cs="Arial"/>
          <w:spacing w:val="2"/>
          <w:sz w:val="20"/>
          <w:szCs w:val="20"/>
          <w:lang w:eastAsia="es-CO"/>
        </w:rPr>
        <w:t xml:space="preserve"> para continuar como empresa en funcionamiento. Si concluyo que existe una incertidumbre material, se requiere que llame la </w:t>
      </w:r>
      <w:r w:rsidRPr="00E72307">
        <w:rPr>
          <w:rFonts w:ascii="Arial" w:eastAsia="Times New Roman" w:hAnsi="Arial" w:cs="Arial"/>
          <w:spacing w:val="2"/>
          <w:sz w:val="20"/>
          <w:szCs w:val="20"/>
          <w:lang w:eastAsia="es-CO"/>
        </w:rPr>
        <w:t xml:space="preserve">atención en </w:t>
      </w:r>
      <w:r w:rsidRPr="00AD53A0">
        <w:rPr>
          <w:rFonts w:ascii="Arial" w:eastAsia="Times New Roman" w:hAnsi="Arial" w:cs="Arial"/>
          <w:spacing w:val="2"/>
          <w:sz w:val="20"/>
          <w:szCs w:val="20"/>
          <w:lang w:eastAsia="es-CO"/>
        </w:rPr>
        <w:t>mi</w:t>
      </w:r>
      <w:r w:rsidRPr="00E72307">
        <w:rPr>
          <w:rFonts w:ascii="Arial" w:eastAsia="Times New Roman" w:hAnsi="Arial" w:cs="Arial"/>
          <w:spacing w:val="2"/>
          <w:sz w:val="20"/>
          <w:szCs w:val="20"/>
          <w:lang w:eastAsia="es-CO"/>
        </w:rPr>
        <w:t xml:space="preserve"> informe de auditoría sobre la correspondiente información revelada en los estados financieros o, si</w:t>
      </w:r>
      <w:r w:rsidRPr="00AD53A0">
        <w:rPr>
          <w:rFonts w:ascii="Arial" w:eastAsia="Times New Roman" w:hAnsi="Arial" w:cs="Arial"/>
          <w:spacing w:val="2"/>
          <w:sz w:val="20"/>
          <w:szCs w:val="20"/>
          <w:lang w:eastAsia="es-CO"/>
        </w:rPr>
        <w:t xml:space="preserve"> </w:t>
      </w:r>
      <w:r w:rsidRPr="00E72307">
        <w:rPr>
          <w:rFonts w:ascii="Arial" w:eastAsia="Times New Roman" w:hAnsi="Arial" w:cs="Arial"/>
          <w:spacing w:val="2"/>
          <w:sz w:val="20"/>
          <w:szCs w:val="20"/>
          <w:lang w:eastAsia="es-CO"/>
        </w:rPr>
        <w:t xml:space="preserve">dichas revelaciones no son adecuadas, que exprese una opinión modificada. </w:t>
      </w:r>
    </w:p>
    <w:p w14:paraId="1B413C9A" w14:textId="77777777" w:rsidR="006763CB" w:rsidRPr="00E72307" w:rsidRDefault="006763CB" w:rsidP="006763CB">
      <w:pPr>
        <w:pStyle w:val="Prrafodelista"/>
        <w:numPr>
          <w:ilvl w:val="0"/>
          <w:numId w:val="2"/>
        </w:numPr>
        <w:shd w:val="clear" w:color="auto" w:fill="FFFFFF"/>
        <w:spacing w:after="0" w:line="240" w:lineRule="auto"/>
        <w:jc w:val="both"/>
        <w:rPr>
          <w:rFonts w:ascii="Arial" w:eastAsia="Times New Roman" w:hAnsi="Arial" w:cs="Arial"/>
          <w:spacing w:val="2"/>
          <w:sz w:val="20"/>
          <w:szCs w:val="20"/>
          <w:lang w:eastAsia="es-CO"/>
        </w:rPr>
      </w:pPr>
      <w:r w:rsidRPr="00AD53A0">
        <w:rPr>
          <w:rFonts w:ascii="Arial" w:eastAsia="Times New Roman" w:hAnsi="Arial" w:cs="Arial"/>
          <w:spacing w:val="2"/>
          <w:sz w:val="20"/>
          <w:szCs w:val="20"/>
          <w:lang w:eastAsia="es-CO"/>
        </w:rPr>
        <w:t>Mis</w:t>
      </w:r>
      <w:r w:rsidRPr="00E72307">
        <w:rPr>
          <w:rFonts w:ascii="Arial" w:eastAsia="Times New Roman" w:hAnsi="Arial" w:cs="Arial"/>
          <w:spacing w:val="2"/>
          <w:sz w:val="20"/>
          <w:szCs w:val="20"/>
          <w:lang w:eastAsia="es-CO"/>
        </w:rPr>
        <w:t xml:space="preserve"> conclusiones se basan en la</w:t>
      </w:r>
      <w:r w:rsidRPr="00AD53A0">
        <w:rPr>
          <w:rFonts w:ascii="Arial" w:eastAsia="Times New Roman" w:hAnsi="Arial" w:cs="Arial"/>
          <w:spacing w:val="2"/>
          <w:sz w:val="20"/>
          <w:szCs w:val="20"/>
          <w:lang w:eastAsia="es-CO"/>
        </w:rPr>
        <w:t xml:space="preserve"> </w:t>
      </w:r>
      <w:r w:rsidRPr="00E72307">
        <w:rPr>
          <w:rFonts w:ascii="Arial" w:eastAsia="Times New Roman" w:hAnsi="Arial" w:cs="Arial"/>
          <w:spacing w:val="2"/>
          <w:sz w:val="20"/>
          <w:szCs w:val="20"/>
          <w:lang w:eastAsia="es-CO"/>
        </w:rPr>
        <w:t xml:space="preserve">evidencia de auditoría obtenida hasta la fecha de </w:t>
      </w:r>
      <w:r w:rsidRPr="00AD53A0">
        <w:rPr>
          <w:rFonts w:ascii="Arial" w:eastAsia="Times New Roman" w:hAnsi="Arial" w:cs="Arial"/>
          <w:spacing w:val="2"/>
          <w:sz w:val="20"/>
          <w:szCs w:val="20"/>
          <w:lang w:eastAsia="es-CO"/>
        </w:rPr>
        <w:t>mi</w:t>
      </w:r>
      <w:r w:rsidRPr="00E72307">
        <w:rPr>
          <w:rFonts w:ascii="Arial" w:eastAsia="Times New Roman" w:hAnsi="Arial" w:cs="Arial"/>
          <w:spacing w:val="2"/>
          <w:sz w:val="20"/>
          <w:szCs w:val="20"/>
          <w:lang w:eastAsia="es-CO"/>
        </w:rPr>
        <w:t xml:space="preserve"> informe de auditoría. Sin embargo, hechos o condiciones futuros pueden ser causa de que la </w:t>
      </w:r>
      <w:r>
        <w:rPr>
          <w:rFonts w:ascii="Arial" w:eastAsia="Times New Roman" w:hAnsi="Arial" w:cs="Arial"/>
          <w:spacing w:val="2"/>
          <w:sz w:val="20"/>
          <w:szCs w:val="20"/>
          <w:lang w:eastAsia="es-CO"/>
        </w:rPr>
        <w:t>Entidad</w:t>
      </w:r>
      <w:r w:rsidRPr="00E72307">
        <w:rPr>
          <w:rFonts w:ascii="Arial" w:eastAsia="Times New Roman" w:hAnsi="Arial" w:cs="Arial"/>
          <w:spacing w:val="2"/>
          <w:sz w:val="20"/>
          <w:szCs w:val="20"/>
          <w:lang w:eastAsia="es-CO"/>
        </w:rPr>
        <w:t xml:space="preserve"> deje de ser una empresa en funcionamiento.</w:t>
      </w:r>
      <w:r w:rsidRPr="00AD53A0">
        <w:rPr>
          <w:rFonts w:ascii="Arial" w:eastAsia="Times New Roman" w:hAnsi="Arial" w:cs="Arial"/>
          <w:spacing w:val="2"/>
          <w:sz w:val="20"/>
          <w:szCs w:val="20"/>
          <w:lang w:eastAsia="es-CO"/>
        </w:rPr>
        <w:t xml:space="preserve"> </w:t>
      </w:r>
      <w:r w:rsidRPr="00E72307">
        <w:rPr>
          <w:rFonts w:ascii="Arial" w:eastAsia="Times New Roman" w:hAnsi="Arial" w:cs="Arial"/>
          <w:spacing w:val="2"/>
          <w:sz w:val="20"/>
          <w:szCs w:val="20"/>
          <w:lang w:eastAsia="es-CO"/>
        </w:rPr>
        <w:t>Comuni</w:t>
      </w:r>
      <w:r w:rsidRPr="00AD53A0">
        <w:rPr>
          <w:rFonts w:ascii="Arial" w:eastAsia="Times New Roman" w:hAnsi="Arial" w:cs="Arial"/>
          <w:spacing w:val="2"/>
          <w:sz w:val="20"/>
          <w:szCs w:val="20"/>
          <w:lang w:eastAsia="es-CO"/>
        </w:rPr>
        <w:t>que</w:t>
      </w:r>
      <w:r w:rsidRPr="00E72307">
        <w:rPr>
          <w:rFonts w:ascii="Arial" w:eastAsia="Times New Roman" w:hAnsi="Arial" w:cs="Arial"/>
          <w:spacing w:val="2"/>
          <w:sz w:val="20"/>
          <w:szCs w:val="20"/>
          <w:lang w:eastAsia="es-CO"/>
        </w:rPr>
        <w:t xml:space="preserve"> con los responsables del gobierno de la entidad en relación con, entre otras cuestiones, el alcance y el momento </w:t>
      </w:r>
      <w:r w:rsidRPr="00AD53A0">
        <w:rPr>
          <w:rFonts w:ascii="Arial" w:eastAsia="Times New Roman" w:hAnsi="Arial" w:cs="Arial"/>
          <w:spacing w:val="2"/>
          <w:sz w:val="20"/>
          <w:szCs w:val="20"/>
          <w:lang w:eastAsia="es-CO"/>
        </w:rPr>
        <w:t>de realización de la auditoría planificados y los hallazgos significativos d</w:t>
      </w:r>
      <w:r w:rsidRPr="00E72307">
        <w:rPr>
          <w:rFonts w:ascii="Arial" w:eastAsia="Times New Roman" w:hAnsi="Arial" w:cs="Arial"/>
          <w:spacing w:val="2"/>
          <w:sz w:val="20"/>
          <w:szCs w:val="20"/>
          <w:lang w:eastAsia="es-CO"/>
        </w:rPr>
        <w:t>e la auditoría, así como cualquier deficiencia significativa del control interno que identifi</w:t>
      </w:r>
      <w:r>
        <w:rPr>
          <w:rFonts w:ascii="Arial" w:eastAsia="Times New Roman" w:hAnsi="Arial" w:cs="Arial"/>
          <w:spacing w:val="2"/>
          <w:sz w:val="20"/>
          <w:szCs w:val="20"/>
          <w:lang w:eastAsia="es-CO"/>
        </w:rPr>
        <w:t>que</w:t>
      </w:r>
      <w:r w:rsidRPr="00E72307">
        <w:rPr>
          <w:rFonts w:ascii="Arial" w:eastAsia="Times New Roman" w:hAnsi="Arial" w:cs="Arial"/>
          <w:spacing w:val="2"/>
          <w:sz w:val="20"/>
          <w:szCs w:val="20"/>
          <w:lang w:eastAsia="es-CO"/>
        </w:rPr>
        <w:t xml:space="preserve"> en el transcurso de la auditoría</w:t>
      </w:r>
      <w:r>
        <w:rPr>
          <w:rFonts w:ascii="Arial" w:eastAsia="Times New Roman" w:hAnsi="Arial" w:cs="Arial"/>
          <w:spacing w:val="2"/>
          <w:sz w:val="20"/>
          <w:szCs w:val="20"/>
          <w:lang w:eastAsia="es-CO"/>
        </w:rPr>
        <w:t>.</w:t>
      </w:r>
    </w:p>
    <w:p w14:paraId="30BEAAF3" w14:textId="77777777" w:rsidR="006763CB" w:rsidRDefault="006763CB" w:rsidP="006763CB">
      <w:pPr>
        <w:shd w:val="clear" w:color="auto" w:fill="FFFFFF"/>
        <w:spacing w:after="0" w:line="240" w:lineRule="auto"/>
        <w:jc w:val="both"/>
        <w:rPr>
          <w:rFonts w:ascii="Arial" w:eastAsia="Times New Roman" w:hAnsi="Arial" w:cs="Arial"/>
          <w:spacing w:val="2"/>
          <w:sz w:val="20"/>
          <w:szCs w:val="20"/>
          <w:lang w:eastAsia="es-CO"/>
        </w:rPr>
      </w:pPr>
    </w:p>
    <w:p w14:paraId="1DB0FF4D" w14:textId="77777777" w:rsidR="006763CB" w:rsidRDefault="006763CB" w:rsidP="006763CB">
      <w:pPr>
        <w:shd w:val="clear" w:color="auto" w:fill="FFFFFF"/>
        <w:spacing w:after="0" w:line="240" w:lineRule="auto"/>
        <w:jc w:val="both"/>
        <w:rPr>
          <w:rFonts w:ascii="Arial" w:eastAsia="Times New Roman" w:hAnsi="Arial" w:cs="Arial"/>
          <w:spacing w:val="2"/>
          <w:sz w:val="20"/>
          <w:szCs w:val="20"/>
          <w:lang w:eastAsia="es-CO"/>
        </w:rPr>
      </w:pPr>
    </w:p>
    <w:p w14:paraId="2A3EEA57" w14:textId="77777777" w:rsidR="006763CB" w:rsidRPr="000B1739" w:rsidRDefault="006763CB" w:rsidP="006763CB">
      <w:pPr>
        <w:jc w:val="both"/>
        <w:rPr>
          <w:rFonts w:ascii="Arial" w:eastAsia="Times New Roman" w:hAnsi="Arial" w:cs="Arial"/>
          <w:spacing w:val="2"/>
          <w:sz w:val="20"/>
          <w:szCs w:val="20"/>
          <w:lang w:eastAsia="es-CO"/>
        </w:rPr>
      </w:pPr>
    </w:p>
    <w:p w14:paraId="4AB0DC61" w14:textId="77777777" w:rsidR="006763CB" w:rsidRPr="000B1739" w:rsidRDefault="006763CB" w:rsidP="006763CB">
      <w:pPr>
        <w:autoSpaceDE w:val="0"/>
        <w:autoSpaceDN w:val="0"/>
        <w:adjustRightInd w:val="0"/>
        <w:spacing w:after="0" w:line="240" w:lineRule="auto"/>
        <w:jc w:val="both"/>
        <w:rPr>
          <w:rFonts w:ascii="Arial" w:eastAsia="Times New Roman" w:hAnsi="Arial" w:cs="Arial"/>
          <w:spacing w:val="2"/>
          <w:sz w:val="20"/>
          <w:szCs w:val="20"/>
          <w:lang w:eastAsia="es-CO"/>
        </w:rPr>
      </w:pPr>
      <w:r w:rsidRPr="000B1739">
        <w:rPr>
          <w:rFonts w:ascii="Arial" w:eastAsia="Times New Roman" w:hAnsi="Arial" w:cs="Arial"/>
          <w:spacing w:val="2"/>
          <w:sz w:val="20"/>
          <w:szCs w:val="20"/>
          <w:lang w:eastAsia="es-CO"/>
        </w:rPr>
        <w:t>NOMBRE DEL PROFESIONAL</w:t>
      </w:r>
    </w:p>
    <w:p w14:paraId="7E0347BB" w14:textId="77777777" w:rsidR="006763CB" w:rsidRPr="000B1739" w:rsidRDefault="006763CB" w:rsidP="006763CB">
      <w:pPr>
        <w:autoSpaceDE w:val="0"/>
        <w:autoSpaceDN w:val="0"/>
        <w:adjustRightInd w:val="0"/>
        <w:spacing w:after="0" w:line="240" w:lineRule="auto"/>
        <w:jc w:val="both"/>
        <w:rPr>
          <w:rFonts w:ascii="Arial" w:eastAsia="Times New Roman" w:hAnsi="Arial" w:cs="Arial"/>
          <w:spacing w:val="2"/>
          <w:sz w:val="20"/>
          <w:szCs w:val="20"/>
          <w:lang w:eastAsia="es-CO"/>
        </w:rPr>
      </w:pPr>
      <w:r w:rsidRPr="000B1739">
        <w:rPr>
          <w:rFonts w:ascii="Arial" w:eastAsia="Times New Roman" w:hAnsi="Arial" w:cs="Arial"/>
          <w:spacing w:val="2"/>
          <w:sz w:val="20"/>
          <w:szCs w:val="20"/>
          <w:lang w:eastAsia="es-CO"/>
        </w:rPr>
        <w:t>Revisor Fiscal</w:t>
      </w:r>
    </w:p>
    <w:p w14:paraId="5EE3D09C" w14:textId="77777777" w:rsidR="006763CB" w:rsidRPr="000B1739" w:rsidRDefault="006763CB" w:rsidP="006763CB">
      <w:pPr>
        <w:autoSpaceDE w:val="0"/>
        <w:autoSpaceDN w:val="0"/>
        <w:adjustRightInd w:val="0"/>
        <w:spacing w:after="0" w:line="240" w:lineRule="auto"/>
        <w:jc w:val="both"/>
        <w:rPr>
          <w:rFonts w:ascii="Arial" w:eastAsia="Times New Roman" w:hAnsi="Arial" w:cs="Arial"/>
          <w:spacing w:val="2"/>
          <w:sz w:val="20"/>
          <w:szCs w:val="20"/>
          <w:lang w:eastAsia="es-CO"/>
        </w:rPr>
      </w:pPr>
      <w:r w:rsidRPr="000B1739">
        <w:rPr>
          <w:rFonts w:ascii="Arial" w:eastAsia="Times New Roman" w:hAnsi="Arial" w:cs="Arial"/>
          <w:spacing w:val="2"/>
          <w:sz w:val="20"/>
          <w:szCs w:val="20"/>
          <w:lang w:eastAsia="es-CO"/>
        </w:rPr>
        <w:t xml:space="preserve">T.P. </w:t>
      </w:r>
      <w:proofErr w:type="spellStart"/>
      <w:r w:rsidRPr="000B1739">
        <w:rPr>
          <w:rFonts w:ascii="Arial" w:eastAsia="Times New Roman" w:hAnsi="Arial" w:cs="Arial"/>
          <w:spacing w:val="2"/>
          <w:sz w:val="20"/>
          <w:szCs w:val="20"/>
          <w:lang w:eastAsia="es-CO"/>
        </w:rPr>
        <w:t>N°</w:t>
      </w:r>
      <w:proofErr w:type="spellEnd"/>
      <w:r w:rsidRPr="000B1739">
        <w:rPr>
          <w:rFonts w:ascii="Arial" w:eastAsia="Times New Roman" w:hAnsi="Arial" w:cs="Arial"/>
          <w:spacing w:val="2"/>
          <w:sz w:val="20"/>
          <w:szCs w:val="20"/>
          <w:lang w:eastAsia="es-CO"/>
        </w:rPr>
        <w:t xml:space="preserve"> XX-XXX</w:t>
      </w:r>
    </w:p>
    <w:p w14:paraId="3C4AB31F" w14:textId="77777777" w:rsidR="006763CB" w:rsidRPr="000B1739" w:rsidRDefault="006763CB" w:rsidP="006763CB">
      <w:pPr>
        <w:autoSpaceDE w:val="0"/>
        <w:autoSpaceDN w:val="0"/>
        <w:adjustRightInd w:val="0"/>
        <w:spacing w:after="0" w:line="240" w:lineRule="auto"/>
        <w:jc w:val="both"/>
        <w:rPr>
          <w:rFonts w:ascii="Arial" w:eastAsia="Times New Roman" w:hAnsi="Arial" w:cs="Arial"/>
          <w:spacing w:val="2"/>
          <w:sz w:val="20"/>
          <w:szCs w:val="20"/>
          <w:lang w:eastAsia="es-CO"/>
        </w:rPr>
      </w:pPr>
      <w:r w:rsidRPr="000B1739">
        <w:rPr>
          <w:rFonts w:ascii="Arial" w:eastAsia="Times New Roman" w:hAnsi="Arial" w:cs="Arial"/>
          <w:spacing w:val="2"/>
          <w:sz w:val="20"/>
          <w:szCs w:val="20"/>
          <w:lang w:eastAsia="es-CO"/>
        </w:rPr>
        <w:t xml:space="preserve">Marzo </w:t>
      </w:r>
      <w:r>
        <w:rPr>
          <w:rFonts w:ascii="Arial" w:eastAsia="Times New Roman" w:hAnsi="Arial" w:cs="Arial"/>
          <w:spacing w:val="2"/>
          <w:sz w:val="20"/>
          <w:szCs w:val="20"/>
          <w:lang w:eastAsia="es-CO"/>
        </w:rPr>
        <w:t>XX</w:t>
      </w:r>
      <w:r w:rsidRPr="000B1739">
        <w:rPr>
          <w:rFonts w:ascii="Arial" w:eastAsia="Times New Roman" w:hAnsi="Arial" w:cs="Arial"/>
          <w:spacing w:val="2"/>
          <w:sz w:val="20"/>
          <w:szCs w:val="20"/>
          <w:lang w:eastAsia="es-CO"/>
        </w:rPr>
        <w:t xml:space="preserve"> de 20</w:t>
      </w:r>
      <w:r>
        <w:rPr>
          <w:rFonts w:ascii="Arial" w:eastAsia="Times New Roman" w:hAnsi="Arial" w:cs="Arial"/>
          <w:spacing w:val="2"/>
          <w:sz w:val="20"/>
          <w:szCs w:val="20"/>
          <w:lang w:eastAsia="es-CO"/>
        </w:rPr>
        <w:t>2X</w:t>
      </w:r>
    </w:p>
    <w:p w14:paraId="18C677DE" w14:textId="77777777" w:rsidR="006763CB" w:rsidRPr="000B1739" w:rsidRDefault="006763CB" w:rsidP="006763CB">
      <w:pPr>
        <w:autoSpaceDE w:val="0"/>
        <w:autoSpaceDN w:val="0"/>
        <w:adjustRightInd w:val="0"/>
        <w:spacing w:after="0" w:line="240" w:lineRule="auto"/>
        <w:jc w:val="both"/>
        <w:rPr>
          <w:rFonts w:ascii="Arial" w:eastAsia="Times New Roman" w:hAnsi="Arial" w:cs="Arial"/>
          <w:spacing w:val="2"/>
          <w:sz w:val="20"/>
          <w:szCs w:val="20"/>
          <w:lang w:eastAsia="es-CO"/>
        </w:rPr>
      </w:pPr>
      <w:r w:rsidRPr="000B1739">
        <w:rPr>
          <w:rFonts w:ascii="Arial" w:eastAsia="Times New Roman" w:hAnsi="Arial" w:cs="Arial"/>
          <w:spacing w:val="2"/>
          <w:sz w:val="20"/>
          <w:szCs w:val="20"/>
          <w:lang w:eastAsia="es-CO"/>
        </w:rPr>
        <w:t xml:space="preserve">Carrera XX </w:t>
      </w:r>
      <w:proofErr w:type="spellStart"/>
      <w:r w:rsidRPr="000B1739">
        <w:rPr>
          <w:rFonts w:ascii="Arial" w:eastAsia="Times New Roman" w:hAnsi="Arial" w:cs="Arial"/>
          <w:spacing w:val="2"/>
          <w:sz w:val="20"/>
          <w:szCs w:val="20"/>
          <w:lang w:eastAsia="es-CO"/>
        </w:rPr>
        <w:t>N°</w:t>
      </w:r>
      <w:proofErr w:type="spellEnd"/>
      <w:r w:rsidRPr="000B1739">
        <w:rPr>
          <w:rFonts w:ascii="Arial" w:eastAsia="Times New Roman" w:hAnsi="Arial" w:cs="Arial"/>
          <w:spacing w:val="2"/>
          <w:sz w:val="20"/>
          <w:szCs w:val="20"/>
          <w:lang w:eastAsia="es-CO"/>
        </w:rPr>
        <w:t xml:space="preserve"> XX- XX</w:t>
      </w:r>
    </w:p>
    <w:p w14:paraId="10F13DB1" w14:textId="77777777" w:rsidR="006763CB" w:rsidRPr="000B1739" w:rsidRDefault="006763CB" w:rsidP="006763CB">
      <w:pPr>
        <w:autoSpaceDE w:val="0"/>
        <w:autoSpaceDN w:val="0"/>
        <w:adjustRightInd w:val="0"/>
        <w:spacing w:after="0" w:line="240" w:lineRule="auto"/>
        <w:jc w:val="both"/>
        <w:rPr>
          <w:rFonts w:ascii="Arial" w:eastAsia="Times New Roman" w:hAnsi="Arial" w:cs="Arial"/>
          <w:spacing w:val="2"/>
          <w:sz w:val="20"/>
          <w:szCs w:val="20"/>
          <w:lang w:eastAsia="es-CO"/>
        </w:rPr>
      </w:pPr>
      <w:r w:rsidRPr="000B1739">
        <w:rPr>
          <w:rFonts w:ascii="Arial" w:eastAsia="Times New Roman" w:hAnsi="Arial" w:cs="Arial"/>
          <w:spacing w:val="2"/>
          <w:sz w:val="20"/>
          <w:szCs w:val="20"/>
          <w:lang w:eastAsia="es-CO"/>
        </w:rPr>
        <w:t>Bogotá Colombia</w:t>
      </w:r>
    </w:p>
    <w:p w14:paraId="11D87211" w14:textId="16D3F419" w:rsidR="000B690D" w:rsidRDefault="000B690D">
      <w:pPr>
        <w:rPr>
          <w:b/>
          <w:bCs/>
        </w:rPr>
      </w:pPr>
      <w:r>
        <w:rPr>
          <w:b/>
          <w:bCs/>
        </w:rPr>
        <w:br w:type="page"/>
      </w:r>
    </w:p>
    <w:p w14:paraId="55228095" w14:textId="586602F3" w:rsidR="000B690D" w:rsidRPr="00232396" w:rsidRDefault="000B690D" w:rsidP="00232396">
      <w:pPr>
        <w:pStyle w:val="Ttulo1"/>
      </w:pPr>
      <w:bookmarkStart w:id="13" w:name="_Toc148455970"/>
      <w:r w:rsidRPr="00232396">
        <w:t xml:space="preserve">Modelo </w:t>
      </w:r>
      <w:proofErr w:type="spellStart"/>
      <w:r w:rsidRPr="00232396">
        <w:t>N°</w:t>
      </w:r>
      <w:proofErr w:type="spellEnd"/>
      <w:r w:rsidRPr="00232396">
        <w:t xml:space="preserve"> 11 – Dictamen </w:t>
      </w:r>
      <w:r w:rsidR="00A926C4">
        <w:t>con salvedad</w:t>
      </w:r>
      <w:r w:rsidRPr="00232396">
        <w:t xml:space="preserve"> para Revisores Fiscales del G3. (Artículo 7 de la Ley 43 de 1990) – Entidades Sin Ánimo de Lucro</w:t>
      </w:r>
      <w:bookmarkEnd w:id="13"/>
    </w:p>
    <w:p w14:paraId="5440D919" w14:textId="77777777" w:rsidR="00232396" w:rsidRDefault="00232396" w:rsidP="000B690D">
      <w:pPr>
        <w:jc w:val="both"/>
      </w:pPr>
    </w:p>
    <w:p w14:paraId="27ABC9D8" w14:textId="4D3DBB22" w:rsidR="000B690D" w:rsidRPr="00232396" w:rsidRDefault="000B690D" w:rsidP="000B690D">
      <w:pPr>
        <w:jc w:val="both"/>
        <w:rPr>
          <w:b/>
          <w:bCs/>
        </w:rPr>
      </w:pPr>
      <w:r w:rsidRPr="00232396">
        <w:rPr>
          <w:b/>
          <w:bCs/>
        </w:rPr>
        <w:t>Dictamen del Revisor Fiscal</w:t>
      </w:r>
    </w:p>
    <w:p w14:paraId="046B3020" w14:textId="77777777" w:rsidR="000B690D" w:rsidRPr="000B690D" w:rsidRDefault="000B690D" w:rsidP="000B690D">
      <w:pPr>
        <w:spacing w:after="0" w:line="240" w:lineRule="auto"/>
        <w:jc w:val="both"/>
      </w:pPr>
      <w:r w:rsidRPr="000B690D">
        <w:t>A los miembros de la Asamblea General de Copropietarios</w:t>
      </w:r>
    </w:p>
    <w:p w14:paraId="1F21E822" w14:textId="77777777" w:rsidR="000B690D" w:rsidRPr="000B690D" w:rsidRDefault="000B690D" w:rsidP="000B690D">
      <w:pPr>
        <w:spacing w:after="0" w:line="240" w:lineRule="auto"/>
        <w:jc w:val="both"/>
        <w:rPr>
          <w:b/>
          <w:bCs/>
        </w:rPr>
      </w:pPr>
      <w:r w:rsidRPr="000B690D">
        <w:rPr>
          <w:b/>
          <w:bCs/>
        </w:rPr>
        <w:t>Conjunto Residencial el Bosque P.H.</w:t>
      </w:r>
    </w:p>
    <w:p w14:paraId="694D3FFE" w14:textId="77777777" w:rsidR="000B690D" w:rsidRDefault="000B690D" w:rsidP="000B690D">
      <w:pPr>
        <w:jc w:val="both"/>
      </w:pPr>
    </w:p>
    <w:p w14:paraId="72D33624" w14:textId="5BCD2D3C" w:rsidR="000B690D" w:rsidRPr="000B690D" w:rsidRDefault="000B690D" w:rsidP="000B690D">
      <w:pPr>
        <w:jc w:val="both"/>
        <w:rPr>
          <w:b/>
          <w:bCs/>
        </w:rPr>
      </w:pPr>
      <w:r w:rsidRPr="000B690D">
        <w:rPr>
          <w:b/>
          <w:bCs/>
        </w:rPr>
        <w:t>Opinión con salvedades</w:t>
      </w:r>
    </w:p>
    <w:p w14:paraId="2BD10275" w14:textId="2E0809AA" w:rsidR="000B690D" w:rsidRPr="000B690D" w:rsidRDefault="000B690D" w:rsidP="000B690D">
      <w:pPr>
        <w:jc w:val="both"/>
      </w:pPr>
      <w:r w:rsidRPr="000B690D">
        <w:t xml:space="preserve">He auditado los estados financieros Individuales del </w:t>
      </w:r>
      <w:r w:rsidRPr="000C1A58">
        <w:rPr>
          <w:b/>
          <w:bCs/>
        </w:rPr>
        <w:t>Conjunto Residencial el Bosque P.H</w:t>
      </w:r>
      <w:r w:rsidRPr="000B690D">
        <w:t xml:space="preserve"> (En adelante La Entidad), que comprenden el estado de situación financiera al 31 de diciembre de 202</w:t>
      </w:r>
      <w:r w:rsidR="000C1A58">
        <w:t>2</w:t>
      </w:r>
      <w:r w:rsidRPr="000B690D">
        <w:t xml:space="preserve"> y el </w:t>
      </w:r>
      <w:r w:rsidRPr="00463125">
        <w:rPr>
          <w:highlight w:val="cyan"/>
        </w:rPr>
        <w:t>estado de actividades</w:t>
      </w:r>
      <w:r w:rsidRPr="000B690D">
        <w:t xml:space="preserve">, correspondientes al ejercicio terminado en dicha fecha, así como las notas explicativas de los estados financieros que incluyen un resumen de las políticas contables significativas. En mi opinión, excepto por los efectos de las cuestiones descritas en la sección Fundamentos de la Opinión con salvedades, los estados financieros adjuntos de la Entidad han sido preparados, en todos los aspectos materiales, de conformidad el anexo </w:t>
      </w:r>
      <w:proofErr w:type="spellStart"/>
      <w:r w:rsidRPr="000B690D">
        <w:t>N°</w:t>
      </w:r>
      <w:proofErr w:type="spellEnd"/>
      <w:r w:rsidRPr="000B690D">
        <w:t xml:space="preserve"> 3 del Decreto Único Reglamentario 2420 de 2015 y sus modificatorios, que incorporan las Normas de Contabilidad para microempresas basado en el costo y la Orientación </w:t>
      </w:r>
      <w:proofErr w:type="spellStart"/>
      <w:r w:rsidRPr="000B690D">
        <w:t>N°</w:t>
      </w:r>
      <w:proofErr w:type="spellEnd"/>
      <w:r w:rsidRPr="000B690D">
        <w:t xml:space="preserve"> 15 del Consejo Técnico de la Contaduría Pública (CTCP).</w:t>
      </w:r>
    </w:p>
    <w:p w14:paraId="0C581441" w14:textId="77777777" w:rsidR="000B690D" w:rsidRPr="000B690D" w:rsidRDefault="000B690D" w:rsidP="000B690D">
      <w:pPr>
        <w:jc w:val="both"/>
        <w:rPr>
          <w:b/>
          <w:bCs/>
        </w:rPr>
      </w:pPr>
      <w:r w:rsidRPr="000B690D">
        <w:rPr>
          <w:b/>
          <w:bCs/>
        </w:rPr>
        <w:t>Fundamentos de la opinión con Salvedades</w:t>
      </w:r>
    </w:p>
    <w:p w14:paraId="2A0DBB9C" w14:textId="6FBDF520" w:rsidR="000B690D" w:rsidRPr="000B690D" w:rsidRDefault="000B690D" w:rsidP="000B690D">
      <w:pPr>
        <w:jc w:val="both"/>
      </w:pPr>
      <w:r w:rsidRPr="000B690D">
        <w:t>La Administración de la Entidad ha constituido una provisión para el fondo de imprevistos, por el año terminado en 31 de diciembre de 202</w:t>
      </w:r>
      <w:r w:rsidR="000C1A58">
        <w:t>2</w:t>
      </w:r>
      <w:r w:rsidRPr="000B690D">
        <w:t xml:space="preserve">, lo que supone un incumplimiento al Anexo </w:t>
      </w:r>
      <w:proofErr w:type="spellStart"/>
      <w:r w:rsidRPr="000B690D">
        <w:t>N°</w:t>
      </w:r>
      <w:proofErr w:type="spellEnd"/>
      <w:r w:rsidRPr="000B690D">
        <w:t xml:space="preserve"> 3 del Decreto Único Reglamentario 2420 de 2015 y sus modificatorios y a la </w:t>
      </w:r>
      <w:r w:rsidRPr="006A20CC">
        <w:rPr>
          <w:highlight w:val="yellow"/>
        </w:rPr>
        <w:t xml:space="preserve">Orientación </w:t>
      </w:r>
      <w:proofErr w:type="spellStart"/>
      <w:r w:rsidRPr="006A20CC">
        <w:rPr>
          <w:highlight w:val="yellow"/>
        </w:rPr>
        <w:t>N°</w:t>
      </w:r>
      <w:proofErr w:type="spellEnd"/>
      <w:r w:rsidRPr="006A20CC">
        <w:rPr>
          <w:highlight w:val="yellow"/>
        </w:rPr>
        <w:t xml:space="preserve"> 15 del CTCP,</w:t>
      </w:r>
      <w:r w:rsidRPr="000B690D">
        <w:t xml:space="preserve"> que incorporan las Normas de Contabilidad para microempresas basado en el costo, las cuales requieren que la entidad constituya el fondo de imprevistos como un activo y no como un pasivo (provisión). En consecuencia, la constitución de la provisión por valor aproximado de $45 millones genera una sobrestimación del pasivo y una subestimación de los excedentes de la Entidad.</w:t>
      </w:r>
    </w:p>
    <w:p w14:paraId="6BE319C6" w14:textId="77777777" w:rsidR="000B690D" w:rsidRPr="000B690D" w:rsidRDefault="000B690D" w:rsidP="000B690D">
      <w:pPr>
        <w:jc w:val="both"/>
      </w:pPr>
      <w:r w:rsidRPr="000B690D">
        <w:t xml:space="preserve">He llevado a cabo mi auditoría de conformidad con </w:t>
      </w:r>
      <w:r w:rsidRPr="006A20CC">
        <w:rPr>
          <w:highlight w:val="yellow"/>
        </w:rPr>
        <w:t>el artículo 7 de la Ley 43 de 1990, que incorpora las Normas de Auditoría Generalmente Aceptadas en Colombia (NAGA).</w:t>
      </w:r>
      <w:r w:rsidRPr="000B690D">
        <w:t xml:space="preserve"> Mi responsabilidad de acuerdo con dichas normas se describe más adelante en la sección Responsabilidades del Revisor Fiscal en relación con la auditoría de los estados financieros de mi informe.</w:t>
      </w:r>
    </w:p>
    <w:p w14:paraId="0260B36D" w14:textId="48A83005" w:rsidR="000B690D" w:rsidRDefault="000B690D" w:rsidP="000B690D">
      <w:pPr>
        <w:jc w:val="both"/>
      </w:pPr>
      <w:r w:rsidRPr="000B690D">
        <w:t xml:space="preserve">Soy independiente de la Entidad de conformidad con los requerimientos de ética aplicables a mi auditoría de los estados financieros de conformidad con la Ley 43 de 1990 y el anexo </w:t>
      </w:r>
      <w:proofErr w:type="spellStart"/>
      <w:r w:rsidRPr="000B690D">
        <w:t>N°</w:t>
      </w:r>
      <w:proofErr w:type="spellEnd"/>
      <w:r w:rsidRPr="000B690D">
        <w:t xml:space="preserve"> 4 del Decreto Único Reglamentario 2420 de 2015 y sus modificatorios y he cumplido las demás responsabilidades de conformidad con esos requerimientos. Considero que la evidencia de auditoría que he obtenido proporciona una base suficiente y adecuada para mi opinión con salvedades.</w:t>
      </w:r>
    </w:p>
    <w:p w14:paraId="7747047B" w14:textId="77777777" w:rsidR="00C37B39" w:rsidRPr="000B690D" w:rsidRDefault="00C37B39" w:rsidP="000B690D">
      <w:pPr>
        <w:jc w:val="both"/>
      </w:pPr>
    </w:p>
    <w:p w14:paraId="52CFFEB0" w14:textId="77777777" w:rsidR="000B690D" w:rsidRPr="000B690D" w:rsidRDefault="000B690D" w:rsidP="000B690D">
      <w:pPr>
        <w:jc w:val="both"/>
        <w:rPr>
          <w:b/>
          <w:bCs/>
        </w:rPr>
      </w:pPr>
      <w:r w:rsidRPr="000B690D">
        <w:rPr>
          <w:b/>
          <w:bCs/>
        </w:rPr>
        <w:t>Párrafo de énfasis</w:t>
      </w:r>
    </w:p>
    <w:p w14:paraId="35272C8D" w14:textId="77777777" w:rsidR="000B690D" w:rsidRPr="000B690D" w:rsidRDefault="000B690D" w:rsidP="000B690D">
      <w:pPr>
        <w:jc w:val="both"/>
      </w:pPr>
      <w:r w:rsidRPr="000B690D">
        <w:t>Llamo la atención y sin considerarlo una salvedad, el gobierno nacional expidió el Decreto 570 de 2020, en el cual permitía hasta el 30 de junio de 2020, utilizar el fondo de imprevistos para cubrir gastos habituales de operación de la Copropiedad.</w:t>
      </w:r>
    </w:p>
    <w:p w14:paraId="3AE4F929" w14:textId="77777777" w:rsidR="000B690D" w:rsidRPr="000B690D" w:rsidRDefault="000B690D" w:rsidP="000B690D">
      <w:pPr>
        <w:jc w:val="both"/>
        <w:rPr>
          <w:b/>
          <w:bCs/>
        </w:rPr>
      </w:pPr>
      <w:r w:rsidRPr="000B690D">
        <w:rPr>
          <w:b/>
          <w:bCs/>
        </w:rPr>
        <w:t>Párrafo de otros asuntos</w:t>
      </w:r>
    </w:p>
    <w:p w14:paraId="7D376EDC" w14:textId="57C7F3E2" w:rsidR="000B690D" w:rsidRPr="000B690D" w:rsidRDefault="000B690D" w:rsidP="000B690D">
      <w:pPr>
        <w:jc w:val="both"/>
      </w:pPr>
      <w:r w:rsidRPr="000B690D">
        <w:t xml:space="preserve">Los estados financieros terminados en 31 de diciembre de </w:t>
      </w:r>
      <w:proofErr w:type="gramStart"/>
      <w:r w:rsidRPr="000B690D">
        <w:t>20</w:t>
      </w:r>
      <w:r w:rsidR="00496325">
        <w:t>21</w:t>
      </w:r>
      <w:r w:rsidR="00C37B39">
        <w:t>,</w:t>
      </w:r>
      <w:proofErr w:type="gramEnd"/>
      <w:r w:rsidRPr="000B690D">
        <w:t xml:space="preserve"> fueron auditados por mí y en opinión del 15 de marzo de 202</w:t>
      </w:r>
      <w:r w:rsidR="00496325">
        <w:t>2</w:t>
      </w:r>
      <w:r w:rsidRPr="000B690D">
        <w:t>, emití una opinión favorable.</w:t>
      </w:r>
    </w:p>
    <w:p w14:paraId="52A4ED60" w14:textId="77777777" w:rsidR="000B690D" w:rsidRPr="000B690D" w:rsidRDefault="000B690D" w:rsidP="000B690D">
      <w:pPr>
        <w:jc w:val="both"/>
        <w:rPr>
          <w:b/>
          <w:bCs/>
        </w:rPr>
      </w:pPr>
      <w:r w:rsidRPr="000B690D">
        <w:rPr>
          <w:b/>
          <w:bCs/>
        </w:rPr>
        <w:t>Responsabilidades de la dirección y de los responsables del gobierno de la entidad en relación con los estados financieros</w:t>
      </w:r>
    </w:p>
    <w:p w14:paraId="1C3354AB" w14:textId="77777777" w:rsidR="000B690D" w:rsidRPr="000B690D" w:rsidRDefault="000B690D" w:rsidP="000B690D">
      <w:pPr>
        <w:jc w:val="both"/>
      </w:pPr>
      <w:r w:rsidRPr="000B690D">
        <w:t xml:space="preserve">La administración es responsable de la preparación y presentación de los estados financieros adjuntos de conformidad con el anexo </w:t>
      </w:r>
      <w:proofErr w:type="spellStart"/>
      <w:r w:rsidRPr="000B690D">
        <w:t>N°</w:t>
      </w:r>
      <w:proofErr w:type="spellEnd"/>
      <w:r w:rsidRPr="000B690D">
        <w:t xml:space="preserve"> 3 del Decreto Único Reglamentario 2420 de 2015 y sus modificatorios. En la preparación de los estados financieros individuales, la dirección es responsable de la valoración de la capacidad de la Entidad de continuar como entidad en funcionamiento, revelando, según corresponda, las cuestiones relacionadas con la Entidad en funcionamiento y utilizando el principio contable de Entidad en funcionamiento</w:t>
      </w:r>
    </w:p>
    <w:p w14:paraId="7843E0F6" w14:textId="77777777" w:rsidR="000B690D" w:rsidRPr="000B690D" w:rsidRDefault="000B690D" w:rsidP="000B690D">
      <w:pPr>
        <w:jc w:val="both"/>
      </w:pPr>
      <w:r w:rsidRPr="000B690D">
        <w:t>El Consejo de Administración de la entidad es responsable de la supervisión del proceso de información financiera de la Entidad.</w:t>
      </w:r>
    </w:p>
    <w:p w14:paraId="5F1A2A16" w14:textId="77777777" w:rsidR="000B690D" w:rsidRPr="00232396" w:rsidRDefault="000B690D" w:rsidP="000B690D">
      <w:pPr>
        <w:jc w:val="both"/>
        <w:rPr>
          <w:b/>
          <w:bCs/>
        </w:rPr>
      </w:pPr>
      <w:r w:rsidRPr="00232396">
        <w:rPr>
          <w:b/>
          <w:bCs/>
        </w:rPr>
        <w:t>Responsabilidades del revisor fiscal en relación con la auditoría de los estados financieros</w:t>
      </w:r>
    </w:p>
    <w:p w14:paraId="09CD7D6A" w14:textId="77777777" w:rsidR="000B690D" w:rsidRPr="000B690D" w:rsidRDefault="000B690D" w:rsidP="000B690D">
      <w:pPr>
        <w:jc w:val="both"/>
      </w:pPr>
      <w:r w:rsidRPr="000B690D">
        <w:t>Mi objetivo es obtener una seguridad razonable de que los estados financieros en su conjunto están libres de incorrección material, debida a fraude o error, y emitir un informe de auditoría que contiene mi opinión. Seguridad razonable es un alto grado de seguridad, pero no garantiza que una auditoría realizada de conformidad con el artículo 7 de la Ley 43 de 1990 siempre detecte una incorrección material cuando existe. Las incorrecciones pueden deberse a fraude o error y se consideran materiales si, individualmente o de forma agregada, puede preverse razonablemente que influyan en las decisiones económicas que los usuarios toman basándose en los estados financieros separados.</w:t>
      </w:r>
    </w:p>
    <w:p w14:paraId="2B5102CE" w14:textId="77777777" w:rsidR="000B690D" w:rsidRPr="000B690D" w:rsidRDefault="000B690D" w:rsidP="000B690D">
      <w:pPr>
        <w:jc w:val="both"/>
      </w:pPr>
      <w:r w:rsidRPr="000B690D">
        <w:t>Como parte de una auditoría de conformidad con el artículo 7 de la Ley 43 de 1990, aplique mi juicio profesional y mantengo una actitud de escepticismo profesional durante toda la auditoría.</w:t>
      </w:r>
    </w:p>
    <w:p w14:paraId="5DE5749F" w14:textId="77777777" w:rsidR="000B690D" w:rsidRPr="000B690D" w:rsidRDefault="000B690D" w:rsidP="000B690D">
      <w:pPr>
        <w:jc w:val="both"/>
      </w:pPr>
      <w:r w:rsidRPr="000B690D">
        <w:t>También:</w:t>
      </w:r>
    </w:p>
    <w:p w14:paraId="46B7E528" w14:textId="77777777" w:rsidR="000B690D" w:rsidRPr="000B690D" w:rsidRDefault="000B690D" w:rsidP="000B690D">
      <w:pPr>
        <w:jc w:val="both"/>
      </w:pPr>
      <w:r w:rsidRPr="000B690D">
        <w:t>• Identifique y valore los efectos de incorrección material en los estados financieros individuales, debida a fraude o error, diseñe y aplique procedimientos de auditoría para responder a dichos riesgos y obtuve evidencia de auditoría suficiente y adecuada para proporcionar una base para mi opinión. El riesgo de no detectar una incorrección material debida a fraude es más elevado que en el caso de una incorrección material debida a error, ya que el fraude puede implicar colusión, falsificación, omisiones deliberadas, manifestaciones intencionadamente erróneas o la elusión del control interno.</w:t>
      </w:r>
    </w:p>
    <w:p w14:paraId="073D889A" w14:textId="77777777" w:rsidR="000B690D" w:rsidRPr="000B690D" w:rsidRDefault="000B690D" w:rsidP="000B690D">
      <w:pPr>
        <w:jc w:val="both"/>
      </w:pPr>
      <w:r w:rsidRPr="000B690D">
        <w:t>• Evalué la adecuación de las políticas contables aplicadas y la razonabilidad de las estimaciones contables y la correspondiente información revelada por la dirección. • Concluí sobre lo adecuado de la utilización, por la dirección, del principio contable de empresa en funcionamiento y, basándome en la evidencia de auditoría obtenida, concluí que no existe una incertidumbre material relacionada con hechos o con condiciones que pueden generar dudas significativas sobre la capacidad de la Entidad para continuar como empresa en funcionamiento.</w:t>
      </w:r>
    </w:p>
    <w:p w14:paraId="5EAE31F8" w14:textId="77777777" w:rsidR="000B690D" w:rsidRPr="000B690D" w:rsidRDefault="000B690D" w:rsidP="000B690D">
      <w:pPr>
        <w:jc w:val="both"/>
      </w:pPr>
      <w:r w:rsidRPr="000B690D">
        <w:t>• Mis conclusiones se basan en la evidencia de auditoría obtenida hasta la fecha de mi informe de auditoría. Sin embargo, hechos o condiciones futuros pueden ser causa de que la Entidad deje de ser una empresa en funcionamiento. Comunique con los responsables del gobierno de la entidad en relación con, entre otras cuestiones, el alcance y el momento de realización de la auditoría planificados y los hallazgos significativos de la auditoría, así como cualquier deficiencia significativa del control interno que identifique en el transcurso de la auditoría. Informe sobre otros requerimientos legales y reglamentarios. Informe sobre otros requerimientos legales y reglamentarios</w:t>
      </w:r>
    </w:p>
    <w:p w14:paraId="5BBFCF82" w14:textId="4167B8D8" w:rsidR="000B690D" w:rsidRPr="000B690D" w:rsidRDefault="000B690D" w:rsidP="000B690D">
      <w:pPr>
        <w:jc w:val="both"/>
      </w:pPr>
      <w:r w:rsidRPr="000B690D">
        <w:t>Además, informo que durante el año 202</w:t>
      </w:r>
      <w:r w:rsidR="00496325">
        <w:t>2</w:t>
      </w:r>
      <w:r w:rsidRPr="000B690D">
        <w:t>,</w:t>
      </w:r>
      <w:r w:rsidR="006A20CC">
        <w:t xml:space="preserve"> </w:t>
      </w:r>
      <w:r w:rsidR="006A20CC" w:rsidRPr="006A20CC">
        <w:rPr>
          <w:highlight w:val="yellow"/>
        </w:rPr>
        <w:t>excepto por lo indicado en el párrafo de los fundamentos de la opinión</w:t>
      </w:r>
      <w:r w:rsidR="006A20CC">
        <w:t>,</w:t>
      </w:r>
      <w:r w:rsidRPr="000B690D">
        <w:t xml:space="preserve"> la Entidad ha llevado su contabilidad conforme a las normas legales y a la técnica contable; las operaciones registradas en los libros de contabilidad y los actos de los administradores se ajustan a los estatutos y a las decisiones de la Asamblea de Copropietarios y del Consejo de Administración; la correspondencia, los comprobantes de las cuentas y los libros de actas y de registro de acciones se llevan y se conservan debidamente; el informe de gestión de la Administración guarda la debida concordancia con los estados financieros individuales y la Entidad no tiene personal vinculado con contrato laboral, razón por la cual no efectúa la liquidación y pago al Sistema de Seguridad Social Integral. Los administradores dejaron constancia en el informe de gestión de que no entorpecieron la libre circulación de las facturas de sus proveedores de bienes y servicios.</w:t>
      </w:r>
    </w:p>
    <w:p w14:paraId="688894F3" w14:textId="77777777" w:rsidR="000B690D" w:rsidRPr="00232396" w:rsidRDefault="000B690D" w:rsidP="000B690D">
      <w:pPr>
        <w:jc w:val="both"/>
        <w:rPr>
          <w:b/>
          <w:bCs/>
        </w:rPr>
      </w:pPr>
      <w:r w:rsidRPr="00232396">
        <w:rPr>
          <w:b/>
          <w:bCs/>
        </w:rPr>
        <w:t>Opinión sobre control interno y cumplimiento legal y normativo</w:t>
      </w:r>
    </w:p>
    <w:p w14:paraId="5AC72F9A" w14:textId="77777777" w:rsidR="000B690D" w:rsidRPr="000B690D" w:rsidRDefault="000B690D" w:rsidP="000B690D">
      <w:pPr>
        <w:jc w:val="both"/>
      </w:pPr>
      <w:r w:rsidRPr="000B690D">
        <w:t>Además, el Código de Comercio establece en el artículo 209 la obligación de pronunciarme sobre el cumplimiento de normas legales e internas y sobre lo adecuado del control interno. Mi trabajo se efectuó mediante la aplicación de pruebas para evaluar el grado de cumplimiento de las disposiciones legales y normativas por la administración de la entidad, así como del funcionamiento del proceso de control interno, el cual es igualmente responsabilidad de la administración. Para efectos de la evaluación del cumplimiento legal y normativo utilicé los siguientes criterios:</w:t>
      </w:r>
    </w:p>
    <w:p w14:paraId="267A146B" w14:textId="77777777" w:rsidR="000B690D" w:rsidRPr="000B690D" w:rsidRDefault="000B690D" w:rsidP="00C37B39">
      <w:pPr>
        <w:spacing w:after="0" w:line="240" w:lineRule="auto"/>
        <w:jc w:val="both"/>
      </w:pPr>
      <w:r w:rsidRPr="000B690D">
        <w:t>• Normas legales que afectan la actividad de la entidad;</w:t>
      </w:r>
    </w:p>
    <w:p w14:paraId="346E0ECF" w14:textId="77777777" w:rsidR="000B690D" w:rsidRPr="000B690D" w:rsidRDefault="000B690D" w:rsidP="00C37B39">
      <w:pPr>
        <w:spacing w:after="0" w:line="240" w:lineRule="auto"/>
        <w:jc w:val="both"/>
      </w:pPr>
      <w:r w:rsidRPr="000B690D">
        <w:t>• Estatutos de la entidad;</w:t>
      </w:r>
    </w:p>
    <w:p w14:paraId="7D3AEF0A" w14:textId="77777777" w:rsidR="000B690D" w:rsidRPr="000B690D" w:rsidRDefault="000B690D" w:rsidP="00C37B39">
      <w:pPr>
        <w:spacing w:after="0" w:line="240" w:lineRule="auto"/>
        <w:jc w:val="both"/>
      </w:pPr>
      <w:r w:rsidRPr="00463125">
        <w:rPr>
          <w:highlight w:val="cyan"/>
        </w:rPr>
        <w:t>• Actas de asamblea de copropietarios y del Consejo de Administración.</w:t>
      </w:r>
    </w:p>
    <w:p w14:paraId="2AA4B89B" w14:textId="77777777" w:rsidR="000B690D" w:rsidRPr="000B690D" w:rsidRDefault="000B690D" w:rsidP="000B690D">
      <w:pPr>
        <w:jc w:val="both"/>
      </w:pPr>
      <w:r w:rsidRPr="000B690D">
        <w:t>Para la evaluación del control interno, utilicé como criterio el modelo COSO Este modelo no es de uso obligatorio para la compañía, pero es un referente aceptado internacionalmente para configurar un proceso adecuado de control interno.</w:t>
      </w:r>
    </w:p>
    <w:p w14:paraId="0C4AD932" w14:textId="77777777" w:rsidR="000B690D" w:rsidRPr="000B690D" w:rsidRDefault="000B690D" w:rsidP="000B690D">
      <w:pPr>
        <w:jc w:val="both"/>
      </w:pPr>
      <w:r w:rsidRPr="000B690D">
        <w:t xml:space="preserve">El control interno de una entidad es un proceso efectuado por los encargados del gobierno corporativo, la administración y otro personal, designado para proveer razonable seguridad en relación con la preparación de información financiera confiable, el cumplimiento de las normas legales e internas y el logro de un alto nivel de efectividad y eficiencia en las operaciones. El control interno de una entidad incluye aquellas políticas y procedimientos que (1) permiten el mantenimiento de los registros que, en un detalle razonable, reflejen en forma fiel y adecuada las transacciones y las disposiciones de los activos de la entidad; (2) proveen razonable seguridad de que las transacciones son registradas en lo necesario para permitir la preparación de los estados financieros de acuerdo con el marco técnico normativo aplicable al Grupo </w:t>
      </w:r>
      <w:proofErr w:type="spellStart"/>
      <w:r w:rsidRPr="000B690D">
        <w:t>N°</w:t>
      </w:r>
      <w:proofErr w:type="spellEnd"/>
      <w:r w:rsidRPr="000B690D">
        <w:t xml:space="preserve"> 3, que corresponde a las normas de contabilidad para microempresas, y que los ingresos y desembolsos de la entidad están siendo efectuados solamente de acuerdo con las autorizaciones de la administración y de aquellos encargados del gobierno corporativo; y (3) proveer seguridad razonable en relación con la prevención, detección y corrección oportuna de adquisiciones no autorizadas, y el uso o disposición de los activos de la entidad que puedan tener un efecto importante en los estados financieros. También incluye procedimientos para garantizar el cumplimiento de la normatividad legal que afecte a la entidad, así como de las disposiciones de los estatutos y de los órganos de administración, y el logro de los objetivos propuestos por la administración en términos de eficiencia y efectividad organizacional. Debido a limitaciones inherentes, el control interno puede no prevenir, o detectar y corregir los errores importantes. También, las proyecciones de cualquier evaluación o efectividad de los controles de periodos futuros están sujetas al riesgo de que los controles lleguen a ser inadecuados debido a cambios en las condiciones, o que el grado de cumplimiento de las políticas o procedimientos se pueda deteriorar. Esta conclusión se ha formado con base en las pruebas practicadas para establecer si la entidad ha dado cumplimiento a las disposiciones legales y estatutarias, y a las decisiones de la asamblea y junta directiva, y mantiene un sistema de control interno que garantice la efectividad y eficiencia de las operaciones, la confiabilidad de la información financiera y el cumplimiento de las leyes y regulaciones aplicables. Las pruebas efectuadas, especialmente de carácter cualitativo, pero también incluyendo cálculos cuando lo consideré necesario de acuerdo con las circunstancias, fueron desarrolladas por mí durante el transcurso de mi gestión como revisor fiscal y en desarrollo de mi estrategia de revisoría fiscal para el periodo.</w:t>
      </w:r>
    </w:p>
    <w:p w14:paraId="2E7B0033" w14:textId="77777777" w:rsidR="000B690D" w:rsidRPr="000B690D" w:rsidRDefault="000B690D" w:rsidP="000B690D">
      <w:pPr>
        <w:jc w:val="both"/>
      </w:pPr>
      <w:r w:rsidRPr="000B690D">
        <w:t>Considero que los procedimientos seguidos en mi evaluación son una base suficiente para expresar mi conclusión.</w:t>
      </w:r>
    </w:p>
    <w:p w14:paraId="3FC35E5F" w14:textId="77777777" w:rsidR="000B690D" w:rsidRPr="00232396" w:rsidRDefault="000B690D" w:rsidP="000B690D">
      <w:pPr>
        <w:jc w:val="both"/>
        <w:rPr>
          <w:b/>
          <w:bCs/>
        </w:rPr>
      </w:pPr>
      <w:r w:rsidRPr="00232396">
        <w:rPr>
          <w:b/>
          <w:bCs/>
        </w:rPr>
        <w:t>Opinión sobre el cumplimiento legal y normativo</w:t>
      </w:r>
    </w:p>
    <w:p w14:paraId="4508450B" w14:textId="04296008" w:rsidR="000B690D" w:rsidRPr="000B690D" w:rsidRDefault="000B690D" w:rsidP="000B690D">
      <w:pPr>
        <w:jc w:val="both"/>
      </w:pPr>
      <w:r w:rsidRPr="000B690D">
        <w:t>En mi opinión,</w:t>
      </w:r>
      <w:r w:rsidR="006A20CC">
        <w:t xml:space="preserve"> </w:t>
      </w:r>
      <w:r w:rsidR="006A20CC" w:rsidRPr="006A20CC">
        <w:rPr>
          <w:highlight w:val="yellow"/>
        </w:rPr>
        <w:t>excepto por lo indicado en el párrafo de los fundamentos de la opinión</w:t>
      </w:r>
      <w:r w:rsidR="006A20CC">
        <w:t>,</w:t>
      </w:r>
      <w:r w:rsidRPr="000B690D">
        <w:t xml:space="preserve"> la entidad ha dado cumplimiento a las leyes y regulaciones aplicables, así como a las disposiciones estatutarias, de la asamblea de accionistas y de la junta directiva, en todos los aspectos importantes.</w:t>
      </w:r>
    </w:p>
    <w:p w14:paraId="72D31F19" w14:textId="77777777" w:rsidR="000B690D" w:rsidRPr="00232396" w:rsidRDefault="000B690D" w:rsidP="000B690D">
      <w:pPr>
        <w:jc w:val="both"/>
        <w:rPr>
          <w:b/>
          <w:bCs/>
        </w:rPr>
      </w:pPr>
      <w:r w:rsidRPr="00232396">
        <w:rPr>
          <w:b/>
          <w:bCs/>
        </w:rPr>
        <w:t>Opinión sobre la efectividad del sistema de control interno</w:t>
      </w:r>
    </w:p>
    <w:p w14:paraId="285D01B0" w14:textId="6DC584FF" w:rsidR="000B690D" w:rsidRDefault="000B690D" w:rsidP="000B690D">
      <w:pPr>
        <w:jc w:val="both"/>
      </w:pPr>
      <w:r w:rsidRPr="000B690D">
        <w:t>En mi opinión,</w:t>
      </w:r>
      <w:r w:rsidR="006A20CC">
        <w:t xml:space="preserve"> </w:t>
      </w:r>
      <w:r w:rsidR="006A20CC" w:rsidRPr="006A20CC">
        <w:rPr>
          <w:highlight w:val="yellow"/>
        </w:rPr>
        <w:t>excepto por lo indicado en el párrafo de los fundamentos de la opinión</w:t>
      </w:r>
      <w:r w:rsidRPr="000B690D">
        <w:t xml:space="preserve"> el control interno es efectivo, en todos los aspectos importantes, con base en el modelo COSO.</w:t>
      </w:r>
    </w:p>
    <w:p w14:paraId="2C4E317F" w14:textId="77777777" w:rsidR="00232396" w:rsidRPr="000B690D" w:rsidRDefault="00232396" w:rsidP="000B690D">
      <w:pPr>
        <w:jc w:val="both"/>
      </w:pPr>
    </w:p>
    <w:p w14:paraId="13167D4E" w14:textId="77777777" w:rsidR="000B690D" w:rsidRPr="000B690D" w:rsidRDefault="000B690D" w:rsidP="00232396">
      <w:pPr>
        <w:spacing w:after="0" w:line="240" w:lineRule="auto"/>
        <w:jc w:val="both"/>
      </w:pPr>
      <w:r w:rsidRPr="000B690D">
        <w:t>NOMBRE DEL PROFESIONAL</w:t>
      </w:r>
    </w:p>
    <w:p w14:paraId="60D1CDEF" w14:textId="77777777" w:rsidR="000B690D" w:rsidRPr="000B690D" w:rsidRDefault="000B690D" w:rsidP="00232396">
      <w:pPr>
        <w:spacing w:after="0" w:line="240" w:lineRule="auto"/>
        <w:jc w:val="both"/>
      </w:pPr>
      <w:r w:rsidRPr="000B690D">
        <w:t>Revisor Fiscal</w:t>
      </w:r>
    </w:p>
    <w:p w14:paraId="6BD6374B" w14:textId="77777777" w:rsidR="000B690D" w:rsidRPr="000B690D" w:rsidRDefault="000B690D" w:rsidP="00232396">
      <w:pPr>
        <w:spacing w:after="0" w:line="240" w:lineRule="auto"/>
        <w:jc w:val="both"/>
      </w:pPr>
      <w:r w:rsidRPr="000B690D">
        <w:t xml:space="preserve">T.P. </w:t>
      </w:r>
      <w:proofErr w:type="spellStart"/>
      <w:r w:rsidRPr="000B690D">
        <w:t>N°</w:t>
      </w:r>
      <w:proofErr w:type="spellEnd"/>
      <w:r w:rsidRPr="000B690D">
        <w:t xml:space="preserve"> XX-XXX</w:t>
      </w:r>
    </w:p>
    <w:p w14:paraId="1414208D" w14:textId="77777777" w:rsidR="000B690D" w:rsidRPr="000B690D" w:rsidRDefault="000B690D" w:rsidP="00232396">
      <w:pPr>
        <w:spacing w:after="0" w:line="240" w:lineRule="auto"/>
        <w:jc w:val="both"/>
      </w:pPr>
      <w:r w:rsidRPr="000B690D">
        <w:t>Marzo XX de 202X</w:t>
      </w:r>
    </w:p>
    <w:p w14:paraId="240A4DB4" w14:textId="63316EB4" w:rsidR="000B690D" w:rsidRPr="000B690D" w:rsidRDefault="000B690D" w:rsidP="00232396">
      <w:pPr>
        <w:spacing w:after="0" w:line="240" w:lineRule="auto"/>
        <w:jc w:val="both"/>
      </w:pPr>
      <w:r w:rsidRPr="000B690D">
        <w:t xml:space="preserve">Carrera XX </w:t>
      </w:r>
      <w:proofErr w:type="spellStart"/>
      <w:r w:rsidRPr="000B690D">
        <w:t>N°</w:t>
      </w:r>
      <w:proofErr w:type="spellEnd"/>
      <w:r w:rsidRPr="000B690D">
        <w:t xml:space="preserve"> XX- XX Bogotá Colombia</w:t>
      </w:r>
    </w:p>
    <w:p w14:paraId="36C41F2C" w14:textId="1CECBD4B" w:rsidR="000B690D" w:rsidRPr="000B690D" w:rsidRDefault="000B690D" w:rsidP="000B690D">
      <w:pPr>
        <w:jc w:val="both"/>
      </w:pPr>
    </w:p>
    <w:p w14:paraId="4126A5B6" w14:textId="02B00B31" w:rsidR="000B690D" w:rsidRPr="000B690D" w:rsidRDefault="000B690D" w:rsidP="000B690D">
      <w:pPr>
        <w:jc w:val="both"/>
      </w:pPr>
    </w:p>
    <w:p w14:paraId="36AA02A2" w14:textId="3333E4A9" w:rsidR="000B690D" w:rsidRDefault="000B690D" w:rsidP="006763CB">
      <w:pPr>
        <w:rPr>
          <w:b/>
          <w:bCs/>
        </w:rPr>
      </w:pPr>
    </w:p>
    <w:p w14:paraId="68D7EFC6" w14:textId="3F166A9A" w:rsidR="000B690D" w:rsidRDefault="000B690D" w:rsidP="006763CB">
      <w:pPr>
        <w:rPr>
          <w:b/>
          <w:bCs/>
        </w:rPr>
      </w:pPr>
    </w:p>
    <w:p w14:paraId="5A047075" w14:textId="775B2286" w:rsidR="000B690D" w:rsidRDefault="000B690D" w:rsidP="006763CB">
      <w:pPr>
        <w:rPr>
          <w:b/>
          <w:bCs/>
        </w:rPr>
      </w:pPr>
    </w:p>
    <w:p w14:paraId="7E486FB4" w14:textId="3BF24480" w:rsidR="000B690D" w:rsidRDefault="000B690D" w:rsidP="006763CB">
      <w:pPr>
        <w:rPr>
          <w:b/>
          <w:bCs/>
        </w:rPr>
      </w:pPr>
    </w:p>
    <w:p w14:paraId="583AC2EE" w14:textId="61551BE5" w:rsidR="000B690D" w:rsidRDefault="000B690D" w:rsidP="006763CB">
      <w:pPr>
        <w:rPr>
          <w:b/>
          <w:bCs/>
        </w:rPr>
      </w:pPr>
    </w:p>
    <w:p w14:paraId="191C0E90" w14:textId="77777777" w:rsidR="000B690D" w:rsidRDefault="000B690D" w:rsidP="006763CB">
      <w:pPr>
        <w:rPr>
          <w:b/>
          <w:bCs/>
        </w:rPr>
      </w:pPr>
    </w:p>
    <w:p w14:paraId="379CA395" w14:textId="77777777" w:rsidR="006763CB" w:rsidRDefault="006763CB" w:rsidP="006763CB">
      <w:pPr>
        <w:rPr>
          <w:b/>
          <w:bCs/>
        </w:rPr>
      </w:pPr>
      <w:r>
        <w:rPr>
          <w:b/>
          <w:bCs/>
        </w:rPr>
        <w:br w:type="page"/>
      </w:r>
    </w:p>
    <w:p w14:paraId="0F3C67D2" w14:textId="270CE373" w:rsidR="006763CB" w:rsidRPr="00035528" w:rsidRDefault="006763CB" w:rsidP="00EB0A1F">
      <w:pPr>
        <w:pStyle w:val="Ttulo1"/>
        <w:rPr>
          <w:b w:val="0"/>
          <w:bCs w:val="0"/>
        </w:rPr>
      </w:pPr>
      <w:bookmarkStart w:id="14" w:name="_Toc148455971"/>
      <w:r w:rsidRPr="00035528">
        <w:t xml:space="preserve">Modelo </w:t>
      </w:r>
      <w:proofErr w:type="spellStart"/>
      <w:r w:rsidRPr="00035528">
        <w:t>N°</w:t>
      </w:r>
      <w:proofErr w:type="spellEnd"/>
      <w:r w:rsidRPr="00035528">
        <w:t xml:space="preserve"> 1</w:t>
      </w:r>
      <w:r w:rsidR="00417119">
        <w:t>2</w:t>
      </w:r>
      <w:r w:rsidRPr="00035528">
        <w:t xml:space="preserve"> – Dictamen</w:t>
      </w:r>
      <w:r w:rsidR="00417119">
        <w:t xml:space="preserve"> </w:t>
      </w:r>
      <w:r w:rsidRPr="00035528">
        <w:t xml:space="preserve">para Revisores </w:t>
      </w:r>
      <w:proofErr w:type="gramStart"/>
      <w:r w:rsidRPr="00035528">
        <w:t>Fiscales  (</w:t>
      </w:r>
      <w:proofErr w:type="gramEnd"/>
      <w:r w:rsidRPr="00035528">
        <w:t>Artículo 7 de la Ley 43 de</w:t>
      </w:r>
      <w:r w:rsidRPr="00CE3F04">
        <w:t xml:space="preserve"> </w:t>
      </w:r>
      <w:r w:rsidRPr="00035528">
        <w:t xml:space="preserve">1990) – </w:t>
      </w:r>
      <w:r w:rsidR="00417119">
        <w:t>Entidad en Liquidación</w:t>
      </w:r>
      <w:bookmarkEnd w:id="14"/>
    </w:p>
    <w:p w14:paraId="5E40958E" w14:textId="77777777" w:rsidR="00417119" w:rsidRDefault="00417119" w:rsidP="006763CB">
      <w:pPr>
        <w:rPr>
          <w:b/>
          <w:bCs/>
        </w:rPr>
      </w:pPr>
    </w:p>
    <w:p w14:paraId="1B678ADB" w14:textId="14B426C8" w:rsidR="006763CB" w:rsidRPr="00CE3F04" w:rsidRDefault="006763CB" w:rsidP="006763CB">
      <w:pPr>
        <w:rPr>
          <w:b/>
          <w:bCs/>
        </w:rPr>
      </w:pPr>
      <w:r w:rsidRPr="00CE3F04">
        <w:rPr>
          <w:b/>
          <w:bCs/>
        </w:rPr>
        <w:t>Dictamen del Revisor Fiscal</w:t>
      </w:r>
    </w:p>
    <w:p w14:paraId="6E46A36F" w14:textId="675050FC" w:rsidR="006763CB" w:rsidRPr="00CE3F04" w:rsidRDefault="00DB1F41" w:rsidP="006763CB">
      <w:pPr>
        <w:spacing w:after="0" w:line="240" w:lineRule="auto"/>
      </w:pPr>
      <w:r>
        <w:t>Al agente liquidador</w:t>
      </w:r>
    </w:p>
    <w:p w14:paraId="26F8DC27" w14:textId="04901462" w:rsidR="006763CB" w:rsidRPr="00CE3F04" w:rsidRDefault="00417119" w:rsidP="006763CB">
      <w:pPr>
        <w:spacing w:after="0" w:line="240" w:lineRule="auto"/>
        <w:rPr>
          <w:b/>
          <w:bCs/>
        </w:rPr>
      </w:pPr>
      <w:r>
        <w:rPr>
          <w:b/>
          <w:bCs/>
        </w:rPr>
        <w:t>Compañía ZETA S. A. – En liquidación</w:t>
      </w:r>
    </w:p>
    <w:p w14:paraId="34227D57" w14:textId="77777777" w:rsidR="006763CB" w:rsidRPr="00CE3F04" w:rsidRDefault="006763CB" w:rsidP="006763CB"/>
    <w:p w14:paraId="2A2F3CC9" w14:textId="65D7353E" w:rsidR="006763CB" w:rsidRPr="00CE3F04" w:rsidRDefault="006763CB" w:rsidP="006763CB">
      <w:pPr>
        <w:rPr>
          <w:b/>
          <w:bCs/>
          <w:i/>
          <w:iCs/>
        </w:rPr>
      </w:pPr>
      <w:r w:rsidRPr="00CE3F04">
        <w:rPr>
          <w:b/>
          <w:bCs/>
          <w:i/>
          <w:iCs/>
        </w:rPr>
        <w:t xml:space="preserve">Opinión </w:t>
      </w:r>
      <w:r w:rsidR="00417119">
        <w:rPr>
          <w:b/>
          <w:bCs/>
          <w:i/>
          <w:iCs/>
        </w:rPr>
        <w:t>favorable</w:t>
      </w:r>
    </w:p>
    <w:p w14:paraId="713BBE1D" w14:textId="5A1AD5C2" w:rsidR="006763CB" w:rsidRPr="00CE3F04" w:rsidRDefault="006763CB" w:rsidP="00417119">
      <w:pPr>
        <w:jc w:val="both"/>
      </w:pPr>
      <w:r w:rsidRPr="00CE3F04">
        <w:t xml:space="preserve">He auditado los estados financieros </w:t>
      </w:r>
      <w:r>
        <w:t>Individuales</w:t>
      </w:r>
      <w:r w:rsidRPr="00CE3F04">
        <w:t xml:space="preserve"> de</w:t>
      </w:r>
      <w:r w:rsidR="00417119">
        <w:t xml:space="preserve"> </w:t>
      </w:r>
      <w:r w:rsidRPr="00CE3F04">
        <w:t>l</w:t>
      </w:r>
      <w:r w:rsidR="00417119">
        <w:t>a</w:t>
      </w:r>
      <w:r>
        <w:t xml:space="preserve"> </w:t>
      </w:r>
      <w:r w:rsidR="00417119">
        <w:rPr>
          <w:b/>
          <w:bCs/>
        </w:rPr>
        <w:t>Compañía ZETA S.A. – En Liquidación</w:t>
      </w:r>
      <w:r>
        <w:t xml:space="preserve"> </w:t>
      </w:r>
      <w:r w:rsidRPr="00CE3F04">
        <w:t>(En adelante La Entidad</w:t>
      </w:r>
      <w:r w:rsidR="0039139B">
        <w:t xml:space="preserve"> en liquidación</w:t>
      </w:r>
      <w:r w:rsidRPr="00CE3F04">
        <w:t xml:space="preserve">), que comprenden </w:t>
      </w:r>
      <w:r w:rsidR="00417119" w:rsidRPr="00417119">
        <w:t>Estado de los activos netos</w:t>
      </w:r>
      <w:r w:rsidR="00417119">
        <w:t xml:space="preserve"> y </w:t>
      </w:r>
      <w:r w:rsidR="00417119" w:rsidRPr="00417119">
        <w:t>Estado de cambios en los Activos Netos</w:t>
      </w:r>
      <w:r w:rsidRPr="00CE3F04">
        <w:t>, correspondientes al ejercicio terminado en dicha fecha, así como las notas explicativas de los estados financieros</w:t>
      </w:r>
      <w:r w:rsidR="00417119">
        <w:t xml:space="preserve"> en liquidación</w:t>
      </w:r>
      <w:r w:rsidRPr="00CE3F04">
        <w:t xml:space="preserve"> que incluyen un resumen de las políticas contables significativas. </w:t>
      </w:r>
    </w:p>
    <w:p w14:paraId="1BF9493C" w14:textId="4D44F816" w:rsidR="006763CB" w:rsidRPr="00804B41" w:rsidRDefault="006763CB" w:rsidP="006763CB">
      <w:pPr>
        <w:shd w:val="clear" w:color="auto" w:fill="FFFFFF"/>
        <w:spacing w:after="0" w:line="240" w:lineRule="auto"/>
        <w:jc w:val="both"/>
      </w:pPr>
      <w:r w:rsidRPr="00804B41">
        <w:t xml:space="preserve">En mi opinión, los estados financieros adjuntos de la Entidad han sido preparados, en todos los aspectos materiales, de conformidad </w:t>
      </w:r>
      <w:r w:rsidRPr="001966D4">
        <w:t xml:space="preserve">el anexo </w:t>
      </w:r>
      <w:proofErr w:type="spellStart"/>
      <w:r w:rsidRPr="001966D4">
        <w:t>N°</w:t>
      </w:r>
      <w:proofErr w:type="spellEnd"/>
      <w:r w:rsidRPr="001966D4">
        <w:t xml:space="preserve"> </w:t>
      </w:r>
      <w:r w:rsidR="00417119">
        <w:t>5</w:t>
      </w:r>
      <w:r w:rsidRPr="001966D4">
        <w:t xml:space="preserve"> del Decreto Único Reglamentario 2420 de 2015 y sus modificatorios, que incorporan las Normas de Contabilidad </w:t>
      </w:r>
      <w:r w:rsidR="00417119">
        <w:t>para empresas que no cumplen la hipótesis de negocio en marcha y que su base contable es el valor neto de liquidación.</w:t>
      </w:r>
      <w:r w:rsidRPr="00804B41">
        <w:t xml:space="preserve"> </w:t>
      </w:r>
    </w:p>
    <w:p w14:paraId="457B4F73" w14:textId="77777777" w:rsidR="006763CB" w:rsidRDefault="006763CB" w:rsidP="006763CB">
      <w:pPr>
        <w:shd w:val="clear" w:color="auto" w:fill="FFFFFF"/>
        <w:spacing w:after="0" w:line="240" w:lineRule="auto"/>
        <w:jc w:val="both"/>
        <w:rPr>
          <w:rFonts w:ascii="Arial" w:eastAsia="Times New Roman" w:hAnsi="Arial" w:cs="Arial"/>
          <w:spacing w:val="2"/>
          <w:sz w:val="20"/>
          <w:szCs w:val="20"/>
          <w:lang w:eastAsia="es-CO"/>
        </w:rPr>
      </w:pPr>
    </w:p>
    <w:p w14:paraId="26A3C1A6" w14:textId="69EE476B" w:rsidR="006763CB" w:rsidRPr="00CA3B5C" w:rsidRDefault="006763CB" w:rsidP="006763CB">
      <w:pPr>
        <w:rPr>
          <w:b/>
          <w:bCs/>
          <w:i/>
          <w:iCs/>
        </w:rPr>
      </w:pPr>
      <w:r w:rsidRPr="00CA3B5C">
        <w:rPr>
          <w:b/>
          <w:bCs/>
          <w:i/>
          <w:iCs/>
        </w:rPr>
        <w:t xml:space="preserve">Fundamentos de la opinión </w:t>
      </w:r>
    </w:p>
    <w:p w14:paraId="5C146C5F" w14:textId="77777777" w:rsidR="006763CB" w:rsidRPr="00CE3F04" w:rsidRDefault="006763CB" w:rsidP="006763CB">
      <w:pPr>
        <w:jc w:val="both"/>
      </w:pPr>
      <w:r w:rsidRPr="00CE3F04">
        <w:t xml:space="preserve">He llevado a cabo mi auditoría de conformidad con el artículo 7 de la Ley 43 de 1990, que incorpora las Normas de Auditoría Generalmente Aceptadas en Colombia (NAGA). Mi responsabilidad de acuerdo con dichas normas se describe más adelante en la sección Responsabilidades del Revisor Fiscal en relación con la auditoría de los estados financieros de mi informe. </w:t>
      </w:r>
    </w:p>
    <w:p w14:paraId="168E68FB" w14:textId="72B4D158" w:rsidR="006763CB" w:rsidRPr="00CE3F04" w:rsidRDefault="006763CB" w:rsidP="006763CB">
      <w:pPr>
        <w:jc w:val="both"/>
      </w:pPr>
      <w:r w:rsidRPr="00CE3F04">
        <w:t xml:space="preserve">Soy independiente de la Entidad de conformidad con los requerimientos de ética aplicables a mi auditoría de los estados financieros de conformidad con la Ley 43 de 1990 y el anexo </w:t>
      </w:r>
      <w:proofErr w:type="spellStart"/>
      <w:r w:rsidRPr="00CE3F04">
        <w:t>N°</w:t>
      </w:r>
      <w:proofErr w:type="spellEnd"/>
      <w:r w:rsidRPr="00CE3F04">
        <w:t xml:space="preserve"> 4 del Decreto Único Reglamentario 2420 de 2015 y sus modificatorios y he cumplido las demás responsabilidades de conformidad con esos requerimientos. Considero que la evidencia de auditoría que he obtenido proporciona una base suficiente y adecuada para </w:t>
      </w:r>
      <w:r w:rsidRPr="00CE3F04">
        <w:rPr>
          <w:b/>
          <w:bCs/>
          <w:u w:val="single"/>
        </w:rPr>
        <w:t xml:space="preserve">mi opinión </w:t>
      </w:r>
      <w:r w:rsidR="00450FAA">
        <w:rPr>
          <w:b/>
          <w:bCs/>
          <w:u w:val="single"/>
        </w:rPr>
        <w:t>favorable</w:t>
      </w:r>
      <w:r w:rsidRPr="00CE3F04">
        <w:t xml:space="preserve">. </w:t>
      </w:r>
    </w:p>
    <w:p w14:paraId="737FC4AA" w14:textId="71BF4C1A" w:rsidR="006763CB" w:rsidRPr="00CE3F04" w:rsidRDefault="006763CB" w:rsidP="006763CB">
      <w:pPr>
        <w:jc w:val="both"/>
        <w:rPr>
          <w:b/>
          <w:bCs/>
        </w:rPr>
      </w:pPr>
      <w:r w:rsidRPr="00CE3F04">
        <w:rPr>
          <w:b/>
          <w:bCs/>
        </w:rPr>
        <w:t>Párrafo de otros asuntos</w:t>
      </w:r>
    </w:p>
    <w:p w14:paraId="07A8B17C" w14:textId="770CF43F" w:rsidR="006763CB" w:rsidRDefault="006763CB" w:rsidP="006763CB">
      <w:pPr>
        <w:jc w:val="both"/>
      </w:pPr>
      <w:r w:rsidRPr="00CE3F04">
        <w:t>Los estados financieros terminados en 31 de diciembre de 2019 fueron auditados por mí y en opinión del 15 de marzo de 2020, emití una opinión favorable.</w:t>
      </w:r>
    </w:p>
    <w:p w14:paraId="47030308" w14:textId="087CAE2E" w:rsidR="00450FAA" w:rsidRDefault="00450FAA" w:rsidP="006763CB">
      <w:pPr>
        <w:jc w:val="both"/>
      </w:pPr>
      <w:r>
        <w:t>Los estados financieros preparados al 31 de diciembre de 2020 no son comparativos, dado que las bases de preparación son diferentes. Los estados</w:t>
      </w:r>
      <w:r w:rsidR="00D3597A">
        <w:t xml:space="preserve"> financieros</w:t>
      </w:r>
      <w:r>
        <w:t xml:space="preserve"> terminados en 31 de diciembre de 2019, fueron pr</w:t>
      </w:r>
      <w:r w:rsidR="00CF047A">
        <w:t xml:space="preserve">eparados bajo el cumplimiento de la hipótesis de negocio en marcha bajo la </w:t>
      </w:r>
      <w:proofErr w:type="gramStart"/>
      <w:r w:rsidR="00CF047A">
        <w:t>base  de</w:t>
      </w:r>
      <w:proofErr w:type="gramEnd"/>
      <w:r w:rsidR="00CF047A">
        <w:t xml:space="preserve"> acumulación o devengo, mientras que los estados financieros terminados en 31 de diciembre de 2020 se han preparado bajo el no cumplimiento de la hipótesis de negocio en marcha con el valor neto de liquidación.</w:t>
      </w:r>
    </w:p>
    <w:p w14:paraId="41B53F23" w14:textId="67A7F137" w:rsidR="00D96443" w:rsidRPr="00CB5395" w:rsidRDefault="00D96443" w:rsidP="00D96443">
      <w:pPr>
        <w:jc w:val="both"/>
        <w:rPr>
          <w:b/>
          <w:bCs/>
          <w:highlight w:val="cyan"/>
        </w:rPr>
      </w:pPr>
      <w:r w:rsidRPr="00CB5395">
        <w:rPr>
          <w:b/>
          <w:bCs/>
          <w:highlight w:val="cyan"/>
        </w:rPr>
        <w:t>Párrafo de una Entidad que no cumple la hipótesis de negocio en marcha</w:t>
      </w:r>
    </w:p>
    <w:p w14:paraId="7FA98604" w14:textId="22765977" w:rsidR="00D96443" w:rsidRPr="00CB5395" w:rsidRDefault="00D96443" w:rsidP="006763CB">
      <w:pPr>
        <w:jc w:val="both"/>
        <w:rPr>
          <w:highlight w:val="cyan"/>
        </w:rPr>
      </w:pPr>
      <w:r w:rsidRPr="00CB5395">
        <w:rPr>
          <w:highlight w:val="cyan"/>
        </w:rPr>
        <w:t xml:space="preserve">La Compañía ZETA S. A. – En liquidación, según acta </w:t>
      </w:r>
      <w:proofErr w:type="spellStart"/>
      <w:r w:rsidRPr="00CB5395">
        <w:rPr>
          <w:highlight w:val="cyan"/>
        </w:rPr>
        <w:t>N°</w:t>
      </w:r>
      <w:proofErr w:type="spellEnd"/>
      <w:r w:rsidRPr="00CB5395">
        <w:rPr>
          <w:highlight w:val="cyan"/>
        </w:rPr>
        <w:t xml:space="preserve"> </w:t>
      </w:r>
      <w:proofErr w:type="spellStart"/>
      <w:r w:rsidRPr="00CB5395">
        <w:rPr>
          <w:highlight w:val="cyan"/>
        </w:rPr>
        <w:t>xxx</w:t>
      </w:r>
      <w:proofErr w:type="spellEnd"/>
      <w:r w:rsidRPr="00CB5395">
        <w:rPr>
          <w:highlight w:val="cyan"/>
        </w:rPr>
        <w:t xml:space="preserve"> del </w:t>
      </w:r>
      <w:proofErr w:type="spellStart"/>
      <w:r w:rsidRPr="00CB5395">
        <w:rPr>
          <w:highlight w:val="cyan"/>
        </w:rPr>
        <w:t>xx</w:t>
      </w:r>
      <w:proofErr w:type="spellEnd"/>
      <w:r w:rsidRPr="00CB5395">
        <w:rPr>
          <w:highlight w:val="cyan"/>
        </w:rPr>
        <w:t xml:space="preserve"> de mayo de 2020, decidió la liquidación voluntaria, debido al cierre de oficinas, pérdidas acumuladas y la decisión unánime de los accionistas de </w:t>
      </w:r>
      <w:r w:rsidR="00E637D4" w:rsidRPr="00CB5395">
        <w:rPr>
          <w:highlight w:val="cyan"/>
        </w:rPr>
        <w:t xml:space="preserve">no </w:t>
      </w:r>
      <w:r w:rsidRPr="00CB5395">
        <w:rPr>
          <w:highlight w:val="cyan"/>
        </w:rPr>
        <w:t>continuar co</w:t>
      </w:r>
      <w:r w:rsidR="00E637D4" w:rsidRPr="00CB5395">
        <w:rPr>
          <w:highlight w:val="cyan"/>
        </w:rPr>
        <w:t>mo</w:t>
      </w:r>
      <w:r w:rsidRPr="00CB5395">
        <w:rPr>
          <w:highlight w:val="cyan"/>
        </w:rPr>
        <w:t xml:space="preserve"> negocio en marcha.</w:t>
      </w:r>
    </w:p>
    <w:p w14:paraId="5CD5A3FD" w14:textId="47B82714" w:rsidR="00D96443" w:rsidRPr="00D96443" w:rsidRDefault="00D96443" w:rsidP="006763CB">
      <w:pPr>
        <w:jc w:val="both"/>
      </w:pPr>
      <w:r w:rsidRPr="00CB5395">
        <w:rPr>
          <w:highlight w:val="cyan"/>
        </w:rPr>
        <w:t>La Entidad el XX de junio de 2020, realizó el cambio de su política de acumulación o devengo al valor neto de liquidación, el cual corresponde a una venta forzada menos los costos estimados de dicha venta</w:t>
      </w:r>
      <w:r w:rsidR="00E637D4" w:rsidRPr="00CB5395">
        <w:rPr>
          <w:highlight w:val="cyan"/>
        </w:rPr>
        <w:t>, ajustes que fueron afectados en el activo neto</w:t>
      </w:r>
      <w:r w:rsidRPr="00CB5395">
        <w:rPr>
          <w:highlight w:val="cyan"/>
        </w:rPr>
        <w:t>.</w:t>
      </w:r>
    </w:p>
    <w:p w14:paraId="6DADA21C" w14:textId="3A0DDA8F" w:rsidR="006763CB" w:rsidRPr="00A127AE" w:rsidRDefault="006763CB" w:rsidP="006763CB">
      <w:pPr>
        <w:jc w:val="both"/>
        <w:rPr>
          <w:b/>
          <w:bCs/>
          <w:i/>
          <w:iCs/>
        </w:rPr>
      </w:pPr>
      <w:r w:rsidRPr="00A127AE">
        <w:rPr>
          <w:b/>
          <w:bCs/>
          <w:i/>
          <w:iCs/>
        </w:rPr>
        <w:t xml:space="preserve">Responsabilidades de la dirección y de los responsables del gobierno de la entidad en relación con los estados financieros </w:t>
      </w:r>
    </w:p>
    <w:p w14:paraId="3930F1A0" w14:textId="4A729746" w:rsidR="006763CB" w:rsidRDefault="006763CB" w:rsidP="006763CB">
      <w:pPr>
        <w:jc w:val="both"/>
      </w:pPr>
      <w:r w:rsidRPr="00A127AE">
        <w:t xml:space="preserve">La </w:t>
      </w:r>
      <w:r>
        <w:t>admin</w:t>
      </w:r>
      <w:r w:rsidR="008C54F9">
        <w:t>istración</w:t>
      </w:r>
      <w:r w:rsidRPr="00A127AE">
        <w:t xml:space="preserve"> es responsable de la preparación y presentación de los estados financieros adjuntos de conformidad </w:t>
      </w:r>
      <w:r w:rsidR="00CF047A">
        <w:t xml:space="preserve">con </w:t>
      </w:r>
      <w:r w:rsidR="00CF047A" w:rsidRPr="00CF047A">
        <w:t xml:space="preserve">el anexo </w:t>
      </w:r>
      <w:proofErr w:type="spellStart"/>
      <w:r w:rsidR="00CF047A" w:rsidRPr="00CF047A">
        <w:t>N°</w:t>
      </w:r>
      <w:proofErr w:type="spellEnd"/>
      <w:r w:rsidR="00CF047A" w:rsidRPr="00CF047A">
        <w:t xml:space="preserve"> 5 del Decreto Único Reglamentario 2420 de 2015 y sus modificatorios, que incorporan las Normas de Contabilidad para empresas que no cumplen la hipótesis de negocio en marcha y que su base contable es el valor neto de liquidación</w:t>
      </w:r>
    </w:p>
    <w:p w14:paraId="25B25EDE" w14:textId="10293CF8" w:rsidR="006763CB" w:rsidRPr="00A127AE" w:rsidRDefault="00CF047A" w:rsidP="006763CB">
      <w:pPr>
        <w:jc w:val="both"/>
      </w:pPr>
      <w:r>
        <w:t>La Junta Directiva</w:t>
      </w:r>
      <w:r w:rsidR="006763CB">
        <w:t xml:space="preserve"> </w:t>
      </w:r>
      <w:r w:rsidR="006763CB" w:rsidRPr="00A127AE">
        <w:t xml:space="preserve">de la entidad es responsable de la supervisión del proceso de información financiera de la Entidad. </w:t>
      </w:r>
    </w:p>
    <w:p w14:paraId="46EE3906" w14:textId="77777777" w:rsidR="006763CB" w:rsidRPr="00A127AE" w:rsidRDefault="006763CB" w:rsidP="006763CB">
      <w:pPr>
        <w:jc w:val="both"/>
        <w:rPr>
          <w:b/>
          <w:bCs/>
          <w:i/>
          <w:iCs/>
        </w:rPr>
      </w:pPr>
      <w:r w:rsidRPr="00A127AE">
        <w:rPr>
          <w:b/>
          <w:bCs/>
          <w:i/>
          <w:iCs/>
        </w:rPr>
        <w:t xml:space="preserve">Responsabilidades del revisor fiscal en relación con la auditoría de los estados financieros </w:t>
      </w:r>
    </w:p>
    <w:p w14:paraId="3C0E74DF" w14:textId="77777777" w:rsidR="006763CB" w:rsidRPr="00A127AE" w:rsidRDefault="006763CB" w:rsidP="006763CB">
      <w:pPr>
        <w:jc w:val="both"/>
      </w:pPr>
      <w:r w:rsidRPr="00A127AE">
        <w:t>Mi objetivo es obtener una seguridad razonable de que los estados financieros en su conjunto están libres de incorrección material, debida a fraude o error, y emitir un informe de auditoría que contiene mi opinión. Seguridad razonable es un alto grado de seguridad, pero no garantiza que una auditoría realizada de conformidad con el artículo 7 de la Ley 43 de 1990 siempre detecte una incorrección material cuando existe. Las incorrecciones pueden deberse a fraude o error y se consideran materiales si, individualmente o de forma agregada, puede preverse razonablemente que influyan en las decisiones económicas que los usuarios toman basándose en los estados financieros separados.</w:t>
      </w:r>
    </w:p>
    <w:p w14:paraId="11A652C0" w14:textId="77777777" w:rsidR="006763CB" w:rsidRPr="00A127AE" w:rsidRDefault="006763CB" w:rsidP="006763CB">
      <w:pPr>
        <w:jc w:val="both"/>
      </w:pPr>
      <w:r w:rsidRPr="00A127AE">
        <w:t>Como parte de una auditoría de conformidad con el artículo 7 de la Ley 43 de 1990, aplique mi juicio profesional y mantengo una actitud de escepticismo profesional durante toda la auditoría.</w:t>
      </w:r>
    </w:p>
    <w:p w14:paraId="34C14B05" w14:textId="77777777" w:rsidR="006763CB" w:rsidRPr="00A127AE" w:rsidRDefault="006763CB" w:rsidP="006763CB">
      <w:pPr>
        <w:jc w:val="both"/>
      </w:pPr>
      <w:r w:rsidRPr="00A127AE">
        <w:t xml:space="preserve"> También: </w:t>
      </w:r>
    </w:p>
    <w:p w14:paraId="7667CC4A" w14:textId="77777777" w:rsidR="006763CB" w:rsidRPr="00A127AE" w:rsidRDefault="006763CB" w:rsidP="006763CB">
      <w:pPr>
        <w:jc w:val="both"/>
      </w:pPr>
      <w:r w:rsidRPr="00A127AE">
        <w:sym w:font="Symbol" w:char="F0B7"/>
      </w:r>
      <w:r w:rsidRPr="00A127AE">
        <w:t xml:space="preserve"> Identifique y valore </w:t>
      </w:r>
      <w:r>
        <w:t>los efectos</w:t>
      </w:r>
      <w:r w:rsidRPr="00A127AE">
        <w:t xml:space="preserve"> de incorrección material en los estados financieros </w:t>
      </w:r>
      <w:r>
        <w:t>individuales</w:t>
      </w:r>
      <w:r w:rsidRPr="00A127AE">
        <w:t>, debida a fraude o error, diseñe y aplique procedimientos de auditoría para responder a dichos riesgos y obtuve evidencia de auditoría suficiente y adecuada para proporcionar una base para mi opinión. El riesgo de no detectar una incorrección material debida a fraude es más elevado que en el caso de una incorrección material debida a error, ya que el fraude puede implicar colusión, falsificación, omisiones deliberadas, manifestaciones intencionadamente erróneas o la elusión del control interno.</w:t>
      </w:r>
    </w:p>
    <w:p w14:paraId="07152C0C" w14:textId="77777777" w:rsidR="006763CB" w:rsidRPr="00A127AE" w:rsidRDefault="006763CB" w:rsidP="006763CB">
      <w:pPr>
        <w:jc w:val="both"/>
      </w:pPr>
      <w:r w:rsidRPr="00A127AE">
        <w:sym w:font="Symbol" w:char="F0B7"/>
      </w:r>
      <w:r w:rsidRPr="00A127AE">
        <w:t xml:space="preserve"> Evalué la adecuación de las políticas contables aplicadas y la razonabilidad de las estimaciones contables y la correspondiente información revelada por la dirección. </w:t>
      </w:r>
    </w:p>
    <w:p w14:paraId="524770E5" w14:textId="7999E09B" w:rsidR="006763CB" w:rsidRPr="00A127AE" w:rsidRDefault="006763CB" w:rsidP="006763CB">
      <w:pPr>
        <w:jc w:val="both"/>
      </w:pPr>
      <w:r w:rsidRPr="00A127AE">
        <w:sym w:font="Symbol" w:char="F0B7"/>
      </w:r>
      <w:r w:rsidRPr="00A127AE">
        <w:t xml:space="preserve"> </w:t>
      </w:r>
      <w:r w:rsidRPr="00A127AE">
        <w:rPr>
          <w:highlight w:val="yellow"/>
        </w:rPr>
        <w:t xml:space="preserve">Concluí sobre lo adecuado de la utilización, por la dirección, del principio </w:t>
      </w:r>
      <w:r w:rsidR="00CF047A">
        <w:rPr>
          <w:highlight w:val="yellow"/>
        </w:rPr>
        <w:t>de valor neto de liquidación para las entidades que no cumplen la hipótesis de negocio en marcha</w:t>
      </w:r>
      <w:r w:rsidRPr="00A127AE">
        <w:rPr>
          <w:highlight w:val="yellow"/>
        </w:rPr>
        <w:t xml:space="preserve">. </w:t>
      </w:r>
    </w:p>
    <w:p w14:paraId="19C2E54C" w14:textId="63D4ED9A" w:rsidR="006763CB" w:rsidRDefault="006763CB" w:rsidP="006763CB">
      <w:pPr>
        <w:jc w:val="both"/>
      </w:pPr>
      <w:r w:rsidRPr="00A127AE">
        <w:sym w:font="Symbol" w:char="F0B7"/>
      </w:r>
      <w:r w:rsidRPr="00A127AE">
        <w:t xml:space="preserve"> Mis conclusiones se basan en la evidencia de auditoría obtenida hasta la fecha de mi informe de auditoría. Sin embargo, hechos o condiciones futuros pueden ser causa de que la Entidad deje de ser una empresa en funcionamiento. Comunique con los responsables del gobierno de la entidad en relación con, entre otras cuestiones, el alcance y el momento de realización de la auditoría planificados y los hallazgos significativos de la auditoría, así como cualquier deficiencia significativa del control interno que identifique en el transcurso de la auditoría. Informe sobre otros requerimientos legales y reglamentarios. </w:t>
      </w:r>
    </w:p>
    <w:p w14:paraId="64E361DC" w14:textId="77777777" w:rsidR="006763CB" w:rsidRPr="000B1739" w:rsidRDefault="006763CB" w:rsidP="006763CB">
      <w:pPr>
        <w:shd w:val="clear" w:color="auto" w:fill="FFFFFF"/>
        <w:spacing w:after="0" w:line="240" w:lineRule="auto"/>
        <w:jc w:val="both"/>
        <w:rPr>
          <w:rFonts w:ascii="Arial" w:eastAsia="Times New Roman" w:hAnsi="Arial" w:cs="Arial"/>
          <w:b/>
          <w:spacing w:val="2"/>
          <w:sz w:val="20"/>
          <w:szCs w:val="20"/>
          <w:lang w:eastAsia="es-CO"/>
        </w:rPr>
      </w:pPr>
      <w:r w:rsidRPr="000B1739">
        <w:rPr>
          <w:rFonts w:ascii="Arial" w:eastAsia="Times New Roman" w:hAnsi="Arial" w:cs="Arial"/>
          <w:b/>
          <w:spacing w:val="2"/>
          <w:sz w:val="20"/>
          <w:szCs w:val="20"/>
          <w:lang w:eastAsia="es-CO"/>
        </w:rPr>
        <w:t>Informe sobre otros requerimientos legales y reglamentarios</w:t>
      </w:r>
    </w:p>
    <w:p w14:paraId="70C3B62B" w14:textId="77777777" w:rsidR="00232396" w:rsidRDefault="00232396" w:rsidP="006763CB">
      <w:pPr>
        <w:jc w:val="both"/>
      </w:pPr>
    </w:p>
    <w:p w14:paraId="3D88AE89" w14:textId="347E6A60" w:rsidR="006763CB" w:rsidRPr="00A127AE" w:rsidRDefault="006763CB" w:rsidP="006763CB">
      <w:pPr>
        <w:jc w:val="both"/>
      </w:pPr>
      <w:r w:rsidRPr="00A127AE">
        <w:t xml:space="preserve">Además, informo que durante el año 2020, la Entidad ha llevado su contabilidad conforme a las normas legales y a la técnica contable; las operaciones registradas en los libros de contabilidad y los actos de los administradores se ajustan a los estatutos y a las decisiones </w:t>
      </w:r>
      <w:r>
        <w:t>de la Asamblea de Copropietarios y del Consejo de Administración</w:t>
      </w:r>
      <w:r w:rsidRPr="00A127AE">
        <w:t xml:space="preserve">; la correspondencia, los comprobantes de las cuentas y los libros de actas y de registro de acciones se llevan y se conservan debidamente; el informe de gestión de la Administración guarda la debida concordancia con los estados financieros </w:t>
      </w:r>
      <w:r>
        <w:t>individuales</w:t>
      </w:r>
      <w:r w:rsidRPr="00A127AE">
        <w:t xml:space="preserve"> y la Entidad </w:t>
      </w:r>
      <w:r>
        <w:t xml:space="preserve">no tiene personal vinculado con contrato laboral, razón por la cual no </w:t>
      </w:r>
      <w:r w:rsidRPr="00A127AE">
        <w:t xml:space="preserve">efectúa la liquidación y pago al Sistema de Seguridad Social Integral. Los administradores dejaron constancia en el informe de gestión de que no entorpecieron la libre circulación de las facturas de sus proveedores de bienes y servicios. </w:t>
      </w:r>
    </w:p>
    <w:p w14:paraId="3F9C99C9" w14:textId="77777777" w:rsidR="006763CB" w:rsidRPr="00A127AE" w:rsidRDefault="006763CB" w:rsidP="006763CB">
      <w:pPr>
        <w:jc w:val="both"/>
        <w:rPr>
          <w:b/>
          <w:bCs/>
          <w:i/>
          <w:iCs/>
        </w:rPr>
      </w:pPr>
      <w:r w:rsidRPr="00A127AE">
        <w:rPr>
          <w:b/>
          <w:bCs/>
          <w:i/>
          <w:iCs/>
        </w:rPr>
        <w:t xml:space="preserve">Opinión sobre control interno y cumplimiento legal y normativo </w:t>
      </w:r>
    </w:p>
    <w:p w14:paraId="75C48098" w14:textId="77777777" w:rsidR="006763CB" w:rsidRPr="00A127AE" w:rsidRDefault="006763CB" w:rsidP="006763CB">
      <w:pPr>
        <w:jc w:val="both"/>
        <w:rPr>
          <w:color w:val="000000" w:themeColor="text1"/>
        </w:rPr>
      </w:pPr>
      <w:r w:rsidRPr="00A127AE">
        <w:t xml:space="preserve">Además, el Código de Comercio establece en el artículo 209 la obligación de pronunciarme sobre el cumplimiento de normas legales e internas y sobre lo adecuado del control interno. Mi trabajo se efectuó mediante la aplicación de pruebas para evaluar el grado de cumplimiento de las disposiciones legales y normativas por la administración de la entidad, así como del funcionamiento del proceso de control interno, el cual es igualmente responsabilidad de la administración. </w:t>
      </w:r>
      <w:r w:rsidRPr="00A127AE">
        <w:rPr>
          <w:color w:val="000000" w:themeColor="text1"/>
        </w:rPr>
        <w:t>Para efectos de la evaluación del cumplimiento legal y normativo utilicé los siguientes criterios:</w:t>
      </w:r>
    </w:p>
    <w:p w14:paraId="0E86397D" w14:textId="77777777" w:rsidR="006763CB" w:rsidRPr="002133F8" w:rsidRDefault="006763CB" w:rsidP="006763CB">
      <w:pPr>
        <w:spacing w:after="0" w:line="240" w:lineRule="auto"/>
        <w:ind w:left="708"/>
        <w:jc w:val="both"/>
        <w:rPr>
          <w:color w:val="000000" w:themeColor="text1"/>
        </w:rPr>
      </w:pPr>
      <w:r w:rsidRPr="002133F8">
        <w:rPr>
          <w:color w:val="000000" w:themeColor="text1"/>
        </w:rPr>
        <w:sym w:font="Symbol" w:char="F0B7"/>
      </w:r>
      <w:r w:rsidRPr="002133F8">
        <w:rPr>
          <w:color w:val="000000" w:themeColor="text1"/>
        </w:rPr>
        <w:t xml:space="preserve"> Normas legales que afectan la actividad de la entidad;</w:t>
      </w:r>
    </w:p>
    <w:p w14:paraId="4E582409" w14:textId="77777777" w:rsidR="006763CB" w:rsidRPr="002133F8" w:rsidRDefault="006763CB" w:rsidP="006763CB">
      <w:pPr>
        <w:spacing w:after="0" w:line="240" w:lineRule="auto"/>
        <w:ind w:left="708"/>
        <w:jc w:val="both"/>
        <w:rPr>
          <w:color w:val="000000" w:themeColor="text1"/>
        </w:rPr>
      </w:pPr>
      <w:r w:rsidRPr="002133F8">
        <w:rPr>
          <w:color w:val="000000" w:themeColor="text1"/>
        </w:rPr>
        <w:sym w:font="Symbol" w:char="F0B7"/>
      </w:r>
      <w:r w:rsidRPr="002133F8">
        <w:rPr>
          <w:color w:val="000000" w:themeColor="text1"/>
        </w:rPr>
        <w:t xml:space="preserve"> Estatutos de la entidad;</w:t>
      </w:r>
    </w:p>
    <w:p w14:paraId="266B4CE1" w14:textId="4534075C" w:rsidR="006763CB" w:rsidRDefault="006763CB" w:rsidP="006763CB">
      <w:pPr>
        <w:spacing w:after="0" w:line="240" w:lineRule="auto"/>
        <w:ind w:left="708"/>
        <w:jc w:val="both"/>
        <w:rPr>
          <w:color w:val="000000" w:themeColor="text1"/>
        </w:rPr>
      </w:pPr>
      <w:r w:rsidRPr="002133F8">
        <w:rPr>
          <w:color w:val="000000" w:themeColor="text1"/>
        </w:rPr>
        <w:sym w:font="Symbol" w:char="F0B7"/>
      </w:r>
      <w:r w:rsidRPr="002133F8">
        <w:rPr>
          <w:color w:val="000000" w:themeColor="text1"/>
        </w:rPr>
        <w:t xml:space="preserve"> Actas de asamblea</w:t>
      </w:r>
      <w:r>
        <w:rPr>
          <w:color w:val="000000" w:themeColor="text1"/>
        </w:rPr>
        <w:t xml:space="preserve"> de </w:t>
      </w:r>
      <w:r w:rsidR="00CF047A">
        <w:rPr>
          <w:color w:val="000000" w:themeColor="text1"/>
        </w:rPr>
        <w:t>accionistas y de Junta Directiva</w:t>
      </w:r>
      <w:r>
        <w:rPr>
          <w:color w:val="000000" w:themeColor="text1"/>
        </w:rPr>
        <w:t>.</w:t>
      </w:r>
      <w:r w:rsidRPr="002133F8">
        <w:rPr>
          <w:color w:val="000000" w:themeColor="text1"/>
        </w:rPr>
        <w:t xml:space="preserve"> </w:t>
      </w:r>
    </w:p>
    <w:p w14:paraId="7D7124E2" w14:textId="77777777" w:rsidR="006763CB" w:rsidRPr="00A127AE" w:rsidRDefault="006763CB" w:rsidP="006763CB">
      <w:pPr>
        <w:spacing w:after="0" w:line="240" w:lineRule="auto"/>
        <w:jc w:val="both"/>
        <w:rPr>
          <w:color w:val="000000" w:themeColor="text1"/>
        </w:rPr>
      </w:pPr>
    </w:p>
    <w:p w14:paraId="78A0E770" w14:textId="77777777" w:rsidR="006763CB" w:rsidRPr="00A127AE" w:rsidRDefault="006763CB" w:rsidP="006763CB">
      <w:pPr>
        <w:jc w:val="both"/>
      </w:pPr>
      <w:r w:rsidRPr="00A127AE">
        <w:t xml:space="preserve">Para la evaluación del control interno, utilicé como criterio el modelo COSO Este modelo no es de uso obligatorio para la compañía, pero es un referente aceptado internacionalmente para configurar un proceso adecuado de control interno. </w:t>
      </w:r>
    </w:p>
    <w:p w14:paraId="4FDB9EE9" w14:textId="77777777" w:rsidR="006763CB" w:rsidRPr="00A127AE" w:rsidRDefault="006763CB" w:rsidP="006763CB">
      <w:pPr>
        <w:jc w:val="both"/>
      </w:pPr>
      <w:r w:rsidRPr="00A127AE">
        <w:t xml:space="preserve">El control interno de una entidad es un proceso efectuado por los encargados del gobierno corporativo, la administración y otro personal, designado para proveer razonable seguridad en relación con la preparación de información financiera confiable, el cumplimiento de las normas legales e internas y el logro de un alto nivel de efectividad y eficiencia en las operaciones. El control interno de una entidad incluye aquellas políticas y procedimientos que (1) permiten el mantenimiento de los registros que, en un detalle razonable, reflejen en forma fiel y adecuada las transacciones y las disposiciones de los activos de la entidad; (2) proveen razonable seguridad de que las transacciones son registradas en lo necesario para permitir la preparación de los estados financieros de acuerdo con el marco técnico normativo aplicable al Grupo </w:t>
      </w:r>
      <w:proofErr w:type="spellStart"/>
      <w:r w:rsidRPr="00A127AE">
        <w:t>N°</w:t>
      </w:r>
      <w:proofErr w:type="spellEnd"/>
      <w:r w:rsidRPr="00A127AE">
        <w:t xml:space="preserve"> </w:t>
      </w:r>
      <w:r>
        <w:t>3</w:t>
      </w:r>
      <w:r w:rsidRPr="00A127AE">
        <w:t>, que corresponde a l</w:t>
      </w:r>
      <w:r>
        <w:t>as normas de contabilidad para microempresas</w:t>
      </w:r>
      <w:r w:rsidRPr="00A127AE">
        <w:t>, y que los ingresos y desembolsos de la entidad están siendo efectuados solamente de acuerdo con las autorizaciones de la administración y de aquellos encargados del gobierno corporativo; y (3) proveer seguridad razonable en relación con la prevención, detección y corrección oportuna de adquisiciones no autorizadas, y el uso o disposición de los activos de la entidad que puedan tener un efecto importante en los estados financieros. También incluye procedimientos para garantizar el cumplimiento de la normatividad legal que afecte a la entidad, así como de las disposiciones de los estatutos y de los órganos de administración, y el logro de los objetivos propuestos por la administración en términos de eficiencia y efectividad organizacional. Debido a limitaciones inherentes, el control interno puede no prevenir, o detectar y corregir los errores importantes. También, las proyecciones de cualquier evaluación o efectividad de los controles de periodos futuros están sujetas al riesgo de que los controles lleguen a ser inadecuados debido a cambios en las condiciones, o que el grado de cumplimiento de las políticas o procedimientos se pueda deteriorar. Esta conclusión se ha formado con base en las pruebas practicadas para establecer si la entidad ha dado cumplimiento a las disposiciones legales y estatutarias, y a las decisiones de la asamblea y junta directiva, y mantiene un sistema de control interno que garantice la efectividad y eficiencia de las operaciones, la confiabilidad de la información financiera y el cumplimiento de las leyes y regulaciones aplicables. Las pruebas efectuadas, especialmente de carácter cualitativo, pero también incluyendo cálculos cuando lo consideré necesario de acuerdo con las circunstancias, fueron desarrolladas por mí durante el transcurso de mi gestión como revisor fiscal y en desarrollo de mi estrategia de revisoría fiscal para el periodo.</w:t>
      </w:r>
    </w:p>
    <w:p w14:paraId="376C27C9" w14:textId="77777777" w:rsidR="006763CB" w:rsidRPr="00A127AE" w:rsidRDefault="006763CB" w:rsidP="006763CB">
      <w:pPr>
        <w:jc w:val="both"/>
      </w:pPr>
      <w:r w:rsidRPr="00A127AE">
        <w:t xml:space="preserve">Considero que los procedimientos seguidos en mi evaluación son una base suficiente para expresar mi conclusión. </w:t>
      </w:r>
    </w:p>
    <w:p w14:paraId="4B3F2D60" w14:textId="77777777" w:rsidR="006763CB" w:rsidRPr="00A127AE" w:rsidRDefault="006763CB" w:rsidP="006763CB">
      <w:pPr>
        <w:jc w:val="both"/>
        <w:rPr>
          <w:b/>
          <w:bCs/>
          <w:i/>
          <w:iCs/>
        </w:rPr>
      </w:pPr>
      <w:r w:rsidRPr="00A127AE">
        <w:rPr>
          <w:b/>
          <w:bCs/>
          <w:i/>
          <w:iCs/>
        </w:rPr>
        <w:t>Opinión sobre el cumplimiento legal y normativo</w:t>
      </w:r>
    </w:p>
    <w:p w14:paraId="51BC902B" w14:textId="77777777" w:rsidR="006763CB" w:rsidRPr="00A127AE" w:rsidRDefault="006763CB" w:rsidP="006763CB">
      <w:pPr>
        <w:jc w:val="both"/>
      </w:pPr>
      <w:r w:rsidRPr="00A127AE">
        <w:t xml:space="preserve">En mi opinión, la entidad ha dado cumplimiento a las leyes y regulaciones aplicables, así como a las disposiciones estatutarias, de la asamblea de accionistas y de la junta directiva, en todos los aspectos importantes. </w:t>
      </w:r>
    </w:p>
    <w:p w14:paraId="49F3A8B9" w14:textId="77777777" w:rsidR="006763CB" w:rsidRPr="00A127AE" w:rsidRDefault="006763CB" w:rsidP="006763CB">
      <w:pPr>
        <w:jc w:val="both"/>
        <w:rPr>
          <w:b/>
          <w:bCs/>
          <w:i/>
          <w:iCs/>
        </w:rPr>
      </w:pPr>
      <w:r w:rsidRPr="00A127AE">
        <w:rPr>
          <w:b/>
          <w:bCs/>
          <w:i/>
          <w:iCs/>
        </w:rPr>
        <w:t>Opinión sobre la efectividad del sistema de control interno</w:t>
      </w:r>
    </w:p>
    <w:p w14:paraId="239C98A7" w14:textId="77777777" w:rsidR="006763CB" w:rsidRPr="00A127AE" w:rsidRDefault="006763CB" w:rsidP="006763CB">
      <w:pPr>
        <w:jc w:val="both"/>
      </w:pPr>
      <w:r w:rsidRPr="00A127AE">
        <w:t xml:space="preserve">En mi opinión, el control interno es efectivo, en todos los aspectos importantes, con base en el modelo COSO. </w:t>
      </w:r>
    </w:p>
    <w:p w14:paraId="4998F12B" w14:textId="77777777" w:rsidR="006763CB" w:rsidRPr="00A127AE" w:rsidRDefault="006763CB" w:rsidP="006763CB">
      <w:pPr>
        <w:jc w:val="both"/>
      </w:pPr>
    </w:p>
    <w:p w14:paraId="0B68E8CC" w14:textId="77777777" w:rsidR="006763CB" w:rsidRPr="00A127AE" w:rsidRDefault="006763CB" w:rsidP="006763CB">
      <w:pPr>
        <w:spacing w:after="0" w:line="240" w:lineRule="auto"/>
        <w:jc w:val="both"/>
      </w:pPr>
      <w:r w:rsidRPr="00A127AE">
        <w:t xml:space="preserve">NOMBRE DEL PROFESIONAL </w:t>
      </w:r>
    </w:p>
    <w:p w14:paraId="52B79C58" w14:textId="77777777" w:rsidR="006763CB" w:rsidRPr="00A127AE" w:rsidRDefault="006763CB" w:rsidP="006763CB">
      <w:pPr>
        <w:spacing w:after="0" w:line="240" w:lineRule="auto"/>
        <w:jc w:val="both"/>
      </w:pPr>
      <w:r w:rsidRPr="00A127AE">
        <w:t xml:space="preserve">Revisor Fiscal </w:t>
      </w:r>
    </w:p>
    <w:p w14:paraId="68F5CBAF" w14:textId="77777777" w:rsidR="006763CB" w:rsidRDefault="006763CB" w:rsidP="006763CB">
      <w:pPr>
        <w:spacing w:after="0" w:line="240" w:lineRule="auto"/>
        <w:jc w:val="both"/>
      </w:pPr>
      <w:r w:rsidRPr="00A127AE">
        <w:t xml:space="preserve">T.P. </w:t>
      </w:r>
      <w:proofErr w:type="spellStart"/>
      <w:r w:rsidRPr="00A127AE">
        <w:t>N°</w:t>
      </w:r>
      <w:proofErr w:type="spellEnd"/>
      <w:r w:rsidRPr="00A127AE">
        <w:t xml:space="preserve"> XX-XXX </w:t>
      </w:r>
    </w:p>
    <w:p w14:paraId="3893F21C" w14:textId="77777777" w:rsidR="006763CB" w:rsidRPr="00A127AE" w:rsidRDefault="006763CB" w:rsidP="006763CB">
      <w:pPr>
        <w:spacing w:after="0" w:line="240" w:lineRule="auto"/>
        <w:jc w:val="both"/>
      </w:pPr>
      <w:r w:rsidRPr="00A127AE">
        <w:t xml:space="preserve">Marzo XX de 202X </w:t>
      </w:r>
    </w:p>
    <w:p w14:paraId="1EBBE77A" w14:textId="77777777" w:rsidR="006763CB" w:rsidRPr="00A127AE" w:rsidRDefault="006763CB" w:rsidP="006763CB">
      <w:pPr>
        <w:spacing w:after="0" w:line="240" w:lineRule="auto"/>
        <w:jc w:val="both"/>
      </w:pPr>
      <w:r w:rsidRPr="00A127AE">
        <w:t xml:space="preserve">Carrera XX </w:t>
      </w:r>
      <w:proofErr w:type="spellStart"/>
      <w:r w:rsidRPr="00A127AE">
        <w:t>N°</w:t>
      </w:r>
      <w:proofErr w:type="spellEnd"/>
      <w:r w:rsidRPr="00A127AE">
        <w:t xml:space="preserve"> XX- XX Bogotá Colombia</w:t>
      </w:r>
    </w:p>
    <w:p w14:paraId="29ABFBDA" w14:textId="2A216171" w:rsidR="00417119" w:rsidRDefault="00417119">
      <w:pPr>
        <w:rPr>
          <w:b/>
          <w:bCs/>
        </w:rPr>
      </w:pPr>
      <w:r>
        <w:rPr>
          <w:b/>
          <w:bCs/>
        </w:rPr>
        <w:br w:type="page"/>
      </w:r>
    </w:p>
    <w:p w14:paraId="04454464" w14:textId="0AC91C01" w:rsidR="00417119" w:rsidRDefault="00417119" w:rsidP="006763CB">
      <w:pPr>
        <w:rPr>
          <w:b/>
          <w:bCs/>
        </w:rPr>
      </w:pPr>
    </w:p>
    <w:p w14:paraId="2DFF8B00" w14:textId="0AA6A538" w:rsidR="00F97030" w:rsidRPr="00035528" w:rsidRDefault="00F97030" w:rsidP="00F97030">
      <w:pPr>
        <w:pStyle w:val="Ttulo1"/>
        <w:rPr>
          <w:b w:val="0"/>
          <w:bCs w:val="0"/>
        </w:rPr>
      </w:pPr>
      <w:bookmarkStart w:id="15" w:name="_Toc148455972"/>
      <w:r w:rsidRPr="00035528">
        <w:t xml:space="preserve">Modelo </w:t>
      </w:r>
      <w:proofErr w:type="spellStart"/>
      <w:r w:rsidRPr="00035528">
        <w:t>N°</w:t>
      </w:r>
      <w:proofErr w:type="spellEnd"/>
      <w:r w:rsidRPr="00035528">
        <w:t xml:space="preserve"> 1</w:t>
      </w:r>
      <w:r>
        <w:t>3</w:t>
      </w:r>
      <w:r w:rsidRPr="00035528">
        <w:t xml:space="preserve"> – Dictamen</w:t>
      </w:r>
      <w:r>
        <w:t xml:space="preserve"> </w:t>
      </w:r>
      <w:r w:rsidRPr="00035528">
        <w:t>para Revisores Fiscales</w:t>
      </w:r>
      <w:r>
        <w:t xml:space="preserve"> bajo NIA – Grupo </w:t>
      </w:r>
      <w:proofErr w:type="spellStart"/>
      <w:r>
        <w:t>N°</w:t>
      </w:r>
      <w:proofErr w:type="spellEnd"/>
      <w:r>
        <w:t xml:space="preserve"> 2 – Párrafo de énfasis - 2021</w:t>
      </w:r>
      <w:bookmarkEnd w:id="15"/>
    </w:p>
    <w:p w14:paraId="60440EFB" w14:textId="77777777" w:rsidR="00F97030" w:rsidRDefault="00F97030" w:rsidP="006763CB">
      <w:pPr>
        <w:rPr>
          <w:b/>
          <w:bCs/>
        </w:rPr>
      </w:pPr>
    </w:p>
    <w:p w14:paraId="297346D2" w14:textId="77777777" w:rsidR="00F97030" w:rsidRPr="002840D4" w:rsidRDefault="00F97030" w:rsidP="00F97030">
      <w:pPr>
        <w:rPr>
          <w:b/>
          <w:bCs/>
        </w:rPr>
      </w:pPr>
      <w:r w:rsidRPr="002840D4">
        <w:rPr>
          <w:b/>
          <w:bCs/>
        </w:rPr>
        <w:t>Dictamen del Revisor Fiscal</w:t>
      </w:r>
    </w:p>
    <w:p w14:paraId="4670AF0B" w14:textId="77777777" w:rsidR="00F97030" w:rsidRDefault="00F97030" w:rsidP="00F97030"/>
    <w:p w14:paraId="6BF82125" w14:textId="77777777" w:rsidR="00F97030" w:rsidRPr="00713640" w:rsidRDefault="00F97030" w:rsidP="00F97030">
      <w:pPr>
        <w:spacing w:after="0" w:line="240" w:lineRule="auto"/>
      </w:pPr>
      <w:r w:rsidRPr="00713640">
        <w:t>A los miembros de la Asamblea General de Accionistas</w:t>
      </w:r>
    </w:p>
    <w:p w14:paraId="291C74B7" w14:textId="77777777" w:rsidR="00F97030" w:rsidRPr="00713640" w:rsidRDefault="00F97030" w:rsidP="00F97030">
      <w:pPr>
        <w:spacing w:after="0" w:line="240" w:lineRule="auto"/>
        <w:rPr>
          <w:b/>
          <w:bCs/>
        </w:rPr>
      </w:pPr>
      <w:r w:rsidRPr="00713640">
        <w:rPr>
          <w:b/>
          <w:bCs/>
        </w:rPr>
        <w:t>Compañía Alfa S. A.</w:t>
      </w:r>
    </w:p>
    <w:p w14:paraId="43B65617" w14:textId="77777777" w:rsidR="00F97030" w:rsidRPr="00713640" w:rsidRDefault="00F97030" w:rsidP="00F97030"/>
    <w:p w14:paraId="45118061" w14:textId="77777777" w:rsidR="00F97030" w:rsidRPr="00713640" w:rsidRDefault="00F97030" w:rsidP="00F97030">
      <w:pPr>
        <w:rPr>
          <w:b/>
          <w:bCs/>
          <w:i/>
          <w:iCs/>
        </w:rPr>
      </w:pPr>
      <w:r w:rsidRPr="00F97030">
        <w:rPr>
          <w:b/>
          <w:bCs/>
          <w:i/>
          <w:iCs/>
        </w:rPr>
        <w:t>Opinión favorable</w:t>
      </w:r>
    </w:p>
    <w:p w14:paraId="4B76E2C7" w14:textId="447B7197" w:rsidR="00F97030" w:rsidRPr="00713640" w:rsidRDefault="00F97030" w:rsidP="00F97030">
      <w:pPr>
        <w:jc w:val="both"/>
      </w:pPr>
      <w:r w:rsidRPr="00713640">
        <w:t xml:space="preserve">He auditado los estados financieros </w:t>
      </w:r>
      <w:r>
        <w:t>individuales</w:t>
      </w:r>
      <w:r w:rsidRPr="00713640">
        <w:t xml:space="preserve"> de la </w:t>
      </w:r>
      <w:r w:rsidRPr="00713640">
        <w:rPr>
          <w:b/>
          <w:bCs/>
        </w:rPr>
        <w:t>Compañía Alfa S. A</w:t>
      </w:r>
      <w:r w:rsidRPr="00713640">
        <w:t>. (En adelante La Entidad), que comprenden el estado de situación financiera al 31 de diciembre de 202</w:t>
      </w:r>
      <w:r>
        <w:t>1</w:t>
      </w:r>
      <w:r w:rsidRPr="00713640">
        <w:t xml:space="preserve">, el estado de resultados, el estado de cambios en el patrimonio neto y el estado de flujos de efectivo correspondientes al ejercicio terminado en dicha fecha, así como las notas explicativas de los estados financieros que incluyen un resumen de las políticas contables significativas. </w:t>
      </w:r>
    </w:p>
    <w:p w14:paraId="2AE6C875" w14:textId="4EC191CF" w:rsidR="00F97030" w:rsidRPr="007E7447" w:rsidRDefault="00F97030" w:rsidP="00F97030">
      <w:pPr>
        <w:jc w:val="both"/>
        <w:rPr>
          <w:i/>
          <w:iCs/>
        </w:rPr>
      </w:pPr>
      <w:r w:rsidRPr="00713640">
        <w:t xml:space="preserve">En mi opinión, los estados financieros adjuntos de la Entidad han sido preparados, en todos los aspectos materiales, de conformidad con el anexo </w:t>
      </w:r>
      <w:proofErr w:type="spellStart"/>
      <w:r w:rsidRPr="00713640">
        <w:t>N°</w:t>
      </w:r>
      <w:proofErr w:type="spellEnd"/>
      <w:r w:rsidRPr="00713640">
        <w:t xml:space="preserve"> 2 del Decreto</w:t>
      </w:r>
      <w:r>
        <w:t xml:space="preserve"> Único Reglamentario</w:t>
      </w:r>
      <w:r w:rsidRPr="00713640">
        <w:t xml:space="preserve"> 2420 de 2015 y sus modificatorios, que incorporan las Normas Internacionales de Información Financiera para PYMES.</w:t>
      </w:r>
      <w:r>
        <w:t xml:space="preserve"> </w:t>
      </w:r>
    </w:p>
    <w:p w14:paraId="72A4F403" w14:textId="77777777" w:rsidR="00F97030" w:rsidRPr="00713640" w:rsidRDefault="00F97030" w:rsidP="00F97030">
      <w:pPr>
        <w:jc w:val="both"/>
        <w:rPr>
          <w:b/>
          <w:bCs/>
        </w:rPr>
      </w:pPr>
      <w:r w:rsidRPr="00713640">
        <w:rPr>
          <w:b/>
          <w:bCs/>
        </w:rPr>
        <w:t xml:space="preserve">Fundamento de la opinión </w:t>
      </w:r>
    </w:p>
    <w:p w14:paraId="3D320A2E" w14:textId="77777777" w:rsidR="00F97030" w:rsidRPr="00713640" w:rsidRDefault="00F97030" w:rsidP="00F97030">
      <w:pPr>
        <w:jc w:val="both"/>
      </w:pPr>
      <w:r w:rsidRPr="00713640">
        <w:t xml:space="preserve">He llevado a cabo mi auditoría de conformidad con el </w:t>
      </w:r>
      <w:r>
        <w:t xml:space="preserve">anexo </w:t>
      </w:r>
      <w:proofErr w:type="spellStart"/>
      <w:r>
        <w:t>N°</w:t>
      </w:r>
      <w:proofErr w:type="spellEnd"/>
      <w:r>
        <w:t xml:space="preserve"> 4 del Decreto Único Reglamentario 2420 de 2015 y sus modificatorios, que incorporan las Normas Internacionales de Auditoria – NIA y las Normas de Aseguramiento ISAE 3000.</w:t>
      </w:r>
      <w:r w:rsidRPr="00713640">
        <w:t xml:space="preserve"> Mi responsabilidad de acuerdo con dichas normas se describe más adelante en la sección </w:t>
      </w:r>
      <w:r>
        <w:t>r</w:t>
      </w:r>
      <w:r w:rsidRPr="00713640">
        <w:t xml:space="preserve">esponsabilidades del </w:t>
      </w:r>
      <w:r>
        <w:t>Revisor Fiscal</w:t>
      </w:r>
      <w:r w:rsidRPr="00713640">
        <w:t xml:space="preserve"> en relación con la auditoría de los estados financieros de mi informe. </w:t>
      </w:r>
    </w:p>
    <w:p w14:paraId="43BD608D" w14:textId="17C021F8" w:rsidR="00F97030" w:rsidRDefault="00F97030" w:rsidP="00F97030">
      <w:pPr>
        <w:jc w:val="both"/>
      </w:pPr>
      <w:r w:rsidRPr="00713640">
        <w:t xml:space="preserve">Soy independiente de la Entidad de conformidad con los requerimientos de ética aplicables a mi auditoría de los estados financieros de conformidad con la Ley 43 de 1990 y el anexo </w:t>
      </w:r>
      <w:proofErr w:type="spellStart"/>
      <w:r w:rsidRPr="00713640">
        <w:t>N°</w:t>
      </w:r>
      <w:proofErr w:type="spellEnd"/>
      <w:r w:rsidRPr="00713640">
        <w:t xml:space="preserve"> 4 del Decreto Único Reglamentario 2420 de 2015 y he cumplido las demás responsabilidades de conformidad con esos requerimientos. Considero que la evidencia de auditoría que he obtenido proporciona una base suficiente y adecuada para </w:t>
      </w:r>
      <w:r w:rsidRPr="00072C73">
        <w:rPr>
          <w:highlight w:val="red"/>
        </w:rPr>
        <w:t>mi opinión favorable</w:t>
      </w:r>
      <w:r w:rsidRPr="00713640">
        <w:t xml:space="preserve">. </w:t>
      </w:r>
    </w:p>
    <w:p w14:paraId="532DD2E5" w14:textId="77777777" w:rsidR="00F97030" w:rsidRPr="00713640" w:rsidRDefault="00F97030" w:rsidP="00F97030">
      <w:pPr>
        <w:jc w:val="both"/>
        <w:rPr>
          <w:b/>
          <w:bCs/>
        </w:rPr>
      </w:pPr>
      <w:r w:rsidRPr="00713640">
        <w:rPr>
          <w:b/>
          <w:bCs/>
        </w:rPr>
        <w:t>Párrafo de énfasis</w:t>
      </w:r>
    </w:p>
    <w:p w14:paraId="4C85465B" w14:textId="4DA1117D" w:rsidR="00F97030" w:rsidRDefault="00F97030" w:rsidP="009F1C15">
      <w:pPr>
        <w:jc w:val="both"/>
      </w:pPr>
      <w:r w:rsidRPr="007E7447">
        <w:rPr>
          <w:highlight w:val="yellow"/>
        </w:rPr>
        <w:t>Llamo la atención y sin considerarlo una salvedad,</w:t>
      </w:r>
      <w:r w:rsidRPr="00713640">
        <w:t xml:space="preserve"> </w:t>
      </w:r>
      <w:r>
        <w:t xml:space="preserve">en la Nota </w:t>
      </w:r>
      <w:proofErr w:type="spellStart"/>
      <w:r>
        <w:t>N°</w:t>
      </w:r>
      <w:proofErr w:type="spellEnd"/>
      <w:r>
        <w:t xml:space="preserve"> </w:t>
      </w:r>
      <w:r w:rsidR="009F1C15">
        <w:t>X</w:t>
      </w:r>
      <w:r>
        <w:t xml:space="preserve"> a </w:t>
      </w:r>
      <w:r w:rsidRPr="00713640">
        <w:t>los estados financieros</w:t>
      </w:r>
      <w:r w:rsidR="009F1C15">
        <w:t>,</w:t>
      </w:r>
      <w:r w:rsidRPr="00713640">
        <w:t xml:space="preserve"> </w:t>
      </w:r>
      <w:r w:rsidR="009F1C15">
        <w:t xml:space="preserve">la Entidad efectúo </w:t>
      </w:r>
      <w:proofErr w:type="spellStart"/>
      <w:r w:rsidR="009F1C15">
        <w:t>reexpresión</w:t>
      </w:r>
      <w:proofErr w:type="spellEnd"/>
      <w:r w:rsidR="009F1C15">
        <w:t xml:space="preserve"> a los estados financieros terminados en 31 de diciembre de 2020, debido al reconocimiento de ingresos por valor aproximado de $1.500 millones, los cuales correspondían a un periodo diferente</w:t>
      </w:r>
      <w:r w:rsidR="006C037B">
        <w:t xml:space="preserve">, los estados financieros </w:t>
      </w:r>
      <w:proofErr w:type="spellStart"/>
      <w:r w:rsidR="006C037B">
        <w:t>reexpresados</w:t>
      </w:r>
      <w:proofErr w:type="spellEnd"/>
      <w:r w:rsidR="006C037B">
        <w:t xml:space="preserve"> se presentan únicamente con fines comparativos</w:t>
      </w:r>
      <w:r w:rsidR="009F1C15">
        <w:t xml:space="preserve">. </w:t>
      </w:r>
    </w:p>
    <w:p w14:paraId="6312E272" w14:textId="7F01C1F2" w:rsidR="00BE2AB6" w:rsidRDefault="00BE2AB6" w:rsidP="009F1C15">
      <w:pPr>
        <w:jc w:val="both"/>
      </w:pPr>
      <w:r>
        <w:t>Así mismo</w:t>
      </w:r>
      <w:r w:rsidRPr="00BE2AB6">
        <w:t xml:space="preserve">, en la Nota </w:t>
      </w:r>
      <w:proofErr w:type="spellStart"/>
      <w:r w:rsidRPr="00BE2AB6">
        <w:t>N°</w:t>
      </w:r>
      <w:proofErr w:type="spellEnd"/>
      <w:r w:rsidRPr="00BE2AB6">
        <w:t xml:space="preserve"> </w:t>
      </w:r>
      <w:r>
        <w:t>X</w:t>
      </w:r>
      <w:r w:rsidRPr="00BE2AB6">
        <w:t xml:space="preserve"> a los estados financieros que han sido preparados asumiendo que la Compañía continuará como negocio en marcha. Sin embargo, según se amplía en la Nota </w:t>
      </w:r>
      <w:r>
        <w:t>X</w:t>
      </w:r>
      <w:r w:rsidRPr="00BE2AB6">
        <w:t xml:space="preserve"> a los estados financieros, la Compañía efectúo cierre de sus oficinas, locales y planta de producción con fundamento en la declaratoria de estado de emergencia económica, social y ecológica proferida por el Gobierno Nacional mediante los Decretos 417 y 637 del 17 de marzo y 06 de mayo del 2020 respectivamente, la evolución de la declaratoria del estado de emergencia genera una incertidumbre material sobre su capacidad de continuar como negocio en marcha</w:t>
      </w:r>
      <w:r>
        <w:t>, igualmente la evolución de la pandemia y la aparición de nuevas variantes influyen en la  decisiones del gobierno y de la Entidad frente a este aspecto</w:t>
      </w:r>
      <w:r w:rsidRPr="00BE2AB6">
        <w:t>. Los estados financieros no incluyen ajuste alguno que pudiera resultar de esta incertidumbre.</w:t>
      </w:r>
      <w:r>
        <w:t xml:space="preserve"> Mi</w:t>
      </w:r>
      <w:r w:rsidRPr="009F1C15">
        <w:t xml:space="preserve"> opinión no ha sido modificada en relación con esta</w:t>
      </w:r>
      <w:r>
        <w:t>s</w:t>
      </w:r>
      <w:r w:rsidRPr="009F1C15">
        <w:t xml:space="preserve"> cuesti</w:t>
      </w:r>
      <w:r>
        <w:t>ones</w:t>
      </w:r>
      <w:r w:rsidRPr="009F1C15">
        <w:t>.</w:t>
      </w:r>
    </w:p>
    <w:p w14:paraId="2FE8DCD0" w14:textId="77777777" w:rsidR="00F97030" w:rsidRPr="00713640" w:rsidRDefault="00F97030" w:rsidP="00F97030">
      <w:pPr>
        <w:jc w:val="both"/>
        <w:rPr>
          <w:b/>
          <w:bCs/>
        </w:rPr>
      </w:pPr>
      <w:r w:rsidRPr="00713640">
        <w:rPr>
          <w:b/>
          <w:bCs/>
        </w:rPr>
        <w:t>Párrafo de otros asuntos</w:t>
      </w:r>
    </w:p>
    <w:p w14:paraId="136BE38B" w14:textId="77777777" w:rsidR="00F97030" w:rsidRDefault="00F97030" w:rsidP="00F97030">
      <w:pPr>
        <w:jc w:val="both"/>
      </w:pPr>
      <w:r w:rsidRPr="00713640">
        <w:t>Los estados financieros terminados en 31 de diciembre de 20</w:t>
      </w:r>
      <w:r>
        <w:t xml:space="preserve">20 </w:t>
      </w:r>
      <w:r w:rsidRPr="00713640">
        <w:t xml:space="preserve">fueron auditados por </w:t>
      </w:r>
      <w:r>
        <w:t xml:space="preserve">mí </w:t>
      </w:r>
      <w:r w:rsidRPr="00713640">
        <w:t xml:space="preserve">y </w:t>
      </w:r>
      <w:r>
        <w:t xml:space="preserve">mi </w:t>
      </w:r>
      <w:r w:rsidRPr="00713640">
        <w:t>en opinión del 15 de marzo de 202</w:t>
      </w:r>
      <w:r>
        <w:t>1</w:t>
      </w:r>
      <w:r w:rsidRPr="00713640">
        <w:t>, emit</w:t>
      </w:r>
      <w:r>
        <w:t>í</w:t>
      </w:r>
      <w:r w:rsidRPr="00713640">
        <w:t xml:space="preserve"> una opinión favorable.</w:t>
      </w:r>
    </w:p>
    <w:p w14:paraId="34C49BF9" w14:textId="77777777" w:rsidR="00F97030" w:rsidRPr="00713640" w:rsidRDefault="00F97030" w:rsidP="00F97030">
      <w:pPr>
        <w:jc w:val="both"/>
        <w:rPr>
          <w:b/>
          <w:bCs/>
          <w:i/>
          <w:iCs/>
        </w:rPr>
      </w:pPr>
      <w:r w:rsidRPr="00713640">
        <w:rPr>
          <w:b/>
          <w:bCs/>
          <w:i/>
          <w:iCs/>
        </w:rPr>
        <w:t xml:space="preserve">Responsabilidades de la dirección y de los responsables del gobierno de la entidad en relación con los estados financieros </w:t>
      </w:r>
    </w:p>
    <w:p w14:paraId="75A07519" w14:textId="43266BB3" w:rsidR="00F97030" w:rsidRPr="00713640" w:rsidRDefault="00F97030" w:rsidP="00F97030">
      <w:pPr>
        <w:jc w:val="both"/>
      </w:pPr>
      <w:r w:rsidRPr="00713640">
        <w:t xml:space="preserve">La dirección es responsable de la preparación y presentación de los estados financieros adjuntos de conformidad con el anexo </w:t>
      </w:r>
      <w:proofErr w:type="spellStart"/>
      <w:r w:rsidRPr="00713640">
        <w:t>N°</w:t>
      </w:r>
      <w:proofErr w:type="spellEnd"/>
      <w:r w:rsidRPr="00713640">
        <w:t xml:space="preserve"> 2 del Decreto Único Reglamentario 2420 de 2015 y sus modificatorios, que incorporan las Normas Internacionales de Información Financiera para PYMES. </w:t>
      </w:r>
      <w:r w:rsidRPr="00CE5B4A">
        <w:rPr>
          <w:highlight w:val="yellow"/>
        </w:rPr>
        <w:t xml:space="preserve">En la preparación de los estados financieros </w:t>
      </w:r>
      <w:r w:rsidR="00BE2AB6">
        <w:rPr>
          <w:highlight w:val="yellow"/>
        </w:rPr>
        <w:t>individuales</w:t>
      </w:r>
      <w:r w:rsidRPr="00CE5B4A">
        <w:rPr>
          <w:highlight w:val="yellow"/>
        </w:rPr>
        <w:t>, la dirección es responsable de la valoración de la capacidad de la Entidad de continuar como empresa en funcionamiento, revelando, según corresponda, las cuestiones relacionadas con la Empresa en funcionamiento y utilizando el principio contable de empresa en funcionamiento. No evidencie situaciones que afecten la continuidad del negocio en marcha incluido los efectos del Covid-19</w:t>
      </w:r>
      <w:r w:rsidRPr="00713640">
        <w:t>.</w:t>
      </w:r>
    </w:p>
    <w:p w14:paraId="27B93186" w14:textId="77777777" w:rsidR="00F97030" w:rsidRPr="00713640" w:rsidRDefault="00F97030" w:rsidP="00F97030">
      <w:pPr>
        <w:jc w:val="both"/>
      </w:pPr>
      <w:r w:rsidRPr="00713640">
        <w:t xml:space="preserve">La </w:t>
      </w:r>
      <w:r w:rsidRPr="001D17A8">
        <w:rPr>
          <w:highlight w:val="red"/>
        </w:rPr>
        <w:t>Junta Directiva</w:t>
      </w:r>
      <w:r w:rsidRPr="00713640">
        <w:t xml:space="preserve"> de la entidad es responsables de la supervisión del proceso de información financiera de la Entidad. </w:t>
      </w:r>
    </w:p>
    <w:p w14:paraId="06ADBBD2" w14:textId="77777777" w:rsidR="00F97030" w:rsidRPr="00713640" w:rsidRDefault="00F97030" w:rsidP="00F97030">
      <w:pPr>
        <w:jc w:val="both"/>
        <w:rPr>
          <w:b/>
          <w:bCs/>
          <w:i/>
          <w:iCs/>
        </w:rPr>
      </w:pPr>
      <w:r w:rsidRPr="00713640">
        <w:rPr>
          <w:b/>
          <w:bCs/>
          <w:i/>
          <w:iCs/>
        </w:rPr>
        <w:t xml:space="preserve">Responsabilidades del revisor fiscal en relación con la auditoría de los estados financieros </w:t>
      </w:r>
    </w:p>
    <w:p w14:paraId="520B2E78" w14:textId="6F1EE343" w:rsidR="00F97030" w:rsidRPr="00713640" w:rsidRDefault="00F97030" w:rsidP="00F97030">
      <w:pPr>
        <w:jc w:val="both"/>
      </w:pPr>
      <w:r w:rsidRPr="00713640">
        <w:t xml:space="preserve">Mi objetivo es obtener una seguridad razonable de que los estados financieros en su conjunto están libres de incorrección material, debida a fraude o error, y emitir un informe de auditoría que contiene mi opinión. Seguridad razonable es un alto grado de seguridad, pero no garantiza que una auditoría realizada de conformidad con el </w:t>
      </w:r>
      <w:r>
        <w:t xml:space="preserve">anexo </w:t>
      </w:r>
      <w:proofErr w:type="spellStart"/>
      <w:r>
        <w:t>N°</w:t>
      </w:r>
      <w:proofErr w:type="spellEnd"/>
      <w:r>
        <w:t xml:space="preserve"> 4 del Decreto único Reglamentario 2420 de 2015 y sus modificatorios, que incluyen las Normas Internacionales de Auditoría y Aseguramiento,</w:t>
      </w:r>
      <w:r w:rsidRPr="00713640">
        <w:t xml:space="preserve"> siempre detecte una incorrección material cuando existe. Las incorrecciones pueden deberse a fraude o error y se consideran materiales si, individualmente o de forma agregada, puede preverse razonablemente que influyan en las decisiones económicas que los usuarios toman basándose en los estados financieros </w:t>
      </w:r>
      <w:r w:rsidR="00BE2AB6">
        <w:rPr>
          <w:highlight w:val="red"/>
        </w:rPr>
        <w:t>individuales</w:t>
      </w:r>
      <w:r w:rsidRPr="00160E00">
        <w:rPr>
          <w:highlight w:val="red"/>
        </w:rPr>
        <w:t>.</w:t>
      </w:r>
    </w:p>
    <w:p w14:paraId="1202A0DE" w14:textId="77777777" w:rsidR="00F97030" w:rsidRPr="00713640" w:rsidRDefault="00F97030" w:rsidP="00F97030">
      <w:pPr>
        <w:jc w:val="both"/>
      </w:pPr>
      <w:r w:rsidRPr="00713640">
        <w:t xml:space="preserve">Como parte de una auditoría de conformidad con el </w:t>
      </w:r>
      <w:r>
        <w:t xml:space="preserve">anexo </w:t>
      </w:r>
      <w:proofErr w:type="spellStart"/>
      <w:r>
        <w:t>N°</w:t>
      </w:r>
      <w:proofErr w:type="spellEnd"/>
      <w:r>
        <w:t xml:space="preserve"> 4 del Decreto único Reglamentario 2420 de 2015 y sus modificatorios</w:t>
      </w:r>
      <w:r w:rsidRPr="00713640">
        <w:t>, aplique mi juicio profesional y mantengo una actitud de escepticismo profesional durante toda la auditoría.</w:t>
      </w:r>
    </w:p>
    <w:p w14:paraId="09E20E03" w14:textId="77777777" w:rsidR="00F97030" w:rsidRPr="00713640" w:rsidRDefault="00F97030" w:rsidP="00F97030">
      <w:pPr>
        <w:jc w:val="both"/>
      </w:pPr>
      <w:r w:rsidRPr="00713640">
        <w:t xml:space="preserve"> También: </w:t>
      </w:r>
    </w:p>
    <w:p w14:paraId="404046C2" w14:textId="77777777" w:rsidR="00F97030" w:rsidRPr="00713640" w:rsidRDefault="00F97030" w:rsidP="00F97030">
      <w:pPr>
        <w:jc w:val="both"/>
      </w:pPr>
      <w:r w:rsidRPr="00713640">
        <w:sym w:font="Symbol" w:char="F0B7"/>
      </w:r>
      <w:r w:rsidRPr="00713640">
        <w:t xml:space="preserve"> Identifique y valore los riesgos de incorrección material en los estados financieros separados, debida a fraude o error, diseñe y aplique procedimientos de auditoría para responder a dichos riesgos y obtuve evidencia de auditoría suficiente y adecuada para proporcionar una base para mi opinión. El riesgo de no detectar una incorrección material debida a fraude es más elevado que en el caso de una incorrección material debida a error, ya que el fraude puede implicar colusión, falsificación, omisiones deliberadas, manifestaciones intencionadamente erróneas o la elusión del control interno.</w:t>
      </w:r>
    </w:p>
    <w:p w14:paraId="7CE746C2" w14:textId="77777777" w:rsidR="00F97030" w:rsidRPr="00713640" w:rsidRDefault="00F97030" w:rsidP="00F97030">
      <w:pPr>
        <w:jc w:val="both"/>
      </w:pPr>
      <w:r w:rsidRPr="00713640">
        <w:sym w:font="Symbol" w:char="F0B7"/>
      </w:r>
      <w:r w:rsidRPr="00713640">
        <w:t xml:space="preserve"> Evalué la adecuación de las políticas contables aplicadas y la razonabilidad de las estimaciones contables y la correspondiente información revelada por la dirección. </w:t>
      </w:r>
    </w:p>
    <w:p w14:paraId="4F9268DA" w14:textId="77777777" w:rsidR="00F97030" w:rsidRPr="00713640" w:rsidRDefault="00F97030" w:rsidP="00F97030">
      <w:pPr>
        <w:jc w:val="both"/>
      </w:pPr>
      <w:r w:rsidRPr="00713640">
        <w:sym w:font="Symbol" w:char="F0B7"/>
      </w:r>
      <w:r w:rsidRPr="00713640">
        <w:t xml:space="preserve"> </w:t>
      </w:r>
      <w:r w:rsidRPr="00CE5B4A">
        <w:rPr>
          <w:highlight w:val="yellow"/>
        </w:rPr>
        <w:t>Concluí sobre lo adecuado de la utilización, por la dirección, del principio contable de empresa en funcionamiento y, basándome en la evidencia de auditoría obtenida, concluí que no existe una incertidumbre material relacionada con hechos o con condiciones que pueden generar dudas significativas sobre la capacidad de la Entidad para continuar como empresa en funcionamiento. Sin embargo, dadas las medidas por el Covid-19 en el párrafo de énfasis he incluido un comentario.</w:t>
      </w:r>
      <w:r w:rsidRPr="00713640">
        <w:t xml:space="preserve"> </w:t>
      </w:r>
    </w:p>
    <w:p w14:paraId="3ECD4E15" w14:textId="77777777" w:rsidR="00F97030" w:rsidRPr="00713640" w:rsidRDefault="00F97030" w:rsidP="00F97030">
      <w:pPr>
        <w:jc w:val="both"/>
      </w:pPr>
      <w:r w:rsidRPr="00713640">
        <w:sym w:font="Symbol" w:char="F0B7"/>
      </w:r>
      <w:r w:rsidRPr="00713640">
        <w:t xml:space="preserve"> Mis conclusiones se basan en la evidencia de auditoría obtenida hasta la fecha de mi informe de auditoría. Sin embargo, hechos o condiciones futuros pueden ser causa de que la Entidad deje de ser una empresa en funcionamiento. Comunique con los responsables del gobierno de la entidad en relación con, entre otras cuestiones, el alcance y el momento de realización de la auditoría planificados y los hallazgos significativos de la auditoría, así como cualquier deficiencia significativa del control interno que identifique en el transcurso de la auditoría. Informe sobre otros requerimientos legales y reglamentarios.</w:t>
      </w:r>
    </w:p>
    <w:p w14:paraId="65396221" w14:textId="5F1EBA02" w:rsidR="00F97030" w:rsidRPr="00713640" w:rsidRDefault="00F97030" w:rsidP="00F97030">
      <w:pPr>
        <w:jc w:val="both"/>
      </w:pPr>
      <w:r w:rsidRPr="00713640">
        <w:t xml:space="preserve">Además, informo que durante el año 2020, la Entidad ha llevado su contabilidad conforme a las normas legales y a la técnica contable; las operaciones registradas en los libros de contabilidad y los actos de los administradores se ajustan a los estatutos y a las decisiones de la Junta de Socios y Junta Directiva; la correspondencia, los comprobantes de las cuentas y los libros de actas y de registro de acciones se llevan y se conservan debidamente; </w:t>
      </w:r>
      <w:r w:rsidRPr="00491BEA">
        <w:rPr>
          <w:highlight w:val="yellow"/>
        </w:rPr>
        <w:t xml:space="preserve">el informe de gestión de la Administración guarda la debida concordancia con los estados financieros </w:t>
      </w:r>
      <w:r w:rsidR="00922B12">
        <w:rPr>
          <w:highlight w:val="yellow"/>
        </w:rPr>
        <w:t>individuales</w:t>
      </w:r>
      <w:r w:rsidRPr="00491BEA">
        <w:rPr>
          <w:highlight w:val="yellow"/>
        </w:rPr>
        <w:t>,</w:t>
      </w:r>
      <w:r w:rsidRPr="00713640">
        <w:t xml:space="preserve"> y la Entidad ha efectuado la liquidación y pago oportuno al Sistema de Seguridad Social Integral. Los administradores dejaron constancia en el informe de gestión de que no entorpecieron la libre circulación de las facturas de sus proveedores de bienes y servicios. </w:t>
      </w:r>
    </w:p>
    <w:p w14:paraId="65767868" w14:textId="77777777" w:rsidR="00F97030" w:rsidRPr="00713640" w:rsidRDefault="00F97030" w:rsidP="00F97030">
      <w:pPr>
        <w:jc w:val="both"/>
        <w:rPr>
          <w:b/>
          <w:bCs/>
          <w:i/>
          <w:iCs/>
        </w:rPr>
      </w:pPr>
      <w:r w:rsidRPr="00713640">
        <w:rPr>
          <w:b/>
          <w:bCs/>
          <w:i/>
          <w:iCs/>
        </w:rPr>
        <w:t xml:space="preserve">Opinión sobre control interno y cumplimiento legal y normativo </w:t>
      </w:r>
    </w:p>
    <w:p w14:paraId="0CF6279E" w14:textId="77777777" w:rsidR="00F97030" w:rsidRPr="00713640" w:rsidRDefault="00F97030" w:rsidP="00F97030">
      <w:pPr>
        <w:jc w:val="both"/>
        <w:rPr>
          <w:color w:val="000000" w:themeColor="text1"/>
        </w:rPr>
      </w:pPr>
      <w:r w:rsidRPr="00713640">
        <w:t xml:space="preserve">Además, el Código de Comercio establece en el artículo 209 la obligación de pronunciarme sobre el cumplimiento de normas legales e internas y sobre lo adecuado del control interno. Mi trabajo se efectuó mediante la aplicación de pruebas para evaluar el grado de cumplimiento de las disposiciones legales y normativas por la administración de la entidad, así como del funcionamiento del proceso de control interno, el cual es igualmente responsabilidad de la administración. </w:t>
      </w:r>
      <w:r w:rsidRPr="00713640">
        <w:rPr>
          <w:color w:val="000000" w:themeColor="text1"/>
        </w:rPr>
        <w:t>Para efectos de la evaluación del cumplimiento legal y normativo utilicé los siguientes criterios:</w:t>
      </w:r>
    </w:p>
    <w:p w14:paraId="5A5A9936" w14:textId="77777777" w:rsidR="00F97030" w:rsidRPr="00713640" w:rsidRDefault="00F97030" w:rsidP="00F97030">
      <w:pPr>
        <w:spacing w:after="0" w:line="240" w:lineRule="auto"/>
        <w:jc w:val="both"/>
        <w:rPr>
          <w:color w:val="000000" w:themeColor="text1"/>
        </w:rPr>
      </w:pPr>
      <w:r w:rsidRPr="00713640">
        <w:rPr>
          <w:color w:val="000000" w:themeColor="text1"/>
        </w:rPr>
        <w:sym w:font="Symbol" w:char="F0B7"/>
      </w:r>
      <w:r w:rsidRPr="00713640">
        <w:rPr>
          <w:color w:val="000000" w:themeColor="text1"/>
        </w:rPr>
        <w:t xml:space="preserve"> Normas legales que afectan la actividad de la entidad;</w:t>
      </w:r>
    </w:p>
    <w:p w14:paraId="60B48B06" w14:textId="77777777" w:rsidR="00F97030" w:rsidRPr="00713640" w:rsidRDefault="00F97030" w:rsidP="00F97030">
      <w:pPr>
        <w:spacing w:after="0" w:line="240" w:lineRule="auto"/>
        <w:jc w:val="both"/>
        <w:rPr>
          <w:color w:val="000000" w:themeColor="text1"/>
        </w:rPr>
      </w:pPr>
      <w:r w:rsidRPr="00713640">
        <w:rPr>
          <w:color w:val="000000" w:themeColor="text1"/>
        </w:rPr>
        <w:sym w:font="Symbol" w:char="F0B7"/>
      </w:r>
      <w:r w:rsidRPr="00713640">
        <w:rPr>
          <w:color w:val="000000" w:themeColor="text1"/>
        </w:rPr>
        <w:t xml:space="preserve"> Estatutos de la entidad;</w:t>
      </w:r>
    </w:p>
    <w:p w14:paraId="0946604A" w14:textId="77777777" w:rsidR="00F97030" w:rsidRPr="00713640" w:rsidRDefault="00F97030" w:rsidP="00F97030">
      <w:pPr>
        <w:spacing w:after="0" w:line="240" w:lineRule="auto"/>
        <w:jc w:val="both"/>
        <w:rPr>
          <w:color w:val="000000" w:themeColor="text1"/>
        </w:rPr>
      </w:pPr>
      <w:r w:rsidRPr="00713640">
        <w:rPr>
          <w:color w:val="000000" w:themeColor="text1"/>
        </w:rPr>
        <w:sym w:font="Symbol" w:char="F0B7"/>
      </w:r>
      <w:r w:rsidRPr="00713640">
        <w:rPr>
          <w:color w:val="000000" w:themeColor="text1"/>
        </w:rPr>
        <w:t xml:space="preserve"> Actas de asamblea y de junta directiva </w:t>
      </w:r>
    </w:p>
    <w:p w14:paraId="6BE8BB11" w14:textId="77777777" w:rsidR="00F97030" w:rsidRPr="00713640" w:rsidRDefault="00F97030" w:rsidP="00F97030">
      <w:pPr>
        <w:spacing w:after="0" w:line="240" w:lineRule="auto"/>
        <w:jc w:val="both"/>
        <w:rPr>
          <w:color w:val="000000" w:themeColor="text1"/>
        </w:rPr>
      </w:pPr>
      <w:r w:rsidRPr="00713640">
        <w:rPr>
          <w:color w:val="000000" w:themeColor="text1"/>
        </w:rPr>
        <w:sym w:font="Symbol" w:char="F0B7"/>
      </w:r>
      <w:r w:rsidRPr="00713640">
        <w:rPr>
          <w:color w:val="000000" w:themeColor="text1"/>
        </w:rPr>
        <w:t xml:space="preserve"> </w:t>
      </w:r>
      <w:r w:rsidRPr="00142DEA">
        <w:rPr>
          <w:color w:val="000000" w:themeColor="text1"/>
          <w:highlight w:val="yellow"/>
        </w:rPr>
        <w:t>Otra documentación relevante tales como actas de los comités internos debidamente formalizados.</w:t>
      </w:r>
    </w:p>
    <w:p w14:paraId="5A5D6041" w14:textId="77777777" w:rsidR="00F97030" w:rsidRPr="00713640" w:rsidRDefault="00F97030" w:rsidP="00F97030">
      <w:pPr>
        <w:jc w:val="both"/>
        <w:rPr>
          <w:color w:val="000000" w:themeColor="text1"/>
        </w:rPr>
      </w:pPr>
    </w:p>
    <w:p w14:paraId="4B4278CD" w14:textId="77777777" w:rsidR="00F97030" w:rsidRPr="00713640" w:rsidRDefault="00F97030" w:rsidP="00F97030">
      <w:pPr>
        <w:jc w:val="both"/>
      </w:pPr>
      <w:r w:rsidRPr="00713640">
        <w:t xml:space="preserve">Para la evaluación del control interno, utilicé como criterio el modelo COSO Este modelo no es de uso obligatorio para la compañía, pero es un referente aceptado internacionalmente para configurar un proceso adecuado de control interno. </w:t>
      </w:r>
    </w:p>
    <w:p w14:paraId="50212C7C" w14:textId="77777777" w:rsidR="00F97030" w:rsidRPr="00713640" w:rsidRDefault="00F97030" w:rsidP="00F97030">
      <w:pPr>
        <w:jc w:val="both"/>
      </w:pPr>
      <w:r w:rsidRPr="00491BEA">
        <w:rPr>
          <w:highlight w:val="cyan"/>
        </w:rPr>
        <w:t>El control interno de una entidad es un proceso efectuado por los encargados del gobierno corporativo, la administración y otro personal, designado para proveer razonable seguridad en relación con la preparación de información financiera confiable, el cumplimiento de las normas legales e internas y el logro de un alto nivel de efectividad y eficiencia en las operaciones.</w:t>
      </w:r>
      <w:r w:rsidRPr="00713640">
        <w:t xml:space="preserve"> El control interno de una entidad incluye aquellas políticas y procedimientos que (1) permiten el mantenimiento de los registros que, en un detalle razonable, reflejen en forma fiel y adecuada las transacciones y las disposiciones de los activos de la entidad; (2) proveen razonable seguridad de que las transacciones son registradas en lo necesario para permitir la preparación de los estados financieros de acuerdo con el marco técnico normativo aplicable al Grupo </w:t>
      </w:r>
      <w:proofErr w:type="spellStart"/>
      <w:r w:rsidRPr="00713640">
        <w:t>N°</w:t>
      </w:r>
      <w:proofErr w:type="spellEnd"/>
      <w:r w:rsidRPr="00713640">
        <w:t xml:space="preserve"> 2, que corresponde a la NIIF para las PYMES, y que los ingresos y desembolsos de la entidad están siendo efectuados solamente de acuerdo con las autorizaciones de la administración y de aquellos encargados del gobierno corporativo; y (3) proveer seguridad razonable en relación con la prevención, detección y corrección oportuna de adquisiciones no autorizadas, y el uso o disposición de los activos de la entidad que puedan tener un efecto importante en los estados financieros. También incluye procedimientos para garantizar el cumplimiento de la normatividad legal que afecte a la entidad, así como de las disposiciones de los estatutos y de los órganos de administración, y el logro de los objetivos propuestos por la administración en términos de eficiencia y efectividad organizacional. </w:t>
      </w:r>
      <w:r w:rsidRPr="00491BEA">
        <w:rPr>
          <w:highlight w:val="cyan"/>
        </w:rPr>
        <w:t>Debido a limitaciones inherentes, el control interno puede no prevenir, o detectar y corregir los errores importantes.</w:t>
      </w:r>
      <w:r w:rsidRPr="00713640">
        <w:t xml:space="preserve"> También, las proyecciones de cualquier evaluación o efectividad de los controles de periodos futuros están sujetas al riesgo de que los controles lleguen a ser inadecuados debido a cambios en las condiciones, o que el grado de cumplimiento de las políticas o procedimientos se pueda deteriorar. Esta conclusión se ha formado con base en las pruebas practicadas para establecer si la entidad ha dado cumplimiento a las disposiciones legales y estatutarias, y a las decisiones de la asamblea y junta directiva, y mantiene un sistema de control interno que garantice la efectividad y eficiencia de las operaciones, la confiabilidad de la información financiera y el cumplimiento de las leyes y regulaciones aplicables. Las pruebas efectuadas, especialmente de carácter cualitativo, pero también incluyendo cálculos cuando lo consideré necesario de acuerdo con las circunstancias, fueron desarrolladas por mí durante el transcurso de mi gestión como revisor fiscal y en desarrollo de mi estrategia de revisoría fiscal para el periodo.</w:t>
      </w:r>
    </w:p>
    <w:p w14:paraId="23B46CFC" w14:textId="77777777" w:rsidR="00F97030" w:rsidRPr="00713640" w:rsidRDefault="00F97030" w:rsidP="00F97030">
      <w:pPr>
        <w:jc w:val="both"/>
      </w:pPr>
      <w:r w:rsidRPr="00713640">
        <w:t xml:space="preserve">Considero que los procedimientos seguidos en mi evaluación son una base suficiente para expresar mi conclusión. </w:t>
      </w:r>
    </w:p>
    <w:p w14:paraId="5BC5D484" w14:textId="77777777" w:rsidR="00F97030" w:rsidRPr="00491BEA" w:rsidRDefault="00F97030" w:rsidP="00F97030">
      <w:pPr>
        <w:jc w:val="both"/>
        <w:rPr>
          <w:b/>
          <w:bCs/>
          <w:i/>
          <w:iCs/>
          <w:highlight w:val="cyan"/>
        </w:rPr>
      </w:pPr>
      <w:r w:rsidRPr="00491BEA">
        <w:rPr>
          <w:b/>
          <w:bCs/>
          <w:i/>
          <w:iCs/>
          <w:highlight w:val="cyan"/>
        </w:rPr>
        <w:t>Opinión sobre el cumplimiento legal y normativo</w:t>
      </w:r>
    </w:p>
    <w:p w14:paraId="4F76A50B" w14:textId="77777777" w:rsidR="00F97030" w:rsidRPr="00491BEA" w:rsidRDefault="00F97030" w:rsidP="00F97030">
      <w:pPr>
        <w:jc w:val="both"/>
        <w:rPr>
          <w:highlight w:val="cyan"/>
        </w:rPr>
      </w:pPr>
      <w:r w:rsidRPr="00491BEA">
        <w:rPr>
          <w:highlight w:val="cyan"/>
        </w:rPr>
        <w:t xml:space="preserve">En mi opinión, la entidad ha dado cumplimiento a las leyes y regulaciones aplicables, así como a las disposiciones estatutarias, de la asamblea de accionistas y de la junta directiva, en todos los aspectos importantes. </w:t>
      </w:r>
    </w:p>
    <w:p w14:paraId="15A66FB7" w14:textId="77777777" w:rsidR="00F97030" w:rsidRPr="00491BEA" w:rsidRDefault="00F97030" w:rsidP="00F97030">
      <w:pPr>
        <w:jc w:val="both"/>
        <w:rPr>
          <w:b/>
          <w:bCs/>
          <w:i/>
          <w:iCs/>
          <w:highlight w:val="cyan"/>
        </w:rPr>
      </w:pPr>
      <w:r w:rsidRPr="00491BEA">
        <w:rPr>
          <w:b/>
          <w:bCs/>
          <w:i/>
          <w:iCs/>
          <w:highlight w:val="cyan"/>
        </w:rPr>
        <w:t>Opinión sobre la efectividad del sistema de control interno</w:t>
      </w:r>
    </w:p>
    <w:p w14:paraId="2D18755B" w14:textId="77777777" w:rsidR="00F97030" w:rsidRPr="00713640" w:rsidRDefault="00F97030" w:rsidP="00F97030">
      <w:pPr>
        <w:jc w:val="both"/>
      </w:pPr>
      <w:r w:rsidRPr="00491BEA">
        <w:rPr>
          <w:highlight w:val="cyan"/>
        </w:rPr>
        <w:t>En mi opinión, el control interno es efectivo, en todos los aspectos importantes, con base en el modelo COSO.</w:t>
      </w:r>
      <w:r w:rsidRPr="00713640">
        <w:t xml:space="preserve"> </w:t>
      </w:r>
    </w:p>
    <w:p w14:paraId="1E5AEE8A" w14:textId="77777777" w:rsidR="00F97030" w:rsidRPr="00713640" w:rsidRDefault="00F97030" w:rsidP="00F97030">
      <w:pPr>
        <w:jc w:val="both"/>
      </w:pPr>
    </w:p>
    <w:p w14:paraId="217DECBE" w14:textId="77777777" w:rsidR="00F97030" w:rsidRPr="00713640" w:rsidRDefault="00F97030" w:rsidP="00F97030">
      <w:pPr>
        <w:spacing w:after="0" w:line="240" w:lineRule="auto"/>
        <w:jc w:val="both"/>
      </w:pPr>
      <w:r w:rsidRPr="00713640">
        <w:t xml:space="preserve">NOMBRE DEL PROFESIONAL </w:t>
      </w:r>
    </w:p>
    <w:p w14:paraId="76EFE8DF" w14:textId="77777777" w:rsidR="00F97030" w:rsidRPr="00713640" w:rsidRDefault="00F97030" w:rsidP="00F97030">
      <w:pPr>
        <w:spacing w:after="0" w:line="240" w:lineRule="auto"/>
        <w:jc w:val="both"/>
      </w:pPr>
      <w:r w:rsidRPr="00713640">
        <w:t xml:space="preserve">Revisor Fiscal </w:t>
      </w:r>
    </w:p>
    <w:p w14:paraId="6CC5A786" w14:textId="77777777" w:rsidR="00F97030" w:rsidRPr="00713640" w:rsidRDefault="00F97030" w:rsidP="00F97030">
      <w:pPr>
        <w:spacing w:after="0" w:line="240" w:lineRule="auto"/>
        <w:jc w:val="both"/>
      </w:pPr>
      <w:r w:rsidRPr="00713640">
        <w:t xml:space="preserve">T.P. </w:t>
      </w:r>
      <w:proofErr w:type="spellStart"/>
      <w:r w:rsidRPr="00713640">
        <w:t>N°</w:t>
      </w:r>
      <w:proofErr w:type="spellEnd"/>
      <w:r w:rsidRPr="00713640">
        <w:t xml:space="preserve"> XX-XXX </w:t>
      </w:r>
    </w:p>
    <w:p w14:paraId="75B8AAE6" w14:textId="0BD36CBE" w:rsidR="00F97030" w:rsidRPr="00713640" w:rsidRDefault="00F97030" w:rsidP="00F97030">
      <w:pPr>
        <w:spacing w:after="0" w:line="240" w:lineRule="auto"/>
        <w:jc w:val="both"/>
      </w:pPr>
      <w:r w:rsidRPr="009061ED">
        <w:rPr>
          <w:highlight w:val="yellow"/>
        </w:rPr>
        <w:t>Marzo 13 de 202</w:t>
      </w:r>
      <w:r w:rsidR="00922B12">
        <w:t>2</w:t>
      </w:r>
    </w:p>
    <w:p w14:paraId="4881370F" w14:textId="77777777" w:rsidR="00F97030" w:rsidRDefault="00F97030" w:rsidP="00F97030">
      <w:pPr>
        <w:spacing w:after="0" w:line="240" w:lineRule="auto"/>
        <w:jc w:val="both"/>
      </w:pPr>
      <w:r w:rsidRPr="00713640">
        <w:t xml:space="preserve">Carrera XX </w:t>
      </w:r>
      <w:proofErr w:type="spellStart"/>
      <w:r w:rsidRPr="00713640">
        <w:t>N°</w:t>
      </w:r>
      <w:proofErr w:type="spellEnd"/>
      <w:r w:rsidRPr="00713640">
        <w:t xml:space="preserve"> XX- XX Bogotá Colombia</w:t>
      </w:r>
    </w:p>
    <w:p w14:paraId="0536FC22" w14:textId="39DF8049" w:rsidR="00F97030" w:rsidRDefault="00F97030" w:rsidP="006763CB">
      <w:pPr>
        <w:rPr>
          <w:b/>
          <w:bCs/>
        </w:rPr>
      </w:pPr>
    </w:p>
    <w:p w14:paraId="6D74348E" w14:textId="77777777" w:rsidR="005243EA" w:rsidRPr="00F939A8" w:rsidRDefault="005243EA" w:rsidP="005243EA">
      <w:pPr>
        <w:pStyle w:val="BodyText1"/>
        <w:widowControl w:val="0"/>
        <w:rPr>
          <w:b/>
          <w:bCs/>
          <w:lang w:val="es-419"/>
        </w:rPr>
      </w:pPr>
      <w:r w:rsidRPr="00F939A8">
        <w:rPr>
          <w:b/>
          <w:bCs/>
          <w:lang w:val="es-419"/>
        </w:rPr>
        <w:t>Dictamen del Revisor Fiscal</w:t>
      </w:r>
    </w:p>
    <w:p w14:paraId="1E1127E5" w14:textId="77777777" w:rsidR="005243EA" w:rsidRPr="00472EF7" w:rsidRDefault="005243EA" w:rsidP="005243EA">
      <w:pPr>
        <w:pStyle w:val="BodyText1"/>
        <w:widowControl w:val="0"/>
        <w:rPr>
          <w:b/>
          <w:iCs/>
          <w:spacing w:val="-4"/>
          <w:lang w:val="es-419"/>
        </w:rPr>
      </w:pPr>
      <w:r w:rsidRPr="00472EF7">
        <w:rPr>
          <w:lang w:val="es-419"/>
        </w:rPr>
        <w:t xml:space="preserve">A los accionistas de la </w:t>
      </w:r>
      <w:r>
        <w:rPr>
          <w:lang w:val="es-419"/>
        </w:rPr>
        <w:t xml:space="preserve">Entidad </w:t>
      </w:r>
      <w:r w:rsidRPr="00472EF7">
        <w:rPr>
          <w:lang w:val="es-419"/>
        </w:rPr>
        <w:t xml:space="preserve">ABC </w:t>
      </w:r>
      <w:r>
        <w:rPr>
          <w:lang w:val="es-419"/>
        </w:rPr>
        <w:t>Ltda.</w:t>
      </w:r>
    </w:p>
    <w:p w14:paraId="13343CDC" w14:textId="77777777" w:rsidR="005243EA" w:rsidRPr="00472EF7" w:rsidRDefault="005243EA" w:rsidP="00904682">
      <w:pPr>
        <w:pStyle w:val="Heading3Stacked"/>
        <w:keepNext w:val="0"/>
        <w:keepLines w:val="0"/>
        <w:widowControl w:val="0"/>
        <w:jc w:val="both"/>
        <w:outlineLvl w:val="9"/>
        <w:rPr>
          <w:szCs w:val="20"/>
          <w:lang w:val="es-419"/>
        </w:rPr>
      </w:pPr>
      <w:r w:rsidRPr="00472EF7">
        <w:rPr>
          <w:szCs w:val="20"/>
          <w:lang w:val="es-419"/>
        </w:rPr>
        <w:t xml:space="preserve">Opinión </w:t>
      </w:r>
      <w:r>
        <w:rPr>
          <w:szCs w:val="20"/>
          <w:lang w:val="es-419"/>
        </w:rPr>
        <w:t>favorable</w:t>
      </w:r>
    </w:p>
    <w:p w14:paraId="18441A56" w14:textId="77777777" w:rsidR="00904682" w:rsidRDefault="00904682" w:rsidP="005243EA">
      <w:pPr>
        <w:pStyle w:val="Textoindependiente"/>
        <w:rPr>
          <w:lang w:val="es-419"/>
        </w:rPr>
      </w:pPr>
    </w:p>
    <w:p w14:paraId="560F6E08" w14:textId="2EAC04E2" w:rsidR="005243EA" w:rsidRPr="00472EF7" w:rsidRDefault="005243EA" w:rsidP="005243EA">
      <w:pPr>
        <w:pStyle w:val="Textoindependiente"/>
        <w:rPr>
          <w:lang w:val="es-419"/>
        </w:rPr>
      </w:pPr>
      <w:r w:rsidRPr="00472EF7">
        <w:rPr>
          <w:lang w:val="es-419"/>
        </w:rPr>
        <w:t>He auditado los estados financieros</w:t>
      </w:r>
      <w:r>
        <w:rPr>
          <w:lang w:val="es-419"/>
        </w:rPr>
        <w:t xml:space="preserve"> individuales</w:t>
      </w:r>
      <w:r w:rsidRPr="00472EF7">
        <w:rPr>
          <w:lang w:val="es-419"/>
        </w:rPr>
        <w:t xml:space="preserve"> de la sociedad ABC</w:t>
      </w:r>
      <w:r>
        <w:rPr>
          <w:lang w:val="es-419"/>
        </w:rPr>
        <w:t xml:space="preserve"> </w:t>
      </w:r>
      <w:proofErr w:type="spellStart"/>
      <w:r>
        <w:rPr>
          <w:lang w:val="es-419"/>
        </w:rPr>
        <w:t>Ltda</w:t>
      </w:r>
      <w:proofErr w:type="spellEnd"/>
      <w:r w:rsidRPr="00472EF7">
        <w:rPr>
          <w:lang w:val="es-419"/>
        </w:rPr>
        <w:t xml:space="preserve"> (</w:t>
      </w:r>
      <w:r>
        <w:rPr>
          <w:lang w:val="es-419"/>
        </w:rPr>
        <w:t xml:space="preserve">En adelante </w:t>
      </w:r>
      <w:r w:rsidRPr="00472EF7">
        <w:rPr>
          <w:lang w:val="es-419"/>
        </w:rPr>
        <w:t xml:space="preserve">la </w:t>
      </w:r>
      <w:r>
        <w:rPr>
          <w:lang w:val="es-419"/>
        </w:rPr>
        <w:t>Entidad</w:t>
      </w:r>
      <w:r w:rsidRPr="00472EF7">
        <w:rPr>
          <w:lang w:val="es-419"/>
        </w:rPr>
        <w:t xml:space="preserve">), que comprenden el estado de situación financiera a </w:t>
      </w:r>
      <w:r w:rsidRPr="00607CC6">
        <w:rPr>
          <w:highlight w:val="yellow"/>
          <w:lang w:val="es-419"/>
        </w:rPr>
        <w:t>31 de diciembre de 2021</w:t>
      </w:r>
      <w:r w:rsidRPr="00472EF7">
        <w:rPr>
          <w:lang w:val="es-419"/>
        </w:rPr>
        <w:t xml:space="preserve">, el estado del resultado </w:t>
      </w:r>
      <w:r>
        <w:rPr>
          <w:lang w:val="es-419"/>
        </w:rPr>
        <w:t>integral</w:t>
      </w:r>
      <w:r w:rsidRPr="00472EF7">
        <w:rPr>
          <w:lang w:val="es-419"/>
        </w:rPr>
        <w:t xml:space="preserve">, el estado de cambios en el patrimonio neto y el estado de flujos de efectivo correspondientes al ejercicio terminado en dicha fecha, así como las notas explicativas de los estados financieros que incluyen un resumen de las políticas contables significativas. </w:t>
      </w:r>
    </w:p>
    <w:p w14:paraId="28FD05E5" w14:textId="77777777" w:rsidR="005243EA" w:rsidRDefault="005243EA" w:rsidP="005243EA">
      <w:pPr>
        <w:pStyle w:val="Textoindependiente"/>
        <w:rPr>
          <w:lang w:val="es-419"/>
        </w:rPr>
      </w:pPr>
      <w:r w:rsidRPr="00472EF7">
        <w:rPr>
          <w:lang w:val="es-419"/>
        </w:rPr>
        <w:t xml:space="preserve">En </w:t>
      </w:r>
      <w:r>
        <w:rPr>
          <w:lang w:val="es-419"/>
        </w:rPr>
        <w:t>mi</w:t>
      </w:r>
      <w:r w:rsidRPr="00472EF7">
        <w:rPr>
          <w:lang w:val="es-419"/>
        </w:rPr>
        <w:t xml:space="preserve"> opinión, los estados financieros adjuntos presentan fielmente, en todos los aspectos materiales la situación financiera de la</w:t>
      </w:r>
      <w:r>
        <w:rPr>
          <w:lang w:val="es-419"/>
        </w:rPr>
        <w:t xml:space="preserve"> Entidad</w:t>
      </w:r>
      <w:r w:rsidRPr="00472EF7">
        <w:rPr>
          <w:lang w:val="es-419"/>
        </w:rPr>
        <w:t xml:space="preserve"> </w:t>
      </w:r>
      <w:r w:rsidRPr="00607CC6">
        <w:rPr>
          <w:highlight w:val="yellow"/>
          <w:lang w:val="es-419"/>
        </w:rPr>
        <w:t>a 31 de diciembre de 2021</w:t>
      </w:r>
      <w:r w:rsidRPr="00472EF7">
        <w:rPr>
          <w:lang w:val="es-419"/>
        </w:rPr>
        <w:t xml:space="preserve">, así como </w:t>
      </w:r>
      <w:r w:rsidRPr="003D19E5">
        <w:rPr>
          <w:iCs/>
          <w:lang w:val="es-419"/>
        </w:rPr>
        <w:t>de</w:t>
      </w:r>
      <w:r w:rsidRPr="00472EF7">
        <w:rPr>
          <w:lang w:val="es-419"/>
        </w:rPr>
        <w:t xml:space="preserve"> sus resultados y flujos de efectivo correspondientes al ejercicio terminado en dicha fecha, de conformidad con</w:t>
      </w:r>
      <w:r>
        <w:rPr>
          <w:lang w:val="es-419"/>
        </w:rPr>
        <w:t xml:space="preserve"> el anexo </w:t>
      </w:r>
      <w:proofErr w:type="spellStart"/>
      <w:r>
        <w:rPr>
          <w:lang w:val="es-419"/>
        </w:rPr>
        <w:t>N°</w:t>
      </w:r>
      <w:proofErr w:type="spellEnd"/>
      <w:r>
        <w:rPr>
          <w:lang w:val="es-419"/>
        </w:rPr>
        <w:t xml:space="preserve"> 2 del Decreto Único Reglamentario 2420 de 2015 y sus modificatorios, que incorporan</w:t>
      </w:r>
      <w:r w:rsidRPr="00472EF7">
        <w:rPr>
          <w:lang w:val="es-419"/>
        </w:rPr>
        <w:t xml:space="preserve"> las Normas Internacionales de Información Financiera</w:t>
      </w:r>
      <w:r>
        <w:rPr>
          <w:lang w:val="es-419"/>
        </w:rPr>
        <w:t xml:space="preserve"> para PYMES</w:t>
      </w:r>
      <w:r w:rsidRPr="00472EF7">
        <w:rPr>
          <w:lang w:val="es-419"/>
        </w:rPr>
        <w:t xml:space="preserve"> (NIIF</w:t>
      </w:r>
      <w:r>
        <w:rPr>
          <w:lang w:val="es-419"/>
        </w:rPr>
        <w:t xml:space="preserve"> PYMES</w:t>
      </w:r>
      <w:r w:rsidRPr="00472EF7">
        <w:rPr>
          <w:lang w:val="es-419"/>
        </w:rPr>
        <w:t xml:space="preserve">). </w:t>
      </w:r>
    </w:p>
    <w:p w14:paraId="0DD7E5A1" w14:textId="77777777" w:rsidR="005243EA" w:rsidRPr="00472EF7" w:rsidRDefault="005243EA" w:rsidP="00904682">
      <w:pPr>
        <w:pStyle w:val="Heading3Stacked"/>
        <w:keepNext w:val="0"/>
        <w:keepLines w:val="0"/>
        <w:widowControl w:val="0"/>
        <w:jc w:val="both"/>
        <w:outlineLvl w:val="9"/>
        <w:rPr>
          <w:szCs w:val="20"/>
          <w:lang w:val="es-419"/>
        </w:rPr>
      </w:pPr>
      <w:r w:rsidRPr="00472EF7">
        <w:rPr>
          <w:szCs w:val="20"/>
          <w:lang w:val="es-419"/>
        </w:rPr>
        <w:t>Fundamento de la opinión</w:t>
      </w:r>
    </w:p>
    <w:p w14:paraId="369C7233" w14:textId="77777777" w:rsidR="00904682" w:rsidRDefault="00904682" w:rsidP="005243EA">
      <w:pPr>
        <w:pStyle w:val="Textoindependiente"/>
        <w:rPr>
          <w:lang w:val="es-419"/>
        </w:rPr>
      </w:pPr>
    </w:p>
    <w:p w14:paraId="2E91173F" w14:textId="6DAA3ABE" w:rsidR="005243EA" w:rsidRPr="00472EF7" w:rsidRDefault="005243EA" w:rsidP="005243EA">
      <w:pPr>
        <w:pStyle w:val="Textoindependiente"/>
        <w:rPr>
          <w:lang w:val="es-419"/>
        </w:rPr>
      </w:pPr>
      <w:r w:rsidRPr="00472EF7">
        <w:rPr>
          <w:lang w:val="es-419"/>
        </w:rPr>
        <w:t xml:space="preserve">He llevado a cabo </w:t>
      </w:r>
      <w:r>
        <w:rPr>
          <w:lang w:val="es-419"/>
        </w:rPr>
        <w:t>mi</w:t>
      </w:r>
      <w:r w:rsidRPr="00472EF7">
        <w:rPr>
          <w:lang w:val="es-419"/>
        </w:rPr>
        <w:t xml:space="preserve"> auditoría de conformidad con</w:t>
      </w:r>
      <w:r>
        <w:rPr>
          <w:lang w:val="es-419"/>
        </w:rPr>
        <w:t xml:space="preserve"> el anexo </w:t>
      </w:r>
      <w:proofErr w:type="spellStart"/>
      <w:r>
        <w:rPr>
          <w:lang w:val="es-419"/>
        </w:rPr>
        <w:t>N°</w:t>
      </w:r>
      <w:proofErr w:type="spellEnd"/>
      <w:r>
        <w:rPr>
          <w:lang w:val="es-419"/>
        </w:rPr>
        <w:t xml:space="preserve"> 4 del Decreto Único Reglamentario 2420 de 2015 y sus modificatorios que incorporan</w:t>
      </w:r>
      <w:r w:rsidRPr="00472EF7">
        <w:rPr>
          <w:lang w:val="es-419"/>
        </w:rPr>
        <w:t xml:space="preserve"> las Normas Internacionales de Auditoría (NIA)</w:t>
      </w:r>
      <w:r>
        <w:rPr>
          <w:lang w:val="es-419"/>
        </w:rPr>
        <w:t xml:space="preserve"> y la ISEA 3000</w:t>
      </w:r>
      <w:r w:rsidRPr="00472EF7">
        <w:rPr>
          <w:lang w:val="es-419"/>
        </w:rPr>
        <w:t xml:space="preserve">. </w:t>
      </w:r>
      <w:r>
        <w:rPr>
          <w:lang w:val="es-419"/>
        </w:rPr>
        <w:t>Mi</w:t>
      </w:r>
      <w:r w:rsidRPr="00472EF7">
        <w:rPr>
          <w:lang w:val="es-419"/>
        </w:rPr>
        <w:t xml:space="preserve"> responsabilidad de acuerdo con dichas normas se describe más adelante en la sección </w:t>
      </w:r>
      <w:r w:rsidRPr="00472EF7">
        <w:rPr>
          <w:i/>
          <w:lang w:val="es-419"/>
        </w:rPr>
        <w:t xml:space="preserve">Responsabilidades del </w:t>
      </w:r>
      <w:r>
        <w:rPr>
          <w:i/>
          <w:lang w:val="es-419"/>
        </w:rPr>
        <w:t>Revisor Fiscal</w:t>
      </w:r>
      <w:r w:rsidRPr="00472EF7">
        <w:rPr>
          <w:i/>
          <w:lang w:val="es-419"/>
        </w:rPr>
        <w:t xml:space="preserve"> en relación con la auditoría de los estados financieros</w:t>
      </w:r>
      <w:r w:rsidRPr="00472EF7">
        <w:rPr>
          <w:lang w:val="es-419"/>
        </w:rPr>
        <w:t xml:space="preserve"> de </w:t>
      </w:r>
      <w:r>
        <w:rPr>
          <w:lang w:val="es-419"/>
        </w:rPr>
        <w:t>mi</w:t>
      </w:r>
      <w:r w:rsidRPr="00472EF7">
        <w:rPr>
          <w:lang w:val="es-419"/>
        </w:rPr>
        <w:t xml:space="preserve"> informe. S</w:t>
      </w:r>
      <w:r>
        <w:rPr>
          <w:lang w:val="es-419"/>
        </w:rPr>
        <w:t>oy</w:t>
      </w:r>
      <w:r w:rsidRPr="00472EF7">
        <w:rPr>
          <w:lang w:val="es-419"/>
        </w:rPr>
        <w:t xml:space="preserve"> independiente de la </w:t>
      </w:r>
      <w:r>
        <w:rPr>
          <w:lang w:val="es-419"/>
        </w:rPr>
        <w:t>Entidad</w:t>
      </w:r>
      <w:r w:rsidRPr="00472EF7">
        <w:rPr>
          <w:lang w:val="es-419"/>
        </w:rPr>
        <w:t xml:space="preserve"> de conformidad con el </w:t>
      </w:r>
      <w:r w:rsidRPr="00472EF7">
        <w:rPr>
          <w:i/>
          <w:lang w:val="es-419"/>
        </w:rPr>
        <w:t xml:space="preserve">Código de Ética </w:t>
      </w:r>
      <w:r>
        <w:rPr>
          <w:i/>
          <w:lang w:val="es-419"/>
        </w:rPr>
        <w:t xml:space="preserve">de la Ley 43 de 1990 y del Anexo </w:t>
      </w:r>
      <w:proofErr w:type="spellStart"/>
      <w:r>
        <w:rPr>
          <w:i/>
          <w:lang w:val="es-419"/>
        </w:rPr>
        <w:t>N°</w:t>
      </w:r>
      <w:proofErr w:type="spellEnd"/>
      <w:r>
        <w:rPr>
          <w:i/>
          <w:lang w:val="es-419"/>
        </w:rPr>
        <w:t xml:space="preserve"> 4 </w:t>
      </w:r>
      <w:r w:rsidRPr="0052312A">
        <w:rPr>
          <w:i/>
          <w:lang w:val="es-419"/>
        </w:rPr>
        <w:t>del Decreto Único Reglamentario 2420 de 2015 y sus modificatorios</w:t>
      </w:r>
      <w:r>
        <w:rPr>
          <w:i/>
          <w:lang w:val="es-419"/>
        </w:rPr>
        <w:t xml:space="preserve"> </w:t>
      </w:r>
      <w:r w:rsidRPr="00472EF7">
        <w:rPr>
          <w:lang w:val="es-419"/>
        </w:rPr>
        <w:t xml:space="preserve">junto con los requerimientos de ética que son aplicables a </w:t>
      </w:r>
      <w:r>
        <w:rPr>
          <w:lang w:val="es-419"/>
        </w:rPr>
        <w:t>mi</w:t>
      </w:r>
      <w:r w:rsidRPr="00472EF7">
        <w:rPr>
          <w:lang w:val="es-419"/>
        </w:rPr>
        <w:t xml:space="preserve"> auditoría de los estados financieros en </w:t>
      </w:r>
      <w:r>
        <w:rPr>
          <w:lang w:val="es-419"/>
        </w:rPr>
        <w:t>Colombia</w:t>
      </w:r>
      <w:r w:rsidRPr="00472EF7">
        <w:rPr>
          <w:lang w:val="es-419"/>
        </w:rPr>
        <w:t xml:space="preserve"> y he cumplido las demás responsabilidades de ética de conformidad con esos requerimientos. Consider</w:t>
      </w:r>
      <w:r>
        <w:rPr>
          <w:lang w:val="es-419"/>
        </w:rPr>
        <w:t>o</w:t>
      </w:r>
      <w:r w:rsidRPr="00472EF7">
        <w:rPr>
          <w:lang w:val="es-419"/>
        </w:rPr>
        <w:t xml:space="preserve"> que la evidencia de auditoría que he obtenido proporciona una base suficiente y adecuada para </w:t>
      </w:r>
      <w:r>
        <w:rPr>
          <w:lang w:val="es-419"/>
        </w:rPr>
        <w:t>mi</w:t>
      </w:r>
      <w:r w:rsidRPr="00472EF7">
        <w:rPr>
          <w:lang w:val="es-419"/>
        </w:rPr>
        <w:t xml:space="preserve"> opinión. </w:t>
      </w:r>
    </w:p>
    <w:p w14:paraId="0F35A9DA" w14:textId="77777777" w:rsidR="005243EA" w:rsidRPr="00472EF7" w:rsidRDefault="005243EA" w:rsidP="00904682">
      <w:pPr>
        <w:pStyle w:val="Heading3Stacked"/>
        <w:keepNext w:val="0"/>
        <w:keepLines w:val="0"/>
        <w:widowControl w:val="0"/>
        <w:jc w:val="both"/>
        <w:outlineLvl w:val="9"/>
        <w:rPr>
          <w:szCs w:val="20"/>
          <w:lang w:val="es-419"/>
        </w:rPr>
      </w:pPr>
      <w:r w:rsidRPr="00472EF7">
        <w:rPr>
          <w:szCs w:val="20"/>
          <w:lang w:val="es-419"/>
        </w:rPr>
        <w:t xml:space="preserve">Cuestiones clave de la auditoría </w:t>
      </w:r>
    </w:p>
    <w:p w14:paraId="7E9BAB76" w14:textId="77777777" w:rsidR="00904682" w:rsidRDefault="00904682" w:rsidP="005243EA">
      <w:pPr>
        <w:pStyle w:val="Textoindependiente"/>
        <w:rPr>
          <w:lang w:val="es-419"/>
        </w:rPr>
      </w:pPr>
    </w:p>
    <w:p w14:paraId="18C1BB22" w14:textId="33131865" w:rsidR="005243EA" w:rsidRDefault="005243EA" w:rsidP="005243EA">
      <w:pPr>
        <w:pStyle w:val="Textoindependiente"/>
        <w:rPr>
          <w:lang w:val="es-419"/>
        </w:rPr>
      </w:pPr>
      <w:r w:rsidRPr="00472EF7">
        <w:rPr>
          <w:lang w:val="es-419"/>
        </w:rPr>
        <w:t xml:space="preserve">Las cuestiones clave de la auditoría son aquellas cuestiones que, según </w:t>
      </w:r>
      <w:r>
        <w:rPr>
          <w:lang w:val="es-419"/>
        </w:rPr>
        <w:t>mi</w:t>
      </w:r>
      <w:r w:rsidRPr="00472EF7">
        <w:rPr>
          <w:lang w:val="es-419"/>
        </w:rPr>
        <w:t xml:space="preserve"> juicio profesional, han sido de la mayor significatividad en </w:t>
      </w:r>
      <w:r>
        <w:rPr>
          <w:lang w:val="es-419"/>
        </w:rPr>
        <w:t>mi</w:t>
      </w:r>
      <w:r w:rsidRPr="00472EF7">
        <w:rPr>
          <w:lang w:val="es-419"/>
        </w:rPr>
        <w:t xml:space="preserve"> auditoría de los estados financieros del periodo actual. Estas cuestiones han sido tratadas en el contexto de </w:t>
      </w:r>
      <w:r>
        <w:rPr>
          <w:lang w:val="es-419"/>
        </w:rPr>
        <w:t>mi</w:t>
      </w:r>
      <w:r w:rsidRPr="00472EF7">
        <w:rPr>
          <w:lang w:val="es-419"/>
        </w:rPr>
        <w:t xml:space="preserve"> auditoría de los estados financieros en su conjunto y en la formación de </w:t>
      </w:r>
      <w:r>
        <w:rPr>
          <w:lang w:val="es-419"/>
        </w:rPr>
        <w:t xml:space="preserve">mi </w:t>
      </w:r>
      <w:r w:rsidRPr="00472EF7">
        <w:rPr>
          <w:lang w:val="es-419"/>
        </w:rPr>
        <w:t>opinión sobre estos, y no expres</w:t>
      </w:r>
      <w:r>
        <w:rPr>
          <w:lang w:val="es-419"/>
        </w:rPr>
        <w:t>o</w:t>
      </w:r>
      <w:r w:rsidRPr="00472EF7">
        <w:rPr>
          <w:lang w:val="es-419"/>
        </w:rPr>
        <w:t xml:space="preserve"> una opinión por separado sobre esas cuestiones.</w:t>
      </w:r>
    </w:p>
    <w:p w14:paraId="5B34BDE6" w14:textId="77777777" w:rsidR="005243EA" w:rsidRDefault="005243EA" w:rsidP="005243EA">
      <w:pPr>
        <w:pStyle w:val="Textoindependiente"/>
        <w:rPr>
          <w:lang w:val="es-419"/>
        </w:rPr>
      </w:pPr>
      <w:r>
        <w:rPr>
          <w:lang w:val="es-419"/>
        </w:rPr>
        <w:t xml:space="preserve">Al cierre del 31 de diciembre de 2021 no se </w:t>
      </w:r>
      <w:proofErr w:type="spellStart"/>
      <w:r>
        <w:rPr>
          <w:lang w:val="es-419"/>
        </w:rPr>
        <w:t>presento</w:t>
      </w:r>
      <w:proofErr w:type="spellEnd"/>
      <w:r>
        <w:rPr>
          <w:lang w:val="es-419"/>
        </w:rPr>
        <w:t xml:space="preserve"> cuestión alguna que requiera revelarse como un asunto calve de auditoría.</w:t>
      </w:r>
    </w:p>
    <w:p w14:paraId="11660363" w14:textId="77777777" w:rsidR="005243EA" w:rsidRDefault="005243EA" w:rsidP="00904682">
      <w:pPr>
        <w:pStyle w:val="Heading3Stacked"/>
        <w:keepNext w:val="0"/>
        <w:keepLines w:val="0"/>
        <w:widowControl w:val="0"/>
        <w:jc w:val="both"/>
        <w:outlineLvl w:val="9"/>
        <w:rPr>
          <w:szCs w:val="20"/>
          <w:lang w:val="es-419"/>
        </w:rPr>
      </w:pPr>
      <w:r w:rsidRPr="00472EF7">
        <w:rPr>
          <w:szCs w:val="20"/>
          <w:lang w:val="es-419"/>
        </w:rPr>
        <w:t>Responsabilidades de la dirección y de los responsables del gobierno de la entidad en relación con los estados financieros</w:t>
      </w:r>
    </w:p>
    <w:p w14:paraId="3EA8762A" w14:textId="77777777" w:rsidR="00904682" w:rsidRPr="00904682" w:rsidRDefault="00904682" w:rsidP="00904682">
      <w:pPr>
        <w:pStyle w:val="Textoindependiente"/>
        <w:rPr>
          <w:lang w:val="es-419" w:eastAsia="en-US" w:bidi="ar-SA"/>
        </w:rPr>
      </w:pPr>
    </w:p>
    <w:p w14:paraId="119CB6D9" w14:textId="77777777" w:rsidR="005243EA" w:rsidRPr="00472EF7" w:rsidRDefault="005243EA" w:rsidP="005243EA">
      <w:pPr>
        <w:pStyle w:val="Textoindependiente"/>
        <w:rPr>
          <w:lang w:val="es-419"/>
        </w:rPr>
      </w:pPr>
      <w:r w:rsidRPr="00472EF7">
        <w:rPr>
          <w:lang w:val="es-419"/>
        </w:rPr>
        <w:t>La dirección es responsable de la preparación y presentación fiel de los estados financieros adjuntos de conformidad con</w:t>
      </w:r>
      <w:r>
        <w:rPr>
          <w:lang w:val="es-419"/>
        </w:rPr>
        <w:t xml:space="preserve"> el anexo </w:t>
      </w:r>
      <w:proofErr w:type="spellStart"/>
      <w:r>
        <w:rPr>
          <w:lang w:val="es-419"/>
        </w:rPr>
        <w:t>N°</w:t>
      </w:r>
      <w:proofErr w:type="spellEnd"/>
      <w:r>
        <w:rPr>
          <w:lang w:val="es-419"/>
        </w:rPr>
        <w:t xml:space="preserve"> 2 del Decreto Único Reglamentario 2420 de 2015 y sus modificatorios, que incorporan</w:t>
      </w:r>
      <w:r w:rsidRPr="00472EF7">
        <w:rPr>
          <w:lang w:val="es-419"/>
        </w:rPr>
        <w:t xml:space="preserve"> las Normas Internacionales de Información Financiera</w:t>
      </w:r>
      <w:r>
        <w:rPr>
          <w:lang w:val="es-419"/>
        </w:rPr>
        <w:t xml:space="preserve"> para PYMES</w:t>
      </w:r>
      <w:r w:rsidRPr="00472EF7">
        <w:rPr>
          <w:lang w:val="es-419"/>
        </w:rPr>
        <w:t xml:space="preserve"> (NIIF</w:t>
      </w:r>
      <w:r>
        <w:rPr>
          <w:lang w:val="es-419"/>
        </w:rPr>
        <w:t xml:space="preserve"> PYMES</w:t>
      </w:r>
      <w:r w:rsidRPr="00472EF7">
        <w:rPr>
          <w:lang w:val="es-419"/>
        </w:rPr>
        <w:t xml:space="preserve">), y del control interno que la dirección considere necesario para permitir la preparación de estados financieros libres de incorrección material, debida a fraude o error. </w:t>
      </w:r>
    </w:p>
    <w:p w14:paraId="441F5A0E" w14:textId="77777777" w:rsidR="005243EA" w:rsidRPr="00472EF7" w:rsidRDefault="005243EA" w:rsidP="005243EA">
      <w:pPr>
        <w:pStyle w:val="Textoindependiente"/>
        <w:rPr>
          <w:lang w:val="es-419"/>
        </w:rPr>
      </w:pPr>
      <w:r w:rsidRPr="00472EF7">
        <w:rPr>
          <w:lang w:val="es-419"/>
        </w:rPr>
        <w:t xml:space="preserve">En la preparación de los estados financieros, la dirección es responsable de la valoración de la capacidad de la </w:t>
      </w:r>
      <w:r>
        <w:rPr>
          <w:lang w:val="es-419"/>
        </w:rPr>
        <w:t>Entidad</w:t>
      </w:r>
      <w:r w:rsidRPr="00472EF7">
        <w:rPr>
          <w:lang w:val="es-419"/>
        </w:rPr>
        <w:t xml:space="preserve"> de continuar como empresa en funcionamiento, revelando, según corresponda, las cuestiones relacionadas con la Empresa en funcionamiento y utilizando el principio contable de empresa en funcionamiento.</w:t>
      </w:r>
    </w:p>
    <w:p w14:paraId="01CE9FE9" w14:textId="77777777" w:rsidR="005243EA" w:rsidRDefault="005243EA" w:rsidP="005243EA">
      <w:pPr>
        <w:pStyle w:val="Textoindependiente"/>
        <w:rPr>
          <w:lang w:val="es-419"/>
        </w:rPr>
      </w:pPr>
      <w:r>
        <w:rPr>
          <w:lang w:val="es-419"/>
        </w:rPr>
        <w:t>La Junta Directiva</w:t>
      </w:r>
      <w:r w:rsidRPr="00472EF7">
        <w:rPr>
          <w:lang w:val="es-419"/>
        </w:rPr>
        <w:t xml:space="preserve"> de la entidad </w:t>
      </w:r>
      <w:r>
        <w:rPr>
          <w:lang w:val="es-419"/>
        </w:rPr>
        <w:t>es</w:t>
      </w:r>
      <w:r w:rsidRPr="00472EF7">
        <w:rPr>
          <w:lang w:val="es-419"/>
        </w:rPr>
        <w:t xml:space="preserve"> responsables de la supervisión del proceso de información financiera de la Sociedad</w:t>
      </w:r>
      <w:r>
        <w:rPr>
          <w:lang w:val="es-419"/>
        </w:rPr>
        <w:t>.</w:t>
      </w:r>
    </w:p>
    <w:p w14:paraId="7E6DB5B8" w14:textId="77777777" w:rsidR="005243EA" w:rsidRPr="00472EF7" w:rsidRDefault="005243EA" w:rsidP="005243EA">
      <w:pPr>
        <w:widowControl w:val="0"/>
        <w:shd w:val="clear" w:color="auto" w:fill="FFFFFF"/>
        <w:tabs>
          <w:tab w:val="right" w:pos="360"/>
          <w:tab w:val="left" w:pos="576"/>
        </w:tabs>
        <w:spacing w:before="180"/>
        <w:rPr>
          <w:rFonts w:eastAsia="Times New Roman" w:cs="Times New Roman"/>
          <w:b/>
          <w:bCs/>
          <w:kern w:val="20"/>
          <w:szCs w:val="20"/>
          <w:lang w:val="es-419"/>
        </w:rPr>
      </w:pPr>
      <w:r w:rsidRPr="00472EF7">
        <w:rPr>
          <w:rFonts w:cs="Times New Roman"/>
          <w:b/>
          <w:bCs/>
          <w:szCs w:val="20"/>
          <w:lang w:val="es-419"/>
        </w:rPr>
        <w:t xml:space="preserve">Responsabilidades del </w:t>
      </w:r>
      <w:r>
        <w:rPr>
          <w:rFonts w:cs="Times New Roman"/>
          <w:b/>
          <w:bCs/>
          <w:szCs w:val="20"/>
          <w:lang w:val="es-419"/>
        </w:rPr>
        <w:t>Revisor Fiscal</w:t>
      </w:r>
      <w:r w:rsidRPr="00472EF7">
        <w:rPr>
          <w:rFonts w:cs="Times New Roman"/>
          <w:b/>
          <w:bCs/>
          <w:szCs w:val="20"/>
          <w:lang w:val="es-419"/>
        </w:rPr>
        <w:t xml:space="preserve"> en relación con la auditoría de los estados financieros </w:t>
      </w:r>
    </w:p>
    <w:p w14:paraId="51E149A1" w14:textId="77777777" w:rsidR="005243EA" w:rsidRDefault="005243EA" w:rsidP="005243EA">
      <w:pPr>
        <w:pStyle w:val="Textoindependiente"/>
        <w:rPr>
          <w:lang w:val="es-419"/>
        </w:rPr>
      </w:pPr>
      <w:r>
        <w:rPr>
          <w:lang w:val="es-419"/>
        </w:rPr>
        <w:t>Mi</w:t>
      </w:r>
      <w:r w:rsidRPr="00472EF7">
        <w:rPr>
          <w:lang w:val="es-419"/>
        </w:rPr>
        <w:t xml:space="preserve"> objetivo </w:t>
      </w:r>
      <w:r>
        <w:rPr>
          <w:lang w:val="es-419"/>
        </w:rPr>
        <w:t>es</w:t>
      </w:r>
      <w:r w:rsidRPr="00472EF7">
        <w:rPr>
          <w:lang w:val="es-419"/>
        </w:rPr>
        <w:t xml:space="preserve"> obtener una seguridad razonable de que los estados financieros en su conjunto están libres de incorrección material, debida a fraude o error, y emitir un informe de </w:t>
      </w:r>
      <w:r>
        <w:rPr>
          <w:lang w:val="es-419"/>
        </w:rPr>
        <w:t>revisoría fiscal</w:t>
      </w:r>
      <w:r w:rsidRPr="00472EF7">
        <w:rPr>
          <w:lang w:val="es-419"/>
        </w:rPr>
        <w:t xml:space="preserve"> que contiene </w:t>
      </w:r>
      <w:r>
        <w:rPr>
          <w:lang w:val="es-419"/>
        </w:rPr>
        <w:t>mi</w:t>
      </w:r>
      <w:r w:rsidRPr="00472EF7">
        <w:rPr>
          <w:lang w:val="es-419"/>
        </w:rPr>
        <w:t xml:space="preserve"> opinión. Seguridad razonable es un alto grado de seguridad, pero no garantiza que una auditoría realizada de conformidad con </w:t>
      </w:r>
      <w:r w:rsidRPr="0061697D">
        <w:rPr>
          <w:lang w:val="es-419"/>
        </w:rPr>
        <w:t xml:space="preserve">el Anexo </w:t>
      </w:r>
      <w:proofErr w:type="spellStart"/>
      <w:r w:rsidRPr="0061697D">
        <w:rPr>
          <w:lang w:val="es-419"/>
        </w:rPr>
        <w:t>N°</w:t>
      </w:r>
      <w:proofErr w:type="spellEnd"/>
      <w:r w:rsidRPr="0061697D">
        <w:rPr>
          <w:lang w:val="es-419"/>
        </w:rPr>
        <w:t xml:space="preserve"> 4 del Decreto Único Reglamentario 2420 de 2015 y sus modificatorios</w:t>
      </w:r>
      <w:r>
        <w:rPr>
          <w:lang w:val="es-419"/>
        </w:rPr>
        <w:t>, que incorporan las Normas Internacionales de Auditoría (</w:t>
      </w:r>
      <w:r w:rsidRPr="00472EF7">
        <w:rPr>
          <w:lang w:val="es-419"/>
        </w:rPr>
        <w:t>NIA</w:t>
      </w:r>
      <w:r>
        <w:rPr>
          <w:lang w:val="es-419"/>
        </w:rPr>
        <w:t>),</w:t>
      </w:r>
      <w:r w:rsidRPr="00472EF7">
        <w:rPr>
          <w:lang w:val="es-419"/>
        </w:rPr>
        <w:t xml:space="preserve"> siempre detecte una incorrección material cuando existe. Las incorrecciones pueden deberse a fraude o error y se consideran materiales si, individualmente o de forma agregada, puede preverse razonablemente que influyan en las decisiones económicas que los usuarios toman basándose en los estados financieros.</w:t>
      </w:r>
    </w:p>
    <w:p w14:paraId="4AD29402" w14:textId="77777777" w:rsidR="005243EA" w:rsidRPr="0061697D" w:rsidRDefault="005243EA" w:rsidP="005243EA">
      <w:pPr>
        <w:pStyle w:val="Textoindependiente"/>
        <w:spacing w:before="120" w:line="240" w:lineRule="exact"/>
        <w:jc w:val="both"/>
        <w:rPr>
          <w:lang w:val="es-419"/>
        </w:rPr>
      </w:pPr>
      <w:r w:rsidRPr="0061697D">
        <w:rPr>
          <w:lang w:val="es-419"/>
        </w:rPr>
        <w:t xml:space="preserve">También: </w:t>
      </w:r>
    </w:p>
    <w:p w14:paraId="0B84E77F" w14:textId="77777777" w:rsidR="005243EA" w:rsidRDefault="005243EA" w:rsidP="005243EA">
      <w:pPr>
        <w:pStyle w:val="Textoindependiente"/>
        <w:numPr>
          <w:ilvl w:val="0"/>
          <w:numId w:val="8"/>
        </w:numPr>
        <w:autoSpaceDE/>
        <w:autoSpaceDN/>
        <w:spacing w:before="120" w:line="240" w:lineRule="exact"/>
        <w:jc w:val="both"/>
        <w:rPr>
          <w:lang w:val="es-419"/>
        </w:rPr>
      </w:pPr>
      <w:r w:rsidRPr="0061697D">
        <w:rPr>
          <w:lang w:val="es-419"/>
        </w:rPr>
        <w:t>Identifi</w:t>
      </w:r>
      <w:r>
        <w:rPr>
          <w:lang w:val="es-419"/>
        </w:rPr>
        <w:t>que</w:t>
      </w:r>
      <w:r w:rsidRPr="0061697D">
        <w:rPr>
          <w:lang w:val="es-419"/>
        </w:rPr>
        <w:t xml:space="preserve"> y valor</w:t>
      </w:r>
      <w:r>
        <w:rPr>
          <w:lang w:val="es-419"/>
        </w:rPr>
        <w:t>e</w:t>
      </w:r>
      <w:r w:rsidRPr="0061697D">
        <w:rPr>
          <w:lang w:val="es-419"/>
        </w:rPr>
        <w:t xml:space="preserve"> los riesgos de incorrección material en los estados financieros, debida a fraude o error, diseñ</w:t>
      </w:r>
      <w:r>
        <w:rPr>
          <w:lang w:val="es-419"/>
        </w:rPr>
        <w:t>e</w:t>
      </w:r>
      <w:r w:rsidRPr="0061697D">
        <w:rPr>
          <w:lang w:val="es-419"/>
        </w:rPr>
        <w:t xml:space="preserve"> y apli</w:t>
      </w:r>
      <w:r>
        <w:rPr>
          <w:lang w:val="es-419"/>
        </w:rPr>
        <w:t>que</w:t>
      </w:r>
      <w:r w:rsidRPr="0061697D">
        <w:rPr>
          <w:lang w:val="es-419"/>
        </w:rPr>
        <w:t xml:space="preserve"> procedimientos de auditoría para responder a dichos riesgos y obt</w:t>
      </w:r>
      <w:r>
        <w:rPr>
          <w:lang w:val="es-419"/>
        </w:rPr>
        <w:t>uve</w:t>
      </w:r>
      <w:r w:rsidRPr="0061697D">
        <w:rPr>
          <w:lang w:val="es-419"/>
        </w:rPr>
        <w:t xml:space="preserve"> evidencia de auditoría suficiente y adecuada para proporcionar una base para </w:t>
      </w:r>
      <w:r>
        <w:rPr>
          <w:lang w:val="es-419"/>
        </w:rPr>
        <w:t>mi</w:t>
      </w:r>
      <w:r w:rsidRPr="0061697D">
        <w:rPr>
          <w:lang w:val="es-419"/>
        </w:rPr>
        <w:t xml:space="preserve"> opinión. El riesgo de no detectar una incorrección material debida a fraude es más elevado que en el caso de una incorrección material debida a error, ya que el fraude puede implicar colusión, falsificación, omisiones deliberadas, manifestaciones intencionadamente erróneas o la elusión del control interno.</w:t>
      </w:r>
    </w:p>
    <w:p w14:paraId="04B1B3A7" w14:textId="77777777" w:rsidR="005243EA" w:rsidRDefault="005243EA" w:rsidP="005243EA">
      <w:pPr>
        <w:pStyle w:val="Textoindependiente"/>
        <w:numPr>
          <w:ilvl w:val="0"/>
          <w:numId w:val="8"/>
        </w:numPr>
        <w:autoSpaceDE/>
        <w:autoSpaceDN/>
        <w:spacing w:before="120" w:line="240" w:lineRule="exact"/>
        <w:jc w:val="both"/>
        <w:rPr>
          <w:lang w:val="es-419"/>
        </w:rPr>
      </w:pPr>
      <w:r w:rsidRPr="009A3D8B">
        <w:rPr>
          <w:lang w:val="es-419"/>
        </w:rPr>
        <w:t xml:space="preserve">Obtuve conocimiento del control interno relevante para la auditoría con el fin de diseñar procedimientos de auditoría que sean adecuados en función de las circunstancias y con la finalidad de expresar una opinión sobre la eficacia del control interno de la entidad.  </w:t>
      </w:r>
    </w:p>
    <w:p w14:paraId="3045D035" w14:textId="77777777" w:rsidR="005243EA" w:rsidRDefault="005243EA" w:rsidP="005243EA">
      <w:pPr>
        <w:pStyle w:val="Textoindependiente"/>
        <w:numPr>
          <w:ilvl w:val="0"/>
          <w:numId w:val="8"/>
        </w:numPr>
        <w:autoSpaceDE/>
        <w:autoSpaceDN/>
        <w:spacing w:before="120" w:line="240" w:lineRule="exact"/>
        <w:jc w:val="both"/>
        <w:rPr>
          <w:lang w:val="es-419"/>
        </w:rPr>
      </w:pPr>
      <w:r w:rsidRPr="00186AD1">
        <w:rPr>
          <w:lang w:val="es-419"/>
        </w:rPr>
        <w:t>Evalué la adecuación de las políticas contables aplicadas y la razonabilidad de las estimaciones contables y la correspondiente información revelada por la dirección.</w:t>
      </w:r>
    </w:p>
    <w:p w14:paraId="0151401F" w14:textId="77777777" w:rsidR="005243EA" w:rsidRDefault="005243EA" w:rsidP="005243EA">
      <w:pPr>
        <w:pStyle w:val="Textoindependiente"/>
        <w:numPr>
          <w:ilvl w:val="0"/>
          <w:numId w:val="8"/>
        </w:numPr>
        <w:autoSpaceDE/>
        <w:autoSpaceDN/>
        <w:spacing w:before="120" w:line="240" w:lineRule="exact"/>
        <w:jc w:val="both"/>
        <w:rPr>
          <w:lang w:val="es-419"/>
        </w:rPr>
      </w:pPr>
      <w:r w:rsidRPr="00186AD1">
        <w:rPr>
          <w:lang w:val="es-419"/>
        </w:rPr>
        <w:t>Conclu</w:t>
      </w:r>
      <w:r>
        <w:rPr>
          <w:lang w:val="es-419"/>
        </w:rPr>
        <w:t>í</w:t>
      </w:r>
      <w:r w:rsidRPr="00186AD1">
        <w:rPr>
          <w:lang w:val="es-419"/>
        </w:rPr>
        <w:t xml:space="preserve"> sobre lo adecuado de la utilización, por la dirección, del principio contable de empresa en funcionamiento y, basándo</w:t>
      </w:r>
      <w:r>
        <w:rPr>
          <w:lang w:val="es-419"/>
        </w:rPr>
        <w:t>me</w:t>
      </w:r>
      <w:r w:rsidRPr="00186AD1">
        <w:rPr>
          <w:lang w:val="es-419"/>
        </w:rPr>
        <w:t xml:space="preserve"> en la evidencia de auditoría obtenida, conclu</w:t>
      </w:r>
      <w:r>
        <w:rPr>
          <w:lang w:val="es-419"/>
        </w:rPr>
        <w:t>í</w:t>
      </w:r>
      <w:r w:rsidRPr="00186AD1">
        <w:rPr>
          <w:lang w:val="es-419"/>
        </w:rPr>
        <w:t xml:space="preserve"> </w:t>
      </w:r>
      <w:r>
        <w:rPr>
          <w:lang w:val="es-419"/>
        </w:rPr>
        <w:t>que no</w:t>
      </w:r>
      <w:r w:rsidRPr="00186AD1">
        <w:rPr>
          <w:lang w:val="es-419"/>
        </w:rPr>
        <w:t xml:space="preserve"> existe una incertidumbre material relacionada con hechos o con condiciones que pueden generar dudas significativas sobre la capacidad de la </w:t>
      </w:r>
      <w:r>
        <w:rPr>
          <w:lang w:val="es-419"/>
        </w:rPr>
        <w:t>Entidad</w:t>
      </w:r>
      <w:r w:rsidRPr="00186AD1">
        <w:rPr>
          <w:lang w:val="es-419"/>
        </w:rPr>
        <w:t xml:space="preserve"> para continuar como empresa en funcionamiento. </w:t>
      </w:r>
      <w:r>
        <w:rPr>
          <w:lang w:val="es-419"/>
        </w:rPr>
        <w:t>Mi</w:t>
      </w:r>
      <w:r w:rsidRPr="00186AD1">
        <w:rPr>
          <w:lang w:val="es-419"/>
        </w:rPr>
        <w:t xml:space="preserve"> conclusi</w:t>
      </w:r>
      <w:r>
        <w:rPr>
          <w:lang w:val="es-419"/>
        </w:rPr>
        <w:t>ón</w:t>
      </w:r>
      <w:r w:rsidRPr="00186AD1">
        <w:rPr>
          <w:lang w:val="es-419"/>
        </w:rPr>
        <w:t xml:space="preserve"> se basa en la evidencia de auditoría obtenida hasta la fecha de </w:t>
      </w:r>
      <w:r>
        <w:rPr>
          <w:lang w:val="es-419"/>
        </w:rPr>
        <w:t>mi</w:t>
      </w:r>
      <w:r w:rsidRPr="00186AD1">
        <w:rPr>
          <w:lang w:val="es-419"/>
        </w:rPr>
        <w:t xml:space="preserve"> informe de auditoría. Sin embargo, hechos o condiciones futuros pueden ser causa de que la </w:t>
      </w:r>
      <w:r>
        <w:rPr>
          <w:lang w:val="es-419"/>
        </w:rPr>
        <w:t>Entidad</w:t>
      </w:r>
      <w:r w:rsidRPr="00186AD1">
        <w:rPr>
          <w:lang w:val="es-419"/>
        </w:rPr>
        <w:t xml:space="preserve"> deje de ser una empresa en funcionamiento.</w:t>
      </w:r>
    </w:p>
    <w:p w14:paraId="2515A7F3" w14:textId="77777777" w:rsidR="005243EA" w:rsidRDefault="005243EA" w:rsidP="005243EA">
      <w:pPr>
        <w:pStyle w:val="Textoindependiente"/>
        <w:numPr>
          <w:ilvl w:val="0"/>
          <w:numId w:val="8"/>
        </w:numPr>
        <w:autoSpaceDE/>
        <w:autoSpaceDN/>
        <w:spacing w:before="120" w:line="240" w:lineRule="exact"/>
        <w:jc w:val="both"/>
        <w:rPr>
          <w:lang w:val="es-419"/>
        </w:rPr>
      </w:pPr>
      <w:r>
        <w:rPr>
          <w:lang w:val="es-419"/>
        </w:rPr>
        <w:t>E</w:t>
      </w:r>
      <w:r w:rsidRPr="00124D0A">
        <w:rPr>
          <w:lang w:val="es-419"/>
        </w:rPr>
        <w:t>valu</w:t>
      </w:r>
      <w:r>
        <w:rPr>
          <w:lang w:val="es-419"/>
        </w:rPr>
        <w:t>é</w:t>
      </w:r>
      <w:r w:rsidRPr="00124D0A">
        <w:rPr>
          <w:lang w:val="es-419"/>
        </w:rPr>
        <w:t xml:space="preserve"> la presentación global, la estructura y el contenido de los estados financieros, incluida la información revelada, y si los estados financieros representan las transacciones y hechos subyacentes de un modo que logran la presentación fiel. </w:t>
      </w:r>
    </w:p>
    <w:p w14:paraId="4AD8E214" w14:textId="77777777" w:rsidR="005243EA" w:rsidRPr="00124D0A" w:rsidRDefault="005243EA" w:rsidP="005243EA">
      <w:pPr>
        <w:pStyle w:val="Textoindependiente"/>
        <w:numPr>
          <w:ilvl w:val="0"/>
          <w:numId w:val="8"/>
        </w:numPr>
        <w:autoSpaceDE/>
        <w:autoSpaceDN/>
        <w:spacing w:before="120" w:line="240" w:lineRule="exact"/>
        <w:jc w:val="both"/>
        <w:rPr>
          <w:lang w:val="es-419"/>
        </w:rPr>
      </w:pPr>
      <w:r>
        <w:rPr>
          <w:lang w:val="es-419"/>
        </w:rPr>
        <w:t>Me c</w:t>
      </w:r>
      <w:r w:rsidRPr="00124D0A">
        <w:rPr>
          <w:lang w:val="es-419"/>
        </w:rPr>
        <w:t>omuni</w:t>
      </w:r>
      <w:r>
        <w:rPr>
          <w:lang w:val="es-419"/>
        </w:rPr>
        <w:t>que</w:t>
      </w:r>
      <w:r w:rsidRPr="00124D0A">
        <w:rPr>
          <w:lang w:val="es-419"/>
        </w:rPr>
        <w:t xml:space="preserve"> con los responsables del gobierno de la entidad en relación con, entre otras cuestiones, el alcance y el momento de realización de la auditoría planificados y los hallazgos significativos de la auditoría, así como cualquier deficiencia significativa del control interno que identifi</w:t>
      </w:r>
      <w:r>
        <w:rPr>
          <w:lang w:val="es-419"/>
        </w:rPr>
        <w:t>que</w:t>
      </w:r>
      <w:r w:rsidRPr="00124D0A">
        <w:rPr>
          <w:lang w:val="es-419"/>
        </w:rPr>
        <w:t xml:space="preserve"> en el transcurso de la auditoría.</w:t>
      </w:r>
    </w:p>
    <w:p w14:paraId="7D660592" w14:textId="77777777" w:rsidR="005243EA" w:rsidRPr="0061697D" w:rsidRDefault="005243EA" w:rsidP="005243EA">
      <w:pPr>
        <w:pStyle w:val="Textoindependiente"/>
        <w:spacing w:before="120" w:line="240" w:lineRule="exact"/>
        <w:jc w:val="both"/>
        <w:rPr>
          <w:lang w:val="es-419"/>
        </w:rPr>
      </w:pPr>
      <w:r w:rsidRPr="0061697D">
        <w:rPr>
          <w:lang w:val="es-419"/>
        </w:rPr>
        <w:t>También proporcio</w:t>
      </w:r>
      <w:r>
        <w:rPr>
          <w:lang w:val="es-419"/>
        </w:rPr>
        <w:t>ne</w:t>
      </w:r>
      <w:r w:rsidRPr="0061697D">
        <w:rPr>
          <w:lang w:val="es-419"/>
        </w:rPr>
        <w:t xml:space="preserve"> a los responsables del gobierno de la entidad una declaración de que he cumplido los requerimientos de ética aplicables en relación con la independencia y comunicado con ellos acerca de todas las relaciones y demás cuestiones de las que se puede esperar razonablemente que pueden afectar </w:t>
      </w:r>
      <w:r>
        <w:rPr>
          <w:lang w:val="es-419"/>
        </w:rPr>
        <w:t>mi</w:t>
      </w:r>
      <w:r w:rsidRPr="0061697D">
        <w:rPr>
          <w:lang w:val="es-419"/>
        </w:rPr>
        <w:t xml:space="preserve"> independencia y, en su caso, las correspondientes salvaguardas.</w:t>
      </w:r>
    </w:p>
    <w:p w14:paraId="4DF0B490" w14:textId="77777777" w:rsidR="005243EA" w:rsidRDefault="005243EA" w:rsidP="005243EA">
      <w:pPr>
        <w:pStyle w:val="Textoindependiente"/>
        <w:rPr>
          <w:lang w:val="es-419"/>
        </w:rPr>
      </w:pPr>
      <w:r w:rsidRPr="0061697D">
        <w:rPr>
          <w:lang w:val="es-419"/>
        </w:rPr>
        <w:t>Entre las cuestiones que han sido objeto de comunicación con los responsables del gobierno de la entidad, deter</w:t>
      </w:r>
      <w:r>
        <w:rPr>
          <w:lang w:val="es-419"/>
        </w:rPr>
        <w:t>mine</w:t>
      </w:r>
      <w:r w:rsidRPr="0061697D">
        <w:rPr>
          <w:lang w:val="es-419"/>
        </w:rPr>
        <w:t xml:space="preserve"> las que han sido de la mayor significatividad en la auditoría de los estados financieros del periodo actual y que son, en consecuencia, las cuestiones clave de la auditoría.</w:t>
      </w:r>
    </w:p>
    <w:p w14:paraId="264BE257" w14:textId="77777777" w:rsidR="005243EA" w:rsidRPr="00AB27C6" w:rsidRDefault="005243EA" w:rsidP="005243EA">
      <w:pPr>
        <w:pStyle w:val="Textoindependiente"/>
        <w:spacing w:before="120" w:line="240" w:lineRule="exact"/>
        <w:jc w:val="both"/>
        <w:rPr>
          <w:lang w:val="es-419"/>
        </w:rPr>
      </w:pPr>
      <w:r w:rsidRPr="00AB27C6">
        <w:rPr>
          <w:lang w:val="es-419"/>
        </w:rPr>
        <w:t>Además, informo que durante el año 202</w:t>
      </w:r>
      <w:r>
        <w:rPr>
          <w:lang w:val="es-419"/>
        </w:rPr>
        <w:t>1</w:t>
      </w:r>
      <w:r w:rsidRPr="00AB27C6">
        <w:rPr>
          <w:lang w:val="es-419"/>
        </w:rPr>
        <w:t xml:space="preserve">, la Entidad ha llevado su contabilidad conforme a las normas legales y a la técnica contable; las operaciones registradas en los libros de contabilidad y los actos de los administradores se ajustan a los estatutos y a las decisiones de la Junta de Socios y Junta Directiva; la correspondencia, los comprobantes de las cuentas y los libros de actas y de registro de acciones se llevan y se conservan debidamente; el informe de gestión de la Administración guarda la debida concordancia con los estados financieros </w:t>
      </w:r>
      <w:r>
        <w:rPr>
          <w:lang w:val="es-419"/>
        </w:rPr>
        <w:t>individuales</w:t>
      </w:r>
      <w:r w:rsidRPr="00AB27C6">
        <w:rPr>
          <w:lang w:val="es-419"/>
        </w:rPr>
        <w:t xml:space="preserve">, y la Entidad ha efectuado la liquidación y pago oportuno al Sistema de Seguridad Social Integral. Los administradores dejaron constancia en el informe de gestión de que no entorpecieron la libre circulación de las facturas de sus proveedores de bienes y servicios. </w:t>
      </w:r>
    </w:p>
    <w:p w14:paraId="4836D7E8" w14:textId="77777777" w:rsidR="005243EA" w:rsidRPr="00AB27C6" w:rsidRDefault="005243EA" w:rsidP="005243EA">
      <w:pPr>
        <w:widowControl w:val="0"/>
        <w:shd w:val="clear" w:color="auto" w:fill="FFFFFF"/>
        <w:tabs>
          <w:tab w:val="right" w:pos="360"/>
          <w:tab w:val="left" w:pos="576"/>
        </w:tabs>
        <w:spacing w:before="180"/>
        <w:rPr>
          <w:rFonts w:cs="Times New Roman"/>
          <w:b/>
          <w:bCs/>
          <w:szCs w:val="20"/>
          <w:lang w:val="es-419"/>
        </w:rPr>
      </w:pPr>
      <w:r w:rsidRPr="00AB27C6">
        <w:rPr>
          <w:rFonts w:cs="Times New Roman"/>
          <w:b/>
          <w:bCs/>
          <w:szCs w:val="20"/>
          <w:lang w:val="es-419"/>
        </w:rPr>
        <w:t xml:space="preserve">Opinión sobre control interno y cumplimiento legal y normativo </w:t>
      </w:r>
    </w:p>
    <w:p w14:paraId="7B05B0E0" w14:textId="77777777" w:rsidR="005243EA" w:rsidRDefault="005243EA" w:rsidP="005243EA">
      <w:pPr>
        <w:pStyle w:val="Textoindependiente"/>
        <w:rPr>
          <w:lang w:val="es-419"/>
        </w:rPr>
      </w:pPr>
      <w:r w:rsidRPr="00AB27C6">
        <w:rPr>
          <w:lang w:val="es-419"/>
        </w:rPr>
        <w:t>Además, el Código de Comercio establece en el artículo 209 la obligación de pronunciarme sobre el cumplimiento de normas legales e internas y sobre lo adecuado del control interno. Mi trabajo se efectuó mediante la aplicación de pruebas para evaluar el grado de cumplimiento de las disposiciones legales y normativas por la administración de la entidad, así como del funcionamiento del proceso de control interno, el cual es igualmente responsabilidad de la administración. Para efectos de la evaluación del cumplimiento legal y normativo utilicé los siguientes criterios:</w:t>
      </w:r>
    </w:p>
    <w:p w14:paraId="245F7A29" w14:textId="77777777" w:rsidR="005243EA" w:rsidRPr="00AB27C6" w:rsidRDefault="005243EA" w:rsidP="005243EA">
      <w:pPr>
        <w:pStyle w:val="Textoindependiente"/>
        <w:spacing w:before="120" w:line="240" w:lineRule="exact"/>
        <w:jc w:val="both"/>
        <w:rPr>
          <w:lang w:val="es-419"/>
        </w:rPr>
      </w:pPr>
    </w:p>
    <w:p w14:paraId="7DDE493D" w14:textId="77777777" w:rsidR="005243EA" w:rsidRPr="00AB27C6" w:rsidRDefault="005243EA" w:rsidP="005243EA">
      <w:pPr>
        <w:pStyle w:val="Textoindependiente"/>
        <w:jc w:val="both"/>
        <w:rPr>
          <w:lang w:val="es-419"/>
        </w:rPr>
      </w:pPr>
      <w:r w:rsidRPr="00AB27C6">
        <w:rPr>
          <w:lang w:val="es-419"/>
        </w:rPr>
        <w:t>• Normas legales que afectan la actividad de la entidad;</w:t>
      </w:r>
    </w:p>
    <w:p w14:paraId="53AC9AE7" w14:textId="77777777" w:rsidR="005243EA" w:rsidRPr="00AB27C6" w:rsidRDefault="005243EA" w:rsidP="005243EA">
      <w:pPr>
        <w:pStyle w:val="Textoindependiente"/>
        <w:jc w:val="both"/>
        <w:rPr>
          <w:lang w:val="es-419"/>
        </w:rPr>
      </w:pPr>
      <w:r w:rsidRPr="00AB27C6">
        <w:rPr>
          <w:lang w:val="es-419"/>
        </w:rPr>
        <w:t>• Estatutos de la entidad;</w:t>
      </w:r>
    </w:p>
    <w:p w14:paraId="1FBF5F92" w14:textId="77777777" w:rsidR="005243EA" w:rsidRPr="00AB27C6" w:rsidRDefault="005243EA" w:rsidP="005243EA">
      <w:pPr>
        <w:pStyle w:val="Textoindependiente"/>
        <w:jc w:val="both"/>
        <w:rPr>
          <w:lang w:val="es-419"/>
        </w:rPr>
      </w:pPr>
      <w:r w:rsidRPr="00AB27C6">
        <w:rPr>
          <w:lang w:val="es-419"/>
        </w:rPr>
        <w:t xml:space="preserve">• Actas de asamblea y de junta directiva </w:t>
      </w:r>
    </w:p>
    <w:p w14:paraId="0BC21ABD" w14:textId="77777777" w:rsidR="005243EA" w:rsidRPr="00AB27C6" w:rsidRDefault="005243EA" w:rsidP="005243EA">
      <w:pPr>
        <w:pStyle w:val="Textoindependiente"/>
        <w:jc w:val="both"/>
        <w:rPr>
          <w:lang w:val="es-419"/>
        </w:rPr>
      </w:pPr>
      <w:r w:rsidRPr="00AB27C6">
        <w:rPr>
          <w:lang w:val="es-419"/>
        </w:rPr>
        <w:t>• Otra documentación relevante tales como actas de los comités internos debidamente formalizados.</w:t>
      </w:r>
    </w:p>
    <w:p w14:paraId="30888F11" w14:textId="77777777" w:rsidR="005243EA" w:rsidRPr="00AB27C6" w:rsidRDefault="005243EA" w:rsidP="005243EA">
      <w:pPr>
        <w:pStyle w:val="Textoindependiente"/>
        <w:spacing w:before="120" w:line="240" w:lineRule="exact"/>
        <w:jc w:val="both"/>
        <w:rPr>
          <w:lang w:val="es-419"/>
        </w:rPr>
      </w:pPr>
    </w:p>
    <w:p w14:paraId="01E540D1" w14:textId="77777777" w:rsidR="005243EA" w:rsidRPr="00AB27C6" w:rsidRDefault="005243EA" w:rsidP="005243EA">
      <w:pPr>
        <w:pStyle w:val="Textoindependiente"/>
        <w:spacing w:before="120" w:line="240" w:lineRule="exact"/>
        <w:jc w:val="both"/>
        <w:rPr>
          <w:lang w:val="es-419"/>
        </w:rPr>
      </w:pPr>
      <w:r w:rsidRPr="00AB27C6">
        <w:rPr>
          <w:lang w:val="es-419"/>
        </w:rPr>
        <w:t>Para la evaluación del control interno, utilicé como criterio el modelo COSO</w:t>
      </w:r>
      <w:r>
        <w:rPr>
          <w:lang w:val="es-419"/>
        </w:rPr>
        <w:t>.</w:t>
      </w:r>
      <w:r w:rsidRPr="00AB27C6">
        <w:rPr>
          <w:lang w:val="es-419"/>
        </w:rPr>
        <w:t xml:space="preserve"> Este modelo no es de uso obligatorio para la compañía, pero es un referente aceptado internacionalmente para configurar un proceso adecuado de control interno. </w:t>
      </w:r>
    </w:p>
    <w:p w14:paraId="52F449E5" w14:textId="77777777" w:rsidR="005243EA" w:rsidRPr="00AB27C6" w:rsidRDefault="005243EA" w:rsidP="005243EA">
      <w:pPr>
        <w:pStyle w:val="Textoindependiente"/>
        <w:spacing w:before="120" w:line="240" w:lineRule="exact"/>
        <w:jc w:val="both"/>
        <w:rPr>
          <w:lang w:val="es-419"/>
        </w:rPr>
      </w:pPr>
      <w:r w:rsidRPr="00AB27C6">
        <w:rPr>
          <w:lang w:val="es-419"/>
        </w:rPr>
        <w:t xml:space="preserve">El control interno de una entidad es un proceso efectuado por los encargados del gobierno corporativo, la administración y otro personal, designado para proveer razonable seguridad en relación con la preparación de información financiera confiable, el cumplimiento de las normas legales e internas y el logro de un alto nivel de efectividad y eficiencia en las operaciones. El control interno de una entidad incluye aquellas políticas y procedimientos que (1) permiten el mantenimiento de los registros que, en un detalle razonable, reflejen en forma fiel y adecuada las transacciones y las disposiciones de los activos de la entidad; (2) proveen razonable seguridad de que las transacciones son registradas en lo necesario para permitir la preparación de los estados financieros de acuerdo con el marco técnico normativo aplicable al Grupo </w:t>
      </w:r>
      <w:proofErr w:type="spellStart"/>
      <w:r w:rsidRPr="00AB27C6">
        <w:rPr>
          <w:lang w:val="es-419"/>
        </w:rPr>
        <w:t>N°</w:t>
      </w:r>
      <w:proofErr w:type="spellEnd"/>
      <w:r w:rsidRPr="00AB27C6">
        <w:rPr>
          <w:lang w:val="es-419"/>
        </w:rPr>
        <w:t xml:space="preserve"> 2, que corresponde a la NIIF para las PYMES, y que los ingresos y desembolsos de la entidad están siendo efectuados solamente de acuerdo con las autorizaciones de la administración y de aquellos encargados del gobierno corporativo; y (3) proveer seguridad razonable en relación con la prevención, detección y corrección oportuna de adquisiciones no autorizadas, y el uso o disposición de los activos de la entidad que puedan tener un efecto importante en los estados financieros. También incluye procedimientos para garantizar el cumplimiento de la normatividad legal que afecte a la entidad, así como de las disposiciones de los estatutos y de los órganos de administración, y el logro de los objetivos propuestos por la administración en términos de eficiencia y efectividad organizacional. Debido a limitaciones inherentes, el control interno puede no prevenir, o detectar y corregir los errores importantes. También, las proyecciones de cualquier evaluación o efectividad de los controles de periodos futuros están sujetas al riesgo de que los controles lleguen a ser inadecuados debido a cambios en las condiciones, o que el grado de cumplimiento de las políticas o procedimientos se pueda deteriorar. Esta conclusión se ha formado con base en las pruebas practicadas para establecer si la entidad ha dado cumplimiento a las disposiciones legales y estatutarias, y a las decisiones de la asamblea y junta directiva, y mantiene un sistema de control interno que garantice la efectividad y eficiencia de las operaciones, la confiabilidad de la información financiera y el cumplimiento de las leyes y regulaciones aplicables. Las pruebas efectuadas, especialmente de carácter cualitativo, pero también incluyendo cálculos cuando lo consideré necesario de acuerdo con las circunstancias, fueron desarrolladas por mí durante el transcurso de mi gestión como revisor fiscal y en desarrollo de mi estrategia de revisoría fiscal para el periodo.</w:t>
      </w:r>
    </w:p>
    <w:p w14:paraId="00C3CA56" w14:textId="77777777" w:rsidR="005243EA" w:rsidRDefault="005243EA" w:rsidP="005243EA">
      <w:pPr>
        <w:pStyle w:val="Textoindependiente"/>
        <w:rPr>
          <w:lang w:val="es-419"/>
        </w:rPr>
      </w:pPr>
      <w:r w:rsidRPr="00AB27C6">
        <w:rPr>
          <w:lang w:val="es-419"/>
        </w:rPr>
        <w:t xml:space="preserve">Considero que los procedimientos seguidos en mi evaluación son una base suficiente para expresar mi conclusión. </w:t>
      </w:r>
    </w:p>
    <w:p w14:paraId="7630EAF9" w14:textId="77777777" w:rsidR="005243EA" w:rsidRPr="00261EDA" w:rsidRDefault="005243EA" w:rsidP="005243EA">
      <w:pPr>
        <w:widowControl w:val="0"/>
        <w:shd w:val="clear" w:color="auto" w:fill="FFFFFF"/>
        <w:tabs>
          <w:tab w:val="right" w:pos="360"/>
          <w:tab w:val="left" w:pos="576"/>
        </w:tabs>
        <w:spacing w:before="180"/>
        <w:rPr>
          <w:rFonts w:cs="Times New Roman"/>
          <w:b/>
          <w:bCs/>
          <w:szCs w:val="20"/>
          <w:lang w:val="es-419"/>
        </w:rPr>
      </w:pPr>
      <w:r w:rsidRPr="00261EDA">
        <w:rPr>
          <w:rFonts w:cs="Times New Roman"/>
          <w:b/>
          <w:bCs/>
          <w:szCs w:val="20"/>
          <w:lang w:val="es-419"/>
        </w:rPr>
        <w:t>Opinión sobre el cumplimiento legal y normativo</w:t>
      </w:r>
    </w:p>
    <w:p w14:paraId="4DB341F3" w14:textId="77777777" w:rsidR="005243EA" w:rsidRPr="00AB27C6" w:rsidRDefault="005243EA" w:rsidP="005243EA">
      <w:pPr>
        <w:pStyle w:val="Textoindependiente"/>
        <w:spacing w:before="120" w:line="240" w:lineRule="exact"/>
        <w:jc w:val="both"/>
        <w:rPr>
          <w:lang w:val="es-419"/>
        </w:rPr>
      </w:pPr>
      <w:r w:rsidRPr="00AB27C6">
        <w:rPr>
          <w:lang w:val="es-419"/>
        </w:rPr>
        <w:t xml:space="preserve">En mi opinión, la entidad ha dado cumplimiento a las leyes y regulaciones aplicables, así como a las disposiciones estatutarias, de la asamblea de accionistas y de la junta directiva, en todos los aspectos importantes. </w:t>
      </w:r>
    </w:p>
    <w:p w14:paraId="70F5EBE7" w14:textId="77777777" w:rsidR="005243EA" w:rsidRPr="00261EDA" w:rsidRDefault="005243EA" w:rsidP="005243EA">
      <w:pPr>
        <w:widowControl w:val="0"/>
        <w:shd w:val="clear" w:color="auto" w:fill="FFFFFF"/>
        <w:tabs>
          <w:tab w:val="right" w:pos="360"/>
          <w:tab w:val="left" w:pos="576"/>
        </w:tabs>
        <w:spacing w:before="180"/>
        <w:rPr>
          <w:rFonts w:cs="Times New Roman"/>
          <w:b/>
          <w:bCs/>
          <w:szCs w:val="20"/>
          <w:lang w:val="es-419"/>
        </w:rPr>
      </w:pPr>
      <w:r w:rsidRPr="00261EDA">
        <w:rPr>
          <w:rFonts w:cs="Times New Roman"/>
          <w:b/>
          <w:bCs/>
          <w:szCs w:val="20"/>
          <w:lang w:val="es-419"/>
        </w:rPr>
        <w:t>Opinión sobre la efectividad del sistema de control interno</w:t>
      </w:r>
    </w:p>
    <w:p w14:paraId="2567FAF3" w14:textId="77777777" w:rsidR="005243EA" w:rsidRPr="00AB27C6" w:rsidRDefault="005243EA" w:rsidP="005243EA">
      <w:pPr>
        <w:pStyle w:val="Textoindependiente"/>
        <w:spacing w:before="120" w:line="240" w:lineRule="exact"/>
        <w:jc w:val="both"/>
        <w:rPr>
          <w:lang w:val="es-419"/>
        </w:rPr>
      </w:pPr>
      <w:r w:rsidRPr="00AB27C6">
        <w:rPr>
          <w:lang w:val="es-419"/>
        </w:rPr>
        <w:t xml:space="preserve">En mi opinión, el control interno es efectivo, en todos los aspectos importantes, con base en el modelo COSO. </w:t>
      </w:r>
    </w:p>
    <w:p w14:paraId="211303D6" w14:textId="77777777" w:rsidR="005243EA" w:rsidRDefault="005243EA" w:rsidP="005243EA">
      <w:pPr>
        <w:pStyle w:val="Textoindependiente"/>
        <w:rPr>
          <w:lang w:val="es-419"/>
        </w:rPr>
      </w:pPr>
    </w:p>
    <w:p w14:paraId="7186EE20" w14:textId="77777777" w:rsidR="005243EA" w:rsidRDefault="005243EA" w:rsidP="005243EA">
      <w:pPr>
        <w:pStyle w:val="Textoindependiente"/>
        <w:rPr>
          <w:lang w:val="es-419"/>
        </w:rPr>
      </w:pPr>
    </w:p>
    <w:p w14:paraId="606A231B" w14:textId="77777777" w:rsidR="005243EA" w:rsidRPr="00AB27C6" w:rsidRDefault="005243EA" w:rsidP="005243EA">
      <w:pPr>
        <w:pStyle w:val="Textoindependiente"/>
        <w:spacing w:before="120" w:line="240" w:lineRule="exact"/>
        <w:jc w:val="both"/>
        <w:rPr>
          <w:lang w:val="es-419"/>
        </w:rPr>
      </w:pPr>
    </w:p>
    <w:p w14:paraId="62D1A8C9" w14:textId="77777777" w:rsidR="005243EA" w:rsidRPr="00AB27C6" w:rsidRDefault="005243EA" w:rsidP="005243EA">
      <w:pPr>
        <w:pStyle w:val="Textoindependiente"/>
        <w:jc w:val="both"/>
        <w:rPr>
          <w:lang w:val="es-419"/>
        </w:rPr>
      </w:pPr>
      <w:r w:rsidRPr="00AB27C6">
        <w:rPr>
          <w:lang w:val="es-419"/>
        </w:rPr>
        <w:t xml:space="preserve">NOMBRE DEL PROFESIONAL </w:t>
      </w:r>
    </w:p>
    <w:p w14:paraId="20450907" w14:textId="77777777" w:rsidR="005243EA" w:rsidRPr="00AB27C6" w:rsidRDefault="005243EA" w:rsidP="005243EA">
      <w:pPr>
        <w:pStyle w:val="Textoindependiente"/>
        <w:jc w:val="both"/>
        <w:rPr>
          <w:lang w:val="es-419"/>
        </w:rPr>
      </w:pPr>
      <w:r w:rsidRPr="00AB27C6">
        <w:rPr>
          <w:lang w:val="es-419"/>
        </w:rPr>
        <w:t xml:space="preserve">Revisor Fiscal </w:t>
      </w:r>
    </w:p>
    <w:p w14:paraId="13781B80" w14:textId="77777777" w:rsidR="005243EA" w:rsidRPr="00AB27C6" w:rsidRDefault="005243EA" w:rsidP="005243EA">
      <w:pPr>
        <w:pStyle w:val="Textoindependiente"/>
        <w:jc w:val="both"/>
        <w:rPr>
          <w:lang w:val="es-419"/>
        </w:rPr>
      </w:pPr>
      <w:r w:rsidRPr="00AB27C6">
        <w:rPr>
          <w:lang w:val="es-419"/>
        </w:rPr>
        <w:t xml:space="preserve">T.P. </w:t>
      </w:r>
      <w:proofErr w:type="spellStart"/>
      <w:r w:rsidRPr="00AB27C6">
        <w:rPr>
          <w:lang w:val="es-419"/>
        </w:rPr>
        <w:t>N°</w:t>
      </w:r>
      <w:proofErr w:type="spellEnd"/>
      <w:r w:rsidRPr="00AB27C6">
        <w:rPr>
          <w:lang w:val="es-419"/>
        </w:rPr>
        <w:t xml:space="preserve"> XX-XXX </w:t>
      </w:r>
    </w:p>
    <w:p w14:paraId="01C3BBB2" w14:textId="77777777" w:rsidR="005243EA" w:rsidRDefault="005243EA" w:rsidP="005243EA">
      <w:pPr>
        <w:pStyle w:val="Textoindependiente"/>
        <w:rPr>
          <w:lang w:val="es-419"/>
        </w:rPr>
      </w:pPr>
      <w:r w:rsidRPr="00261EDA">
        <w:rPr>
          <w:highlight w:val="yellow"/>
          <w:lang w:val="es-419"/>
        </w:rPr>
        <w:t>Marzo 13 de 2021</w:t>
      </w:r>
    </w:p>
    <w:p w14:paraId="4D044600" w14:textId="77777777" w:rsidR="005243EA" w:rsidRPr="00261EDA" w:rsidRDefault="005243EA" w:rsidP="005243EA">
      <w:pPr>
        <w:pStyle w:val="Textoindependiente"/>
        <w:rPr>
          <w:b/>
          <w:bCs/>
          <w:i/>
          <w:iCs/>
          <w:lang w:val="es-419"/>
        </w:rPr>
      </w:pPr>
      <w:r w:rsidRPr="00261EDA">
        <w:rPr>
          <w:b/>
          <w:bCs/>
          <w:i/>
          <w:iCs/>
          <w:lang w:val="es-419"/>
        </w:rPr>
        <w:t>Miembro de la firma Zeta Auditores S. A.</w:t>
      </w:r>
    </w:p>
    <w:p w14:paraId="37FE3988" w14:textId="77777777" w:rsidR="005243EA" w:rsidRPr="00261EDA" w:rsidRDefault="005243EA" w:rsidP="005243EA">
      <w:pPr>
        <w:pStyle w:val="Textoindependiente"/>
        <w:jc w:val="both"/>
        <w:rPr>
          <w:b/>
          <w:bCs/>
          <w:i/>
          <w:iCs/>
          <w:lang w:val="es-419"/>
        </w:rPr>
      </w:pPr>
      <w:r w:rsidRPr="00261EDA">
        <w:rPr>
          <w:b/>
          <w:bCs/>
          <w:i/>
          <w:iCs/>
          <w:lang w:val="es-419"/>
        </w:rPr>
        <w:t>[Designado por la firma Zeta Auditores S. A.]</w:t>
      </w:r>
    </w:p>
    <w:p w14:paraId="2EF1E47C" w14:textId="77777777" w:rsidR="005243EA" w:rsidRPr="00AB27C6" w:rsidRDefault="005243EA" w:rsidP="005243EA">
      <w:pPr>
        <w:pStyle w:val="Textoindependiente"/>
        <w:jc w:val="both"/>
        <w:rPr>
          <w:lang w:val="es-419"/>
        </w:rPr>
      </w:pPr>
      <w:r w:rsidRPr="00AB27C6">
        <w:rPr>
          <w:lang w:val="es-419"/>
        </w:rPr>
        <w:t xml:space="preserve">Carrera XX </w:t>
      </w:r>
      <w:proofErr w:type="spellStart"/>
      <w:r w:rsidRPr="00AB27C6">
        <w:rPr>
          <w:lang w:val="es-419"/>
        </w:rPr>
        <w:t>N°</w:t>
      </w:r>
      <w:proofErr w:type="spellEnd"/>
      <w:r w:rsidRPr="00AB27C6">
        <w:rPr>
          <w:lang w:val="es-419"/>
        </w:rPr>
        <w:t xml:space="preserve"> XX- XX Bogotá Colombia</w:t>
      </w:r>
    </w:p>
    <w:p w14:paraId="4E494F4E" w14:textId="77777777" w:rsidR="005243EA" w:rsidRPr="005243EA" w:rsidRDefault="005243EA" w:rsidP="006763CB">
      <w:pPr>
        <w:rPr>
          <w:b/>
          <w:bCs/>
          <w:lang w:val="es-419"/>
        </w:rPr>
      </w:pPr>
    </w:p>
    <w:p w14:paraId="758EA0D6" w14:textId="7BBD1EE9" w:rsidR="00035528" w:rsidRDefault="00035528" w:rsidP="00035528">
      <w:pPr>
        <w:pBdr>
          <w:bottom w:val="single" w:sz="4" w:space="1" w:color="auto"/>
        </w:pBdr>
        <w:rPr>
          <w:b/>
          <w:bCs/>
        </w:rPr>
      </w:pPr>
      <w:proofErr w:type="gramStart"/>
      <w:r>
        <w:rPr>
          <w:b/>
          <w:bCs/>
        </w:rPr>
        <w:t>Fin..</w:t>
      </w:r>
      <w:proofErr w:type="gramEnd"/>
    </w:p>
    <w:sectPr w:rsidR="00035528">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6F571" w14:textId="77777777" w:rsidR="00C164B9" w:rsidRDefault="00C164B9" w:rsidP="001602D7">
      <w:pPr>
        <w:spacing w:after="0" w:line="240" w:lineRule="auto"/>
      </w:pPr>
      <w:r>
        <w:separator/>
      </w:r>
    </w:p>
  </w:endnote>
  <w:endnote w:type="continuationSeparator" w:id="0">
    <w:p w14:paraId="3E8C7BDE" w14:textId="77777777" w:rsidR="00C164B9" w:rsidRDefault="00C164B9" w:rsidP="00160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8F885" w14:textId="77777777" w:rsidR="00307021" w:rsidRDefault="00307021" w:rsidP="00307021">
    <w:pPr>
      <w:pStyle w:val="Piedepgina"/>
      <w:tabs>
        <w:tab w:val="left" w:pos="708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F1DD9" w14:textId="77777777" w:rsidR="00C164B9" w:rsidRDefault="00C164B9" w:rsidP="001602D7">
      <w:pPr>
        <w:spacing w:after="0" w:line="240" w:lineRule="auto"/>
      </w:pPr>
      <w:r>
        <w:separator/>
      </w:r>
    </w:p>
  </w:footnote>
  <w:footnote w:type="continuationSeparator" w:id="0">
    <w:p w14:paraId="40A38C86" w14:textId="77777777" w:rsidR="00C164B9" w:rsidRDefault="00C164B9" w:rsidP="001602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5BF0E" w14:textId="7EB3B038" w:rsidR="00C37B39" w:rsidRDefault="00C37B39">
    <w:pPr>
      <w:pStyle w:val="Encabezado"/>
    </w:pPr>
    <w:r>
      <w:t>Modelos de dictamen</w:t>
    </w:r>
  </w:p>
  <w:p w14:paraId="4E7C5D9D" w14:textId="1D9D5E83" w:rsidR="00C37B39" w:rsidRDefault="00C37B39">
    <w:pPr>
      <w:pStyle w:val="Encabezado"/>
    </w:pPr>
    <w:r>
      <w:t>Preparado: C.P. Luís Henry Moya Moreno</w:t>
    </w:r>
  </w:p>
  <w:p w14:paraId="393F81CF" w14:textId="1DE8C3B9" w:rsidR="00C37B39" w:rsidRDefault="00C37B39">
    <w:pPr>
      <w:pStyle w:val="Encabezado"/>
    </w:pPr>
    <w:r>
      <w:t>Móvil 3174292865</w:t>
    </w:r>
  </w:p>
  <w:p w14:paraId="05A96362" w14:textId="41EC7F33" w:rsidR="00C37B39" w:rsidRDefault="00C37B39">
    <w:pPr>
      <w:pStyle w:val="Encabezado"/>
    </w:pPr>
    <w:hyperlink r:id="rId1" w:history="1">
      <w:r w:rsidRPr="003D261D">
        <w:rPr>
          <w:rStyle w:val="Hipervnculo"/>
        </w:rPr>
        <w:t>Moya-l@javeriana.edu.co</w:t>
      </w:r>
    </w:hyperlink>
    <w:r w:rsidR="00966E6F">
      <w:rPr>
        <w:rStyle w:val="Hipervnculo"/>
      </w:rPr>
      <w:t xml:space="preserve"> / luis.henry.moya@gmail.com</w:t>
    </w:r>
  </w:p>
  <w:p w14:paraId="6F3F6564" w14:textId="7CFEAFC7" w:rsidR="00C37B39" w:rsidRDefault="00CD0A97" w:rsidP="001602D7">
    <w:pPr>
      <w:pStyle w:val="Encabezado"/>
      <w:pBdr>
        <w:bottom w:val="single" w:sz="4" w:space="1" w:color="auto"/>
      </w:pBdr>
    </w:pPr>
    <w:r>
      <w:t>Diciembre</w:t>
    </w:r>
    <w:r w:rsidR="00FB5861">
      <w:t xml:space="preserve"> de 202</w:t>
    </w:r>
    <w:r w:rsidR="00B72FC0">
      <w:t>4</w:t>
    </w:r>
  </w:p>
  <w:p w14:paraId="25BC99F4" w14:textId="77777777" w:rsidR="00212A7D" w:rsidRDefault="00212A7D" w:rsidP="001602D7">
    <w:pPr>
      <w:pStyle w:val="Encabezado"/>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53563"/>
    <w:multiLevelType w:val="hybridMultilevel"/>
    <w:tmpl w:val="84C28A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D3F7F8F"/>
    <w:multiLevelType w:val="hybridMultilevel"/>
    <w:tmpl w:val="B9BAC7D0"/>
    <w:lvl w:ilvl="0" w:tplc="240A0001">
      <w:start w:val="1"/>
      <w:numFmt w:val="bullet"/>
      <w:lvlText w:val=""/>
      <w:lvlJc w:val="left"/>
      <w:pPr>
        <w:ind w:left="770" w:hanging="360"/>
      </w:pPr>
      <w:rPr>
        <w:rFonts w:ascii="Symbol" w:hAnsi="Symbol" w:hint="default"/>
      </w:rPr>
    </w:lvl>
    <w:lvl w:ilvl="1" w:tplc="240A0003" w:tentative="1">
      <w:start w:val="1"/>
      <w:numFmt w:val="bullet"/>
      <w:lvlText w:val="o"/>
      <w:lvlJc w:val="left"/>
      <w:pPr>
        <w:ind w:left="1490" w:hanging="360"/>
      </w:pPr>
      <w:rPr>
        <w:rFonts w:ascii="Courier New" w:hAnsi="Courier New" w:cs="Courier New" w:hint="default"/>
      </w:rPr>
    </w:lvl>
    <w:lvl w:ilvl="2" w:tplc="240A0005" w:tentative="1">
      <w:start w:val="1"/>
      <w:numFmt w:val="bullet"/>
      <w:lvlText w:val=""/>
      <w:lvlJc w:val="left"/>
      <w:pPr>
        <w:ind w:left="2210" w:hanging="360"/>
      </w:pPr>
      <w:rPr>
        <w:rFonts w:ascii="Wingdings" w:hAnsi="Wingdings" w:hint="default"/>
      </w:rPr>
    </w:lvl>
    <w:lvl w:ilvl="3" w:tplc="240A0001" w:tentative="1">
      <w:start w:val="1"/>
      <w:numFmt w:val="bullet"/>
      <w:lvlText w:val=""/>
      <w:lvlJc w:val="left"/>
      <w:pPr>
        <w:ind w:left="2930" w:hanging="360"/>
      </w:pPr>
      <w:rPr>
        <w:rFonts w:ascii="Symbol" w:hAnsi="Symbol" w:hint="default"/>
      </w:rPr>
    </w:lvl>
    <w:lvl w:ilvl="4" w:tplc="240A0003" w:tentative="1">
      <w:start w:val="1"/>
      <w:numFmt w:val="bullet"/>
      <w:lvlText w:val="o"/>
      <w:lvlJc w:val="left"/>
      <w:pPr>
        <w:ind w:left="3650" w:hanging="360"/>
      </w:pPr>
      <w:rPr>
        <w:rFonts w:ascii="Courier New" w:hAnsi="Courier New" w:cs="Courier New" w:hint="default"/>
      </w:rPr>
    </w:lvl>
    <w:lvl w:ilvl="5" w:tplc="240A0005" w:tentative="1">
      <w:start w:val="1"/>
      <w:numFmt w:val="bullet"/>
      <w:lvlText w:val=""/>
      <w:lvlJc w:val="left"/>
      <w:pPr>
        <w:ind w:left="4370" w:hanging="360"/>
      </w:pPr>
      <w:rPr>
        <w:rFonts w:ascii="Wingdings" w:hAnsi="Wingdings" w:hint="default"/>
      </w:rPr>
    </w:lvl>
    <w:lvl w:ilvl="6" w:tplc="240A0001" w:tentative="1">
      <w:start w:val="1"/>
      <w:numFmt w:val="bullet"/>
      <w:lvlText w:val=""/>
      <w:lvlJc w:val="left"/>
      <w:pPr>
        <w:ind w:left="5090" w:hanging="360"/>
      </w:pPr>
      <w:rPr>
        <w:rFonts w:ascii="Symbol" w:hAnsi="Symbol" w:hint="default"/>
      </w:rPr>
    </w:lvl>
    <w:lvl w:ilvl="7" w:tplc="240A0003" w:tentative="1">
      <w:start w:val="1"/>
      <w:numFmt w:val="bullet"/>
      <w:lvlText w:val="o"/>
      <w:lvlJc w:val="left"/>
      <w:pPr>
        <w:ind w:left="5810" w:hanging="360"/>
      </w:pPr>
      <w:rPr>
        <w:rFonts w:ascii="Courier New" w:hAnsi="Courier New" w:cs="Courier New" w:hint="default"/>
      </w:rPr>
    </w:lvl>
    <w:lvl w:ilvl="8" w:tplc="240A0005" w:tentative="1">
      <w:start w:val="1"/>
      <w:numFmt w:val="bullet"/>
      <w:lvlText w:val=""/>
      <w:lvlJc w:val="left"/>
      <w:pPr>
        <w:ind w:left="6530" w:hanging="360"/>
      </w:pPr>
      <w:rPr>
        <w:rFonts w:ascii="Wingdings" w:hAnsi="Wingdings" w:hint="default"/>
      </w:rPr>
    </w:lvl>
  </w:abstractNum>
  <w:abstractNum w:abstractNumId="2" w15:restartNumberingAfterBreak="0">
    <w:nsid w:val="32EB2889"/>
    <w:multiLevelType w:val="hybridMultilevel"/>
    <w:tmpl w:val="C2DAE1D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0DC7EF5"/>
    <w:multiLevelType w:val="hybridMultilevel"/>
    <w:tmpl w:val="21D2D4B0"/>
    <w:lvl w:ilvl="0" w:tplc="548E2D52">
      <w:numFmt w:val="bullet"/>
      <w:lvlText w:val="•"/>
      <w:lvlJc w:val="left"/>
      <w:pPr>
        <w:ind w:left="705" w:hanging="705"/>
      </w:pPr>
      <w:rPr>
        <w:rFonts w:ascii="Times New Roman" w:eastAsia="Times New Roman" w:hAnsi="Times New Roman" w:cs="Times New Roman"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42877477"/>
    <w:multiLevelType w:val="hybridMultilevel"/>
    <w:tmpl w:val="A32EAEF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6CD5E2B"/>
    <w:multiLevelType w:val="hybridMultilevel"/>
    <w:tmpl w:val="CB806D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6F02D97"/>
    <w:multiLevelType w:val="hybridMultilevel"/>
    <w:tmpl w:val="A2E0D79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84C5232"/>
    <w:multiLevelType w:val="hybridMultilevel"/>
    <w:tmpl w:val="35F0C57A"/>
    <w:lvl w:ilvl="0" w:tplc="6F547D5C">
      <w:numFmt w:val="bullet"/>
      <w:lvlText w:val=""/>
      <w:lvlJc w:val="left"/>
      <w:pPr>
        <w:tabs>
          <w:tab w:val="num" w:pos="1068"/>
        </w:tabs>
        <w:ind w:left="1068" w:hanging="360"/>
      </w:pPr>
      <w:rPr>
        <w:rFonts w:ascii="Symbol" w:eastAsia="Symbol" w:hAnsi="Symbol" w:cs="Symbol" w:hint="default"/>
        <w:w w:val="99"/>
        <w:sz w:val="20"/>
        <w:szCs w:val="20"/>
        <w:lang w:val="es-ES" w:eastAsia="es-ES" w:bidi="es-ES"/>
      </w:rPr>
    </w:lvl>
    <w:lvl w:ilvl="1" w:tplc="892621BE" w:tentative="1">
      <w:start w:val="1"/>
      <w:numFmt w:val="bullet"/>
      <w:lvlText w:val=""/>
      <w:lvlJc w:val="left"/>
      <w:pPr>
        <w:tabs>
          <w:tab w:val="num" w:pos="1788"/>
        </w:tabs>
        <w:ind w:left="1788" w:hanging="360"/>
      </w:pPr>
      <w:rPr>
        <w:rFonts w:ascii="Wingdings" w:hAnsi="Wingdings" w:hint="default"/>
      </w:rPr>
    </w:lvl>
    <w:lvl w:ilvl="2" w:tplc="B658E3CE" w:tentative="1">
      <w:start w:val="1"/>
      <w:numFmt w:val="bullet"/>
      <w:lvlText w:val=""/>
      <w:lvlJc w:val="left"/>
      <w:pPr>
        <w:tabs>
          <w:tab w:val="num" w:pos="2508"/>
        </w:tabs>
        <w:ind w:left="2508" w:hanging="360"/>
      </w:pPr>
      <w:rPr>
        <w:rFonts w:ascii="Wingdings" w:hAnsi="Wingdings" w:hint="default"/>
      </w:rPr>
    </w:lvl>
    <w:lvl w:ilvl="3" w:tplc="E0E2D294" w:tentative="1">
      <w:start w:val="1"/>
      <w:numFmt w:val="bullet"/>
      <w:lvlText w:val=""/>
      <w:lvlJc w:val="left"/>
      <w:pPr>
        <w:tabs>
          <w:tab w:val="num" w:pos="3228"/>
        </w:tabs>
        <w:ind w:left="3228" w:hanging="360"/>
      </w:pPr>
      <w:rPr>
        <w:rFonts w:ascii="Wingdings" w:hAnsi="Wingdings" w:hint="default"/>
      </w:rPr>
    </w:lvl>
    <w:lvl w:ilvl="4" w:tplc="33943DDC" w:tentative="1">
      <w:start w:val="1"/>
      <w:numFmt w:val="bullet"/>
      <w:lvlText w:val=""/>
      <w:lvlJc w:val="left"/>
      <w:pPr>
        <w:tabs>
          <w:tab w:val="num" w:pos="3948"/>
        </w:tabs>
        <w:ind w:left="3948" w:hanging="360"/>
      </w:pPr>
      <w:rPr>
        <w:rFonts w:ascii="Wingdings" w:hAnsi="Wingdings" w:hint="default"/>
      </w:rPr>
    </w:lvl>
    <w:lvl w:ilvl="5" w:tplc="70CCE45A" w:tentative="1">
      <w:start w:val="1"/>
      <w:numFmt w:val="bullet"/>
      <w:lvlText w:val=""/>
      <w:lvlJc w:val="left"/>
      <w:pPr>
        <w:tabs>
          <w:tab w:val="num" w:pos="4668"/>
        </w:tabs>
        <w:ind w:left="4668" w:hanging="360"/>
      </w:pPr>
      <w:rPr>
        <w:rFonts w:ascii="Wingdings" w:hAnsi="Wingdings" w:hint="default"/>
      </w:rPr>
    </w:lvl>
    <w:lvl w:ilvl="6" w:tplc="1660BFB2" w:tentative="1">
      <w:start w:val="1"/>
      <w:numFmt w:val="bullet"/>
      <w:lvlText w:val=""/>
      <w:lvlJc w:val="left"/>
      <w:pPr>
        <w:tabs>
          <w:tab w:val="num" w:pos="5388"/>
        </w:tabs>
        <w:ind w:left="5388" w:hanging="360"/>
      </w:pPr>
      <w:rPr>
        <w:rFonts w:ascii="Wingdings" w:hAnsi="Wingdings" w:hint="default"/>
      </w:rPr>
    </w:lvl>
    <w:lvl w:ilvl="7" w:tplc="875EB71A" w:tentative="1">
      <w:start w:val="1"/>
      <w:numFmt w:val="bullet"/>
      <w:lvlText w:val=""/>
      <w:lvlJc w:val="left"/>
      <w:pPr>
        <w:tabs>
          <w:tab w:val="num" w:pos="6108"/>
        </w:tabs>
        <w:ind w:left="6108" w:hanging="360"/>
      </w:pPr>
      <w:rPr>
        <w:rFonts w:ascii="Wingdings" w:hAnsi="Wingdings" w:hint="default"/>
      </w:rPr>
    </w:lvl>
    <w:lvl w:ilvl="8" w:tplc="DB806C70"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652E6BF5"/>
    <w:multiLevelType w:val="hybridMultilevel"/>
    <w:tmpl w:val="A32EAEF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36835E1"/>
    <w:multiLevelType w:val="hybridMultilevel"/>
    <w:tmpl w:val="A32EAEF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405949558">
    <w:abstractNumId w:val="8"/>
  </w:num>
  <w:num w:numId="2" w16cid:durableId="1340548604">
    <w:abstractNumId w:val="5"/>
  </w:num>
  <w:num w:numId="3" w16cid:durableId="1963464346">
    <w:abstractNumId w:val="7"/>
  </w:num>
  <w:num w:numId="4" w16cid:durableId="1432779368">
    <w:abstractNumId w:val="9"/>
  </w:num>
  <w:num w:numId="5" w16cid:durableId="2122720439">
    <w:abstractNumId w:val="2"/>
  </w:num>
  <w:num w:numId="6" w16cid:durableId="1978030879">
    <w:abstractNumId w:val="6"/>
  </w:num>
  <w:num w:numId="7" w16cid:durableId="2085684523">
    <w:abstractNumId w:val="4"/>
  </w:num>
  <w:num w:numId="8" w16cid:durableId="593512517">
    <w:abstractNumId w:val="3"/>
  </w:num>
  <w:num w:numId="9" w16cid:durableId="1911383977">
    <w:abstractNumId w:val="0"/>
  </w:num>
  <w:num w:numId="10" w16cid:durableId="291524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0095D"/>
    <w:rsid w:val="000005E3"/>
    <w:rsid w:val="00013D5A"/>
    <w:rsid w:val="000272DF"/>
    <w:rsid w:val="00035528"/>
    <w:rsid w:val="00036B18"/>
    <w:rsid w:val="00051D61"/>
    <w:rsid w:val="0006151D"/>
    <w:rsid w:val="00072C73"/>
    <w:rsid w:val="00074485"/>
    <w:rsid w:val="00074F0A"/>
    <w:rsid w:val="000B3694"/>
    <w:rsid w:val="000B690D"/>
    <w:rsid w:val="000C0ABD"/>
    <w:rsid w:val="000C179C"/>
    <w:rsid w:val="000C1A58"/>
    <w:rsid w:val="000D676F"/>
    <w:rsid w:val="000E2D01"/>
    <w:rsid w:val="000E795A"/>
    <w:rsid w:val="000F5E96"/>
    <w:rsid w:val="0010646F"/>
    <w:rsid w:val="00114342"/>
    <w:rsid w:val="00121EF0"/>
    <w:rsid w:val="00142DEA"/>
    <w:rsid w:val="00145A52"/>
    <w:rsid w:val="00155284"/>
    <w:rsid w:val="001568CB"/>
    <w:rsid w:val="001602D7"/>
    <w:rsid w:val="00160E00"/>
    <w:rsid w:val="00164657"/>
    <w:rsid w:val="001668C9"/>
    <w:rsid w:val="00173E33"/>
    <w:rsid w:val="0018658C"/>
    <w:rsid w:val="001971D5"/>
    <w:rsid w:val="001A44F6"/>
    <w:rsid w:val="001C3D84"/>
    <w:rsid w:val="001D17A8"/>
    <w:rsid w:val="001D4D4B"/>
    <w:rsid w:val="001E0DD4"/>
    <w:rsid w:val="001E37BD"/>
    <w:rsid w:val="001E62FF"/>
    <w:rsid w:val="001F483A"/>
    <w:rsid w:val="0020095D"/>
    <w:rsid w:val="00212A7D"/>
    <w:rsid w:val="00223BC3"/>
    <w:rsid w:val="002272B3"/>
    <w:rsid w:val="00232396"/>
    <w:rsid w:val="00270C3E"/>
    <w:rsid w:val="00282278"/>
    <w:rsid w:val="00284657"/>
    <w:rsid w:val="002A273E"/>
    <w:rsid w:val="002A4019"/>
    <w:rsid w:val="002B1EAB"/>
    <w:rsid w:val="002B3F90"/>
    <w:rsid w:val="002E144F"/>
    <w:rsid w:val="002F19ED"/>
    <w:rsid w:val="003030CE"/>
    <w:rsid w:val="00307021"/>
    <w:rsid w:val="00317796"/>
    <w:rsid w:val="00323057"/>
    <w:rsid w:val="003331C9"/>
    <w:rsid w:val="00350D50"/>
    <w:rsid w:val="00360844"/>
    <w:rsid w:val="003761D9"/>
    <w:rsid w:val="00377881"/>
    <w:rsid w:val="003860A8"/>
    <w:rsid w:val="003862C6"/>
    <w:rsid w:val="0039139B"/>
    <w:rsid w:val="00394368"/>
    <w:rsid w:val="00394C2A"/>
    <w:rsid w:val="003B18EC"/>
    <w:rsid w:val="003B7D4C"/>
    <w:rsid w:val="003C419B"/>
    <w:rsid w:val="003E07BF"/>
    <w:rsid w:val="003F0066"/>
    <w:rsid w:val="00410A24"/>
    <w:rsid w:val="004138B3"/>
    <w:rsid w:val="00417119"/>
    <w:rsid w:val="004329CE"/>
    <w:rsid w:val="004449BB"/>
    <w:rsid w:val="00450FAA"/>
    <w:rsid w:val="004601C8"/>
    <w:rsid w:val="004624CF"/>
    <w:rsid w:val="00463125"/>
    <w:rsid w:val="00463BF3"/>
    <w:rsid w:val="00474DD1"/>
    <w:rsid w:val="0048793C"/>
    <w:rsid w:val="00491BEA"/>
    <w:rsid w:val="00492930"/>
    <w:rsid w:val="00496325"/>
    <w:rsid w:val="004A6759"/>
    <w:rsid w:val="004A69D6"/>
    <w:rsid w:val="004B5D46"/>
    <w:rsid w:val="004C5882"/>
    <w:rsid w:val="004E57B0"/>
    <w:rsid w:val="005011A3"/>
    <w:rsid w:val="00514F43"/>
    <w:rsid w:val="00523DA3"/>
    <w:rsid w:val="005243EA"/>
    <w:rsid w:val="00532AF7"/>
    <w:rsid w:val="00535EAA"/>
    <w:rsid w:val="00537AD7"/>
    <w:rsid w:val="00550879"/>
    <w:rsid w:val="00557A80"/>
    <w:rsid w:val="005629E3"/>
    <w:rsid w:val="00563FC5"/>
    <w:rsid w:val="00584633"/>
    <w:rsid w:val="00585E43"/>
    <w:rsid w:val="005A084C"/>
    <w:rsid w:val="005B38EE"/>
    <w:rsid w:val="005D2629"/>
    <w:rsid w:val="005D2CD7"/>
    <w:rsid w:val="005E0810"/>
    <w:rsid w:val="005E4FDC"/>
    <w:rsid w:val="005F21B8"/>
    <w:rsid w:val="005F22B0"/>
    <w:rsid w:val="0061309E"/>
    <w:rsid w:val="00636569"/>
    <w:rsid w:val="0065771E"/>
    <w:rsid w:val="006631F8"/>
    <w:rsid w:val="00672C1D"/>
    <w:rsid w:val="006763CB"/>
    <w:rsid w:val="0069799F"/>
    <w:rsid w:val="006A17AA"/>
    <w:rsid w:val="006A20CC"/>
    <w:rsid w:val="006A5170"/>
    <w:rsid w:val="006B0896"/>
    <w:rsid w:val="006B3279"/>
    <w:rsid w:val="006B5217"/>
    <w:rsid w:val="006B6B8F"/>
    <w:rsid w:val="006C037B"/>
    <w:rsid w:val="006C520C"/>
    <w:rsid w:val="006C6D9B"/>
    <w:rsid w:val="006D4409"/>
    <w:rsid w:val="006D4B93"/>
    <w:rsid w:val="006E2000"/>
    <w:rsid w:val="006F412E"/>
    <w:rsid w:val="00712009"/>
    <w:rsid w:val="007209A7"/>
    <w:rsid w:val="00735502"/>
    <w:rsid w:val="00741715"/>
    <w:rsid w:val="00773EB6"/>
    <w:rsid w:val="00777E73"/>
    <w:rsid w:val="007817B5"/>
    <w:rsid w:val="00781F97"/>
    <w:rsid w:val="007869AF"/>
    <w:rsid w:val="0079073D"/>
    <w:rsid w:val="007968EA"/>
    <w:rsid w:val="007B600D"/>
    <w:rsid w:val="007D7B21"/>
    <w:rsid w:val="007E5CC5"/>
    <w:rsid w:val="007E7447"/>
    <w:rsid w:val="00801F58"/>
    <w:rsid w:val="00806982"/>
    <w:rsid w:val="00811FB8"/>
    <w:rsid w:val="008170F7"/>
    <w:rsid w:val="0082024D"/>
    <w:rsid w:val="00821804"/>
    <w:rsid w:val="00823839"/>
    <w:rsid w:val="00824335"/>
    <w:rsid w:val="008255AC"/>
    <w:rsid w:val="00830B48"/>
    <w:rsid w:val="0083521F"/>
    <w:rsid w:val="00862AC6"/>
    <w:rsid w:val="008677F4"/>
    <w:rsid w:val="008A587B"/>
    <w:rsid w:val="008C54F9"/>
    <w:rsid w:val="008D714E"/>
    <w:rsid w:val="008D75E7"/>
    <w:rsid w:val="008F0568"/>
    <w:rsid w:val="00904682"/>
    <w:rsid w:val="00920BDF"/>
    <w:rsid w:val="00922B12"/>
    <w:rsid w:val="009241A9"/>
    <w:rsid w:val="00953111"/>
    <w:rsid w:val="00966E6F"/>
    <w:rsid w:val="00973DF2"/>
    <w:rsid w:val="0097619B"/>
    <w:rsid w:val="0097725C"/>
    <w:rsid w:val="00984408"/>
    <w:rsid w:val="00984470"/>
    <w:rsid w:val="00991F32"/>
    <w:rsid w:val="009A0D8B"/>
    <w:rsid w:val="009A3713"/>
    <w:rsid w:val="009B06A0"/>
    <w:rsid w:val="009B1D1D"/>
    <w:rsid w:val="009B5256"/>
    <w:rsid w:val="009D7A02"/>
    <w:rsid w:val="009E586A"/>
    <w:rsid w:val="009F104E"/>
    <w:rsid w:val="009F1C15"/>
    <w:rsid w:val="00A06E3F"/>
    <w:rsid w:val="00A30682"/>
    <w:rsid w:val="00A322DA"/>
    <w:rsid w:val="00A338A8"/>
    <w:rsid w:val="00A43CEC"/>
    <w:rsid w:val="00A5005C"/>
    <w:rsid w:val="00A5125B"/>
    <w:rsid w:val="00A5472A"/>
    <w:rsid w:val="00A55689"/>
    <w:rsid w:val="00A66A9C"/>
    <w:rsid w:val="00A66F39"/>
    <w:rsid w:val="00A802E4"/>
    <w:rsid w:val="00A841C4"/>
    <w:rsid w:val="00A85435"/>
    <w:rsid w:val="00A926C4"/>
    <w:rsid w:val="00A943B2"/>
    <w:rsid w:val="00A972D7"/>
    <w:rsid w:val="00AA1404"/>
    <w:rsid w:val="00AA2F99"/>
    <w:rsid w:val="00AA773E"/>
    <w:rsid w:val="00AC56D2"/>
    <w:rsid w:val="00AD719E"/>
    <w:rsid w:val="00AE2B59"/>
    <w:rsid w:val="00B20A5F"/>
    <w:rsid w:val="00B35138"/>
    <w:rsid w:val="00B42E90"/>
    <w:rsid w:val="00B66302"/>
    <w:rsid w:val="00B72FC0"/>
    <w:rsid w:val="00B743A7"/>
    <w:rsid w:val="00B74B27"/>
    <w:rsid w:val="00B83F65"/>
    <w:rsid w:val="00B86008"/>
    <w:rsid w:val="00B92918"/>
    <w:rsid w:val="00BA06A0"/>
    <w:rsid w:val="00BE1E81"/>
    <w:rsid w:val="00BE2AB6"/>
    <w:rsid w:val="00BE60B2"/>
    <w:rsid w:val="00BE6E49"/>
    <w:rsid w:val="00BF1350"/>
    <w:rsid w:val="00BF7A80"/>
    <w:rsid w:val="00C1241E"/>
    <w:rsid w:val="00C164B9"/>
    <w:rsid w:val="00C37B39"/>
    <w:rsid w:val="00C44DEE"/>
    <w:rsid w:val="00C45494"/>
    <w:rsid w:val="00C5215F"/>
    <w:rsid w:val="00C536D9"/>
    <w:rsid w:val="00C536DB"/>
    <w:rsid w:val="00C63F96"/>
    <w:rsid w:val="00CB5395"/>
    <w:rsid w:val="00CC1AD3"/>
    <w:rsid w:val="00CC5633"/>
    <w:rsid w:val="00CD0A97"/>
    <w:rsid w:val="00CD5B59"/>
    <w:rsid w:val="00CE5326"/>
    <w:rsid w:val="00CE5B4A"/>
    <w:rsid w:val="00CF047A"/>
    <w:rsid w:val="00D013A6"/>
    <w:rsid w:val="00D21424"/>
    <w:rsid w:val="00D23BE6"/>
    <w:rsid w:val="00D32904"/>
    <w:rsid w:val="00D3597A"/>
    <w:rsid w:val="00D37A20"/>
    <w:rsid w:val="00D46AA4"/>
    <w:rsid w:val="00D46DD9"/>
    <w:rsid w:val="00D537BF"/>
    <w:rsid w:val="00D54229"/>
    <w:rsid w:val="00D56634"/>
    <w:rsid w:val="00D6243E"/>
    <w:rsid w:val="00D62A0D"/>
    <w:rsid w:val="00D65BB3"/>
    <w:rsid w:val="00D82489"/>
    <w:rsid w:val="00D858CC"/>
    <w:rsid w:val="00D91EB0"/>
    <w:rsid w:val="00D953BF"/>
    <w:rsid w:val="00D96443"/>
    <w:rsid w:val="00DA392E"/>
    <w:rsid w:val="00DA68DE"/>
    <w:rsid w:val="00DA6F4E"/>
    <w:rsid w:val="00DB1F41"/>
    <w:rsid w:val="00DD4091"/>
    <w:rsid w:val="00DD5F1E"/>
    <w:rsid w:val="00DE4510"/>
    <w:rsid w:val="00DE488B"/>
    <w:rsid w:val="00DF09A1"/>
    <w:rsid w:val="00DF498A"/>
    <w:rsid w:val="00DF7870"/>
    <w:rsid w:val="00E009EA"/>
    <w:rsid w:val="00E01456"/>
    <w:rsid w:val="00E04A3B"/>
    <w:rsid w:val="00E155C5"/>
    <w:rsid w:val="00E200A8"/>
    <w:rsid w:val="00E22E21"/>
    <w:rsid w:val="00E25431"/>
    <w:rsid w:val="00E42F28"/>
    <w:rsid w:val="00E42F57"/>
    <w:rsid w:val="00E453E0"/>
    <w:rsid w:val="00E47A26"/>
    <w:rsid w:val="00E50536"/>
    <w:rsid w:val="00E5326E"/>
    <w:rsid w:val="00E57F6D"/>
    <w:rsid w:val="00E637D4"/>
    <w:rsid w:val="00E73FE6"/>
    <w:rsid w:val="00E84DAC"/>
    <w:rsid w:val="00EA0775"/>
    <w:rsid w:val="00EB0A1F"/>
    <w:rsid w:val="00EB0F84"/>
    <w:rsid w:val="00EF2E2A"/>
    <w:rsid w:val="00EF6BFD"/>
    <w:rsid w:val="00F01F0B"/>
    <w:rsid w:val="00F06CD1"/>
    <w:rsid w:val="00F33B97"/>
    <w:rsid w:val="00F36739"/>
    <w:rsid w:val="00F41016"/>
    <w:rsid w:val="00F47886"/>
    <w:rsid w:val="00F51005"/>
    <w:rsid w:val="00F52530"/>
    <w:rsid w:val="00F62BF4"/>
    <w:rsid w:val="00F67781"/>
    <w:rsid w:val="00F871C8"/>
    <w:rsid w:val="00F94421"/>
    <w:rsid w:val="00F97030"/>
    <w:rsid w:val="00FA0585"/>
    <w:rsid w:val="00FA07E0"/>
    <w:rsid w:val="00FA1097"/>
    <w:rsid w:val="00FA54ED"/>
    <w:rsid w:val="00FA7C0C"/>
    <w:rsid w:val="00FB586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345C6"/>
  <w15:docId w15:val="{A906EE7F-3B3E-4467-88F0-BBC42DF10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95D"/>
  </w:style>
  <w:style w:type="paragraph" w:styleId="Ttulo1">
    <w:name w:val="heading 1"/>
    <w:basedOn w:val="Normal"/>
    <w:next w:val="Normal"/>
    <w:link w:val="Ttulo1Car"/>
    <w:uiPriority w:val="9"/>
    <w:qFormat/>
    <w:rsid w:val="006763CB"/>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ar"/>
    <w:uiPriority w:val="9"/>
    <w:semiHidden/>
    <w:unhideWhenUsed/>
    <w:qFormat/>
    <w:rsid w:val="006763CB"/>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6763C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6">
    <w:name w:val="heading 6"/>
    <w:basedOn w:val="Normal"/>
    <w:next w:val="Normal"/>
    <w:link w:val="Ttulo6Car"/>
    <w:uiPriority w:val="9"/>
    <w:semiHidden/>
    <w:unhideWhenUsed/>
    <w:qFormat/>
    <w:rsid w:val="006763CB"/>
    <w:pPr>
      <w:keepNext/>
      <w:keepLines/>
      <w:spacing w:before="40" w:after="0" w:line="276" w:lineRule="auto"/>
      <w:outlineLvl w:val="5"/>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62B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6763CB"/>
    <w:rPr>
      <w:rFonts w:asciiTheme="majorHAnsi" w:eastAsiaTheme="majorEastAsia" w:hAnsiTheme="majorHAnsi" w:cstheme="majorBidi"/>
      <w:b/>
      <w:bCs/>
      <w:color w:val="2F5496" w:themeColor="accent1" w:themeShade="BF"/>
      <w:sz w:val="28"/>
      <w:szCs w:val="28"/>
    </w:rPr>
  </w:style>
  <w:style w:type="character" w:customStyle="1" w:styleId="Ttulo2Car">
    <w:name w:val="Título 2 Car"/>
    <w:basedOn w:val="Fuentedeprrafopredeter"/>
    <w:link w:val="Ttulo2"/>
    <w:uiPriority w:val="9"/>
    <w:semiHidden/>
    <w:rsid w:val="006763CB"/>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semiHidden/>
    <w:rsid w:val="006763CB"/>
    <w:rPr>
      <w:rFonts w:asciiTheme="majorHAnsi" w:eastAsiaTheme="majorEastAsia" w:hAnsiTheme="majorHAnsi" w:cstheme="majorBidi"/>
      <w:color w:val="1F3763" w:themeColor="accent1" w:themeShade="7F"/>
      <w:sz w:val="24"/>
      <w:szCs w:val="24"/>
    </w:rPr>
  </w:style>
  <w:style w:type="character" w:customStyle="1" w:styleId="Ttulo6Car">
    <w:name w:val="Título 6 Car"/>
    <w:basedOn w:val="Fuentedeprrafopredeter"/>
    <w:link w:val="Ttulo6"/>
    <w:uiPriority w:val="9"/>
    <w:semiHidden/>
    <w:rsid w:val="006763CB"/>
    <w:rPr>
      <w:rFonts w:asciiTheme="majorHAnsi" w:eastAsiaTheme="majorEastAsia" w:hAnsiTheme="majorHAnsi" w:cstheme="majorBidi"/>
      <w:color w:val="1F3763" w:themeColor="accent1" w:themeShade="7F"/>
    </w:rPr>
  </w:style>
  <w:style w:type="paragraph" w:styleId="Textodeglobo">
    <w:name w:val="Balloon Text"/>
    <w:basedOn w:val="Normal"/>
    <w:link w:val="TextodegloboCar"/>
    <w:uiPriority w:val="99"/>
    <w:semiHidden/>
    <w:unhideWhenUsed/>
    <w:rsid w:val="006763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763CB"/>
    <w:rPr>
      <w:rFonts w:ascii="Segoe UI" w:hAnsi="Segoe UI" w:cs="Segoe UI"/>
      <w:sz w:val="18"/>
      <w:szCs w:val="18"/>
    </w:rPr>
  </w:style>
  <w:style w:type="paragraph" w:styleId="Prrafodelista">
    <w:name w:val="List Paragraph"/>
    <w:basedOn w:val="Normal"/>
    <w:link w:val="PrrafodelistaCar"/>
    <w:uiPriority w:val="34"/>
    <w:qFormat/>
    <w:rsid w:val="006763CB"/>
    <w:pPr>
      <w:spacing w:after="200" w:line="276" w:lineRule="auto"/>
      <w:ind w:left="720"/>
      <w:contextualSpacing/>
    </w:pPr>
  </w:style>
  <w:style w:type="character" w:customStyle="1" w:styleId="PrrafodelistaCar">
    <w:name w:val="Párrafo de lista Car"/>
    <w:link w:val="Prrafodelista"/>
    <w:uiPriority w:val="34"/>
    <w:rsid w:val="006763CB"/>
  </w:style>
  <w:style w:type="paragraph" w:styleId="Textoindependiente">
    <w:name w:val="Body Text"/>
    <w:basedOn w:val="Normal"/>
    <w:link w:val="TextoindependienteCar"/>
    <w:uiPriority w:val="1"/>
    <w:qFormat/>
    <w:rsid w:val="006763CB"/>
    <w:pPr>
      <w:widowControl w:val="0"/>
      <w:autoSpaceDE w:val="0"/>
      <w:autoSpaceDN w:val="0"/>
      <w:spacing w:after="0" w:line="240" w:lineRule="auto"/>
    </w:pPr>
    <w:rPr>
      <w:rFonts w:ascii="Arial" w:eastAsia="Arial" w:hAnsi="Arial" w:cs="Arial"/>
      <w:sz w:val="20"/>
      <w:szCs w:val="20"/>
      <w:lang w:val="es-ES" w:eastAsia="es-ES" w:bidi="es-ES"/>
    </w:rPr>
  </w:style>
  <w:style w:type="character" w:customStyle="1" w:styleId="TextoindependienteCar">
    <w:name w:val="Texto independiente Car"/>
    <w:basedOn w:val="Fuentedeprrafopredeter"/>
    <w:link w:val="Textoindependiente"/>
    <w:uiPriority w:val="1"/>
    <w:rsid w:val="006763CB"/>
    <w:rPr>
      <w:rFonts w:ascii="Arial" w:eastAsia="Arial" w:hAnsi="Arial" w:cs="Arial"/>
      <w:sz w:val="20"/>
      <w:szCs w:val="20"/>
      <w:lang w:val="es-ES" w:eastAsia="es-ES" w:bidi="es-ES"/>
    </w:rPr>
  </w:style>
  <w:style w:type="paragraph" w:styleId="TtuloTDC">
    <w:name w:val="TOC Heading"/>
    <w:basedOn w:val="Ttulo1"/>
    <w:next w:val="Normal"/>
    <w:uiPriority w:val="39"/>
    <w:unhideWhenUsed/>
    <w:qFormat/>
    <w:rsid w:val="00EB0A1F"/>
    <w:pPr>
      <w:spacing w:before="240" w:line="259" w:lineRule="auto"/>
      <w:outlineLvl w:val="9"/>
    </w:pPr>
    <w:rPr>
      <w:b w:val="0"/>
      <w:bCs w:val="0"/>
      <w:sz w:val="32"/>
      <w:szCs w:val="32"/>
      <w:lang w:eastAsia="es-CO"/>
    </w:rPr>
  </w:style>
  <w:style w:type="paragraph" w:styleId="TDC2">
    <w:name w:val="toc 2"/>
    <w:basedOn w:val="Normal"/>
    <w:next w:val="Normal"/>
    <w:autoRedefine/>
    <w:uiPriority w:val="39"/>
    <w:unhideWhenUsed/>
    <w:rsid w:val="00EB0A1F"/>
    <w:pPr>
      <w:spacing w:after="100"/>
      <w:ind w:left="220"/>
    </w:pPr>
    <w:rPr>
      <w:rFonts w:eastAsiaTheme="minorEastAsia" w:cs="Times New Roman"/>
      <w:lang w:eastAsia="es-CO"/>
    </w:rPr>
  </w:style>
  <w:style w:type="paragraph" w:styleId="TDC1">
    <w:name w:val="toc 1"/>
    <w:basedOn w:val="Normal"/>
    <w:next w:val="Normal"/>
    <w:autoRedefine/>
    <w:uiPriority w:val="39"/>
    <w:unhideWhenUsed/>
    <w:rsid w:val="00EB0A1F"/>
    <w:pPr>
      <w:spacing w:after="100"/>
    </w:pPr>
    <w:rPr>
      <w:rFonts w:eastAsiaTheme="minorEastAsia" w:cs="Times New Roman"/>
      <w:lang w:eastAsia="es-CO"/>
    </w:rPr>
  </w:style>
  <w:style w:type="paragraph" w:styleId="TDC3">
    <w:name w:val="toc 3"/>
    <w:basedOn w:val="Normal"/>
    <w:next w:val="Normal"/>
    <w:autoRedefine/>
    <w:uiPriority w:val="39"/>
    <w:unhideWhenUsed/>
    <w:rsid w:val="00EB0A1F"/>
    <w:pPr>
      <w:spacing w:after="100"/>
      <w:ind w:left="440"/>
    </w:pPr>
    <w:rPr>
      <w:rFonts w:eastAsiaTheme="minorEastAsia" w:cs="Times New Roman"/>
      <w:lang w:eastAsia="es-CO"/>
    </w:rPr>
  </w:style>
  <w:style w:type="character" w:styleId="Hipervnculo">
    <w:name w:val="Hyperlink"/>
    <w:basedOn w:val="Fuentedeprrafopredeter"/>
    <w:uiPriority w:val="99"/>
    <w:unhideWhenUsed/>
    <w:rsid w:val="00EB0A1F"/>
    <w:rPr>
      <w:color w:val="0563C1" w:themeColor="hyperlink"/>
      <w:u w:val="single"/>
    </w:rPr>
  </w:style>
  <w:style w:type="paragraph" w:styleId="Encabezado">
    <w:name w:val="header"/>
    <w:basedOn w:val="Normal"/>
    <w:link w:val="EncabezadoCar"/>
    <w:uiPriority w:val="99"/>
    <w:unhideWhenUsed/>
    <w:rsid w:val="001602D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02D7"/>
  </w:style>
  <w:style w:type="paragraph" w:styleId="Piedepgina">
    <w:name w:val="footer"/>
    <w:basedOn w:val="Normal"/>
    <w:link w:val="PiedepginaCar"/>
    <w:uiPriority w:val="99"/>
    <w:unhideWhenUsed/>
    <w:rsid w:val="001602D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02D7"/>
  </w:style>
  <w:style w:type="character" w:styleId="Mencinsinresolver">
    <w:name w:val="Unresolved Mention"/>
    <w:basedOn w:val="Fuentedeprrafopredeter"/>
    <w:uiPriority w:val="99"/>
    <w:semiHidden/>
    <w:unhideWhenUsed/>
    <w:rsid w:val="001602D7"/>
    <w:rPr>
      <w:color w:val="605E5C"/>
      <w:shd w:val="clear" w:color="auto" w:fill="E1DFDD"/>
    </w:rPr>
  </w:style>
  <w:style w:type="paragraph" w:customStyle="1" w:styleId="Heading3Stacked">
    <w:name w:val="Heading 3 (Stacked)"/>
    <w:basedOn w:val="Normal"/>
    <w:next w:val="Textoindependiente"/>
    <w:qFormat/>
    <w:rsid w:val="005243EA"/>
    <w:pPr>
      <w:keepNext/>
      <w:keepLines/>
      <w:spacing w:before="120" w:after="0" w:line="240" w:lineRule="exact"/>
      <w:outlineLvl w:val="2"/>
    </w:pPr>
    <w:rPr>
      <w:rFonts w:ascii="Times New Roman" w:hAnsi="Times New Roman" w:cs="Times New Roman"/>
      <w:b/>
      <w:sz w:val="20"/>
      <w:szCs w:val="24"/>
      <w:lang w:val="en-US"/>
    </w:rPr>
  </w:style>
  <w:style w:type="paragraph" w:customStyle="1" w:styleId="BodyText1">
    <w:name w:val="Body Text1"/>
    <w:basedOn w:val="Normal"/>
    <w:rsid w:val="005243EA"/>
    <w:pPr>
      <w:spacing w:before="120" w:after="0" w:line="240" w:lineRule="exact"/>
      <w:jc w:val="both"/>
    </w:pPr>
    <w:rPr>
      <w:rFonts w:ascii="Times New Roman" w:eastAsia="Times New Roman" w:hAnsi="Times New Roman" w:cs="Times New Roman"/>
      <w:kern w:val="8"/>
      <w:sz w:val="20"/>
      <w:szCs w:val="20"/>
      <w:lang w:val="en-GB"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hyperlink" Target="mailto:Moya-l@javeriana.edu.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02558FB893AB9D4191B6C06D353D71B0" ma:contentTypeVersion="15" ma:contentTypeDescription="Crear nuevo documento." ma:contentTypeScope="" ma:versionID="8a6bea4aa5928b8a1d7ee7f86cfda1a8">
  <xsd:schema xmlns:xsd="http://www.w3.org/2001/XMLSchema" xmlns:xs="http://www.w3.org/2001/XMLSchema" xmlns:p="http://schemas.microsoft.com/office/2006/metadata/properties" xmlns:ns2="b3d92bed-0770-4ede-ae72-defa07df153c" xmlns:ns3="42e1c4e7-482f-406d-b816-1a7972df82b2" targetNamespace="http://schemas.microsoft.com/office/2006/metadata/properties" ma:root="true" ma:fieldsID="39b1a012b2083fed5419de5e11070796" ns2:_="" ns3:_="">
    <xsd:import namespace="b3d92bed-0770-4ede-ae72-defa07df153c"/>
    <xsd:import namespace="42e1c4e7-482f-406d-b816-1a7972df82b2"/>
    <xsd:element name="properties">
      <xsd:complexType>
        <xsd:sequence>
          <xsd:element name="documentManagement">
            <xsd:complexType>
              <xsd:all>
                <xsd:element ref="ns2:SharedWithDetails" minOccurs="0"/>
                <xsd:element ref="ns2:SharedWithUser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d92bed-0770-4ede-ae72-defa07df153c" elementFormDefault="qualified">
    <xsd:import namespace="http://schemas.microsoft.com/office/2006/documentManagement/types"/>
    <xsd:import namespace="http://schemas.microsoft.com/office/infopath/2007/PartnerControls"/>
    <xsd:element name="SharedWithDetails" ma:index="8" nillable="true" ma:displayName="Detalles de uso compartido" ma:description="" ma:internalName="SharedWithDetails" ma:readOnly="true">
      <xsd:simpleType>
        <xsd:restriction base="dms:Note">
          <xsd:maxLength value="255"/>
        </xsd:restriction>
      </xsd:simpleType>
    </xsd:element>
    <xsd:element name="SharedWithUsers" ma:index="9"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5" nillable="true" ma:displayName="Taxonomy Catch All Column" ma:hidden="true" ma:list="{60048ed5-fd60-4dc6-9132-e8690053497a}" ma:internalName="TaxCatchAll" ma:showField="CatchAllData" ma:web="b3d92bed-0770-4ede-ae72-defa07df15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1c4e7-482f-406d-b816-1a7972df82b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184dd2c1-0804-426c-9522-9455f2808cb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3d92bed-0770-4ede-ae72-defa07df153c" xsi:nil="true"/>
    <lcf76f155ced4ddcb4097134ff3c332f xmlns="42e1c4e7-482f-406d-b816-1a7972df82b2">
      <Terms xmlns="http://schemas.microsoft.com/office/infopath/2007/PartnerControls"/>
    </lcf76f155ced4ddcb4097134ff3c332f>
    <SharedWithUsers xmlns="b3d92bed-0770-4ede-ae72-defa07df153c">
      <UserInfo>
        <DisplayName/>
        <AccountId xsi:nil="true"/>
        <AccountType/>
      </UserInfo>
    </SharedWithUsers>
  </documentManagement>
</p:properties>
</file>

<file path=customXml/itemProps1.xml><?xml version="1.0" encoding="utf-8"?>
<ds:datastoreItem xmlns:ds="http://schemas.openxmlformats.org/officeDocument/2006/customXml" ds:itemID="{E1E55805-B2F9-44FD-AA98-084B9D2EF76E}">
  <ds:schemaRefs>
    <ds:schemaRef ds:uri="http://schemas.openxmlformats.org/officeDocument/2006/bibliography"/>
  </ds:schemaRefs>
</ds:datastoreItem>
</file>

<file path=customXml/itemProps2.xml><?xml version="1.0" encoding="utf-8"?>
<ds:datastoreItem xmlns:ds="http://schemas.openxmlformats.org/officeDocument/2006/customXml" ds:itemID="{D1578CE2-E3BC-4EBB-AD63-50F5DD1E59BE}"/>
</file>

<file path=customXml/itemProps3.xml><?xml version="1.0" encoding="utf-8"?>
<ds:datastoreItem xmlns:ds="http://schemas.openxmlformats.org/officeDocument/2006/customXml" ds:itemID="{981EE7EF-9EC6-4C19-8B64-F1D8D8F363EE}"/>
</file>

<file path=customXml/itemProps4.xml><?xml version="1.0" encoding="utf-8"?>
<ds:datastoreItem xmlns:ds="http://schemas.openxmlformats.org/officeDocument/2006/customXml" ds:itemID="{1625EB5A-8FF8-426E-8C42-77F214AFA7C1}"/>
</file>

<file path=docProps/app.xml><?xml version="1.0" encoding="utf-8"?>
<Properties xmlns="http://schemas.openxmlformats.org/officeDocument/2006/extended-properties" xmlns:vt="http://schemas.openxmlformats.org/officeDocument/2006/docPropsVTypes">
  <Template>Normal.dotm</Template>
  <TotalTime>1851</TotalTime>
  <Pages>72</Pages>
  <Words>29078</Words>
  <Characters>159930</Characters>
  <Application>Microsoft Office Word</Application>
  <DocSecurity>0</DocSecurity>
  <Lines>1332</Lines>
  <Paragraphs>377</Paragraphs>
  <ScaleCrop>false</ScaleCrop>
  <HeadingPairs>
    <vt:vector size="4" baseType="variant">
      <vt:variant>
        <vt:lpstr>Título</vt:lpstr>
      </vt:variant>
      <vt:variant>
        <vt:i4>1</vt:i4>
      </vt:variant>
      <vt:variant>
        <vt:lpstr>Títulos</vt:lpstr>
      </vt:variant>
      <vt:variant>
        <vt:i4>7</vt:i4>
      </vt:variant>
    </vt:vector>
  </HeadingPairs>
  <TitlesOfParts>
    <vt:vector size="8" baseType="lpstr">
      <vt:lpstr/>
      <vt:lpstr>Modelo N  1 – Dictamen Favorable con KAM (NIA) – Impactos del Covid-19 – Program</vt:lpstr>
      <vt:lpstr>Modelo N  2 – Dictamen Favorable con KAM (NIA) – Impactos del Covid-19 </vt:lpstr>
      <vt:lpstr>Modelo N 3 – Dictamen Favorable para Revisores Fiscales del G1. (Aplican NIA)</vt:lpstr>
      <vt:lpstr>Modelo N  4– MODELO DE OPINIÓN MODIFICADA “Con Salvedades” – Bajo NAGA G2- G3</vt:lpstr>
      <vt:lpstr>Modelo N  5 – MODELO DE OPINIÓN MODIFICADA “Con Abstención”</vt:lpstr>
      <vt:lpstr>Modelo N  6– MODELO DE OPINIÓN ADVERSA</vt:lpstr>
      <vt:lpstr>Modelo N  7– Dictamen Favorable con KAM (Artículo 7 de la Ley 43 de 1990) - Refe</vt:lpstr>
    </vt:vector>
  </TitlesOfParts>
  <Company/>
  <LinksUpToDate>false</LinksUpToDate>
  <CharactersWithSpaces>188631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Moya</dc:creator>
  <cp:keywords/>
  <dc:description/>
  <cp:lastModifiedBy>LUIS HENRY MOYA MORENO Caceres y Asociado</cp:lastModifiedBy>
  <cp:revision>38</cp:revision>
  <cp:lastPrinted>2024-01-18T20:48:00Z</cp:lastPrinted>
  <dcterms:created xsi:type="dcterms:W3CDTF">2023-10-14T03:07:00Z</dcterms:created>
  <dcterms:modified xsi:type="dcterms:W3CDTF">2025-02-21T01:18:00Z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0x01010002558FB893AB9D4191B6C06D353D71B0</vt:lpwstr>
  </property>
  <property fmtid="{D5CDD505-2E9C-101B-9397-08002B2CF9AE}" pid="3" name="Order">
    <vt:r8>3074900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